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402F879B" w:rsidR="00BE7A35" w:rsidRPr="003E0AC5" w:rsidRDefault="00EC367A" w:rsidP="00972CE8">
            <w:pPr>
              <w:spacing w:after="0"/>
              <w:rPr>
                <w:rFonts w:ascii="Arial" w:hAnsi="Arial" w:cs="Arial"/>
                <w:sz w:val="24"/>
                <w:szCs w:val="24"/>
              </w:rPr>
            </w:pPr>
            <w:r>
              <w:rPr>
                <w:rFonts w:ascii="Arial" w:hAnsi="Arial" w:cs="Arial"/>
                <w:sz w:val="24"/>
                <w:szCs w:val="24"/>
              </w:rPr>
              <w:t xml:space="preserve">East </w:t>
            </w:r>
            <w:r w:rsidR="00AE236A">
              <w:rPr>
                <w:rFonts w:ascii="Arial" w:hAnsi="Arial" w:cs="Arial"/>
                <w:sz w:val="24"/>
                <w:szCs w:val="24"/>
              </w:rPr>
              <w:t>A</w:t>
            </w:r>
            <w:r w:rsidR="007D5785">
              <w:rPr>
                <w:rFonts w:ascii="Arial" w:hAnsi="Arial" w:cs="Arial"/>
                <w:sz w:val="24"/>
                <w:szCs w:val="24"/>
              </w:rPr>
              <w:t>rea T</w:t>
            </w:r>
            <w:r w:rsidR="00FC03DB">
              <w:rPr>
                <w:rFonts w:ascii="Arial" w:hAnsi="Arial" w:cs="Arial"/>
                <w:sz w:val="24"/>
                <w:szCs w:val="24"/>
              </w:rPr>
              <w:t xml:space="preserve">eam </w:t>
            </w:r>
            <w:r>
              <w:rPr>
                <w:rFonts w:ascii="Arial" w:hAnsi="Arial" w:cs="Arial"/>
                <w:sz w:val="24"/>
                <w:szCs w:val="24"/>
              </w:rPr>
              <w:t>2</w:t>
            </w:r>
            <w:r w:rsidR="00D85847">
              <w:rPr>
                <w:rFonts w:ascii="Arial" w:hAnsi="Arial" w:cs="Arial"/>
                <w:sz w:val="24"/>
                <w:szCs w:val="24"/>
              </w:rPr>
              <w:t xml:space="preserve"> – </w:t>
            </w:r>
            <w:r w:rsidR="00972CE8">
              <w:rPr>
                <w:rFonts w:ascii="Arial" w:hAnsi="Arial" w:cs="Arial"/>
                <w:sz w:val="24"/>
                <w:szCs w:val="24"/>
              </w:rPr>
              <w:t xml:space="preserve">Inclusion </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7CEA443B" w:rsidR="00CC31A1" w:rsidRPr="00A447BE" w:rsidRDefault="00EC367A" w:rsidP="003F7578">
            <w:pPr>
              <w:spacing w:after="0"/>
              <w:rPr>
                <w:rFonts w:ascii="Arial" w:hAnsi="Arial" w:cs="Arial"/>
                <w:sz w:val="24"/>
                <w:szCs w:val="24"/>
              </w:rPr>
            </w:pPr>
            <w:r>
              <w:rPr>
                <w:rFonts w:ascii="Arial" w:hAnsi="Arial" w:cs="Arial"/>
                <w:sz w:val="24"/>
                <w:szCs w:val="24"/>
              </w:rPr>
              <w:t>Burnley</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306EBA26" w:rsidR="003C57AB" w:rsidRPr="00A447BE" w:rsidRDefault="00AE236A" w:rsidP="002D61C2">
            <w:pPr>
              <w:spacing w:after="0"/>
              <w:rPr>
                <w:rFonts w:ascii="Arial" w:hAnsi="Arial" w:cs="Arial"/>
                <w:sz w:val="24"/>
                <w:szCs w:val="24"/>
              </w:rPr>
            </w:pPr>
            <w:r>
              <w:rPr>
                <w:rFonts w:ascii="Arial" w:hAnsi="Arial" w:cs="Arial"/>
                <w:sz w:val="24"/>
                <w:szCs w:val="24"/>
              </w:rPr>
              <w:t>SCP 4-6</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5661F7D9" w:rsidR="003C57AB" w:rsidRPr="00A447BE" w:rsidRDefault="00C03DFC" w:rsidP="003F7578">
            <w:pPr>
              <w:spacing w:after="0"/>
              <w:rPr>
                <w:rFonts w:ascii="Arial" w:hAnsi="Arial" w:cs="Arial"/>
                <w:sz w:val="24"/>
                <w:szCs w:val="24"/>
              </w:rPr>
            </w:pPr>
            <w:r>
              <w:rPr>
                <w:rFonts w:ascii="Arial" w:hAnsi="Arial" w:cs="Arial"/>
                <w:sz w:val="24"/>
                <w:szCs w:val="24"/>
              </w:rPr>
              <w:t>East</w:t>
            </w:r>
            <w:r w:rsidR="00972CE8">
              <w:rPr>
                <w:rFonts w:ascii="Arial" w:hAnsi="Arial" w:cs="Arial"/>
                <w:sz w:val="24"/>
                <w:szCs w:val="24"/>
              </w:rPr>
              <w:t xml:space="preserve"> Area Team Leader -Team </w:t>
            </w:r>
            <w:r>
              <w:rPr>
                <w:rFonts w:ascii="Arial" w:hAnsi="Arial" w:cs="Arial"/>
                <w:sz w:val="24"/>
                <w:szCs w:val="24"/>
              </w:rPr>
              <w:t>2</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3DED65CD" w14:textId="110758C6" w:rsidR="007A1CCA" w:rsidRPr="005214CE" w:rsidRDefault="006D127E" w:rsidP="005214CE">
            <w:pPr>
              <w:pStyle w:val="ListParagraph"/>
              <w:numPr>
                <w:ilvl w:val="0"/>
                <w:numId w:val="26"/>
              </w:numPr>
              <w:spacing w:after="60" w:line="240" w:lineRule="auto"/>
              <w:rPr>
                <w:rFonts w:ascii="Arial" w:hAnsi="Arial" w:cs="Arial"/>
                <w:sz w:val="24"/>
                <w:szCs w:val="24"/>
              </w:rPr>
            </w:pPr>
            <w:r w:rsidRPr="006D127E">
              <w:rPr>
                <w:rFonts w:ascii="Arial" w:hAnsi="Arial" w:cs="Arial"/>
                <w:sz w:val="24"/>
                <w:szCs w:val="24"/>
              </w:rPr>
              <w:t>To provide high-quality administrative and business support to the Inclusion Service, ensuring the efficient delivery of services to schools, professionals and families. The role supports a range of operational activities including communication, data management</w:t>
            </w:r>
            <w:r w:rsidR="00C03DFC">
              <w:rPr>
                <w:rFonts w:ascii="Arial" w:hAnsi="Arial" w:cs="Arial"/>
                <w:sz w:val="24"/>
                <w:szCs w:val="24"/>
              </w:rPr>
              <w:t xml:space="preserve"> </w:t>
            </w:r>
            <w:r w:rsidRPr="006D127E">
              <w:rPr>
                <w:rFonts w:ascii="Arial" w:hAnsi="Arial" w:cs="Arial"/>
                <w:sz w:val="24"/>
                <w:szCs w:val="24"/>
              </w:rPr>
              <w:t>and administrative processes.</w:t>
            </w: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3F7578">
        <w:trPr>
          <w:trHeight w:val="745"/>
        </w:trPr>
        <w:tc>
          <w:tcPr>
            <w:tcW w:w="10773" w:type="dxa"/>
            <w:tcBorders>
              <w:bottom w:val="single" w:sz="4" w:space="0" w:color="auto"/>
            </w:tcBorders>
          </w:tcPr>
          <w:p w14:paraId="341332D4" w14:textId="77777777" w:rsidR="009A4581" w:rsidRDefault="009A4581" w:rsidP="005214CE">
            <w:pPr>
              <w:spacing w:after="0" w:line="240" w:lineRule="auto"/>
              <w:rPr>
                <w:rFonts w:ascii="Arial" w:eastAsia="Calibri" w:hAnsi="Arial" w:cs="Arial"/>
                <w:b/>
                <w:bCs/>
                <w:sz w:val="24"/>
                <w:szCs w:val="24"/>
                <w:lang w:eastAsia="en-US"/>
              </w:rPr>
            </w:pPr>
            <w:r w:rsidRPr="009A4581">
              <w:rPr>
                <w:rFonts w:ascii="Arial" w:eastAsia="Calibri" w:hAnsi="Arial" w:cs="Arial"/>
                <w:b/>
                <w:bCs/>
                <w:sz w:val="24"/>
                <w:szCs w:val="24"/>
                <w:lang w:eastAsia="en-US"/>
              </w:rPr>
              <w:t>Key Responsibilities</w:t>
            </w:r>
          </w:p>
          <w:p w14:paraId="6ED7210B" w14:textId="77777777" w:rsidR="005214CE" w:rsidRPr="009A4581" w:rsidRDefault="005214CE" w:rsidP="005214CE">
            <w:pPr>
              <w:spacing w:after="0" w:line="240" w:lineRule="auto"/>
              <w:rPr>
                <w:rFonts w:ascii="Arial" w:eastAsia="Calibri" w:hAnsi="Arial" w:cs="Arial"/>
                <w:b/>
                <w:bCs/>
                <w:sz w:val="24"/>
                <w:szCs w:val="24"/>
                <w:lang w:eastAsia="en-US"/>
              </w:rPr>
            </w:pPr>
          </w:p>
          <w:p w14:paraId="5F91C029" w14:textId="77777777" w:rsidR="009A4581" w:rsidRPr="009A4581" w:rsidRDefault="009A4581" w:rsidP="005214CE">
            <w:pPr>
              <w:spacing w:after="0" w:line="240" w:lineRule="auto"/>
              <w:rPr>
                <w:rFonts w:ascii="Arial" w:eastAsia="Calibri" w:hAnsi="Arial" w:cs="Arial"/>
                <w:b/>
                <w:bCs/>
                <w:sz w:val="24"/>
                <w:szCs w:val="24"/>
                <w:lang w:eastAsia="en-US"/>
              </w:rPr>
            </w:pPr>
            <w:r w:rsidRPr="009A4581">
              <w:rPr>
                <w:rFonts w:ascii="Arial" w:eastAsia="Calibri" w:hAnsi="Arial" w:cs="Arial"/>
                <w:b/>
                <w:bCs/>
                <w:sz w:val="24"/>
                <w:szCs w:val="24"/>
                <w:lang w:eastAsia="en-US"/>
              </w:rPr>
              <w:t>Administrative &amp; Business Support</w:t>
            </w:r>
          </w:p>
          <w:p w14:paraId="7585DA3B" w14:textId="77777777" w:rsidR="009A4581" w:rsidRPr="009A4581" w:rsidRDefault="009A4581" w:rsidP="005214CE">
            <w:pPr>
              <w:numPr>
                <w:ilvl w:val="0"/>
                <w:numId w:val="32"/>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Provide comprehensive administrative support to the Inclusion team.</w:t>
            </w:r>
          </w:p>
          <w:p w14:paraId="2B11F482" w14:textId="77777777" w:rsidR="009A4581" w:rsidRPr="009A4581" w:rsidRDefault="009A4581" w:rsidP="005214CE">
            <w:pPr>
              <w:numPr>
                <w:ilvl w:val="0"/>
                <w:numId w:val="32"/>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Maintain accurate records, databases, and filing systems (both electronic and paper-based).</w:t>
            </w:r>
          </w:p>
          <w:p w14:paraId="6ADDE86E" w14:textId="77777777" w:rsidR="009A4581" w:rsidRPr="009A4581" w:rsidRDefault="009A4581" w:rsidP="005214CE">
            <w:pPr>
              <w:numPr>
                <w:ilvl w:val="0"/>
                <w:numId w:val="32"/>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Prepare standard correspondence, reports, and documentation to a high standard.</w:t>
            </w:r>
          </w:p>
          <w:p w14:paraId="5E2AAF8E" w14:textId="77777777" w:rsidR="009A4581" w:rsidRDefault="009A4581" w:rsidP="005214CE">
            <w:pPr>
              <w:numPr>
                <w:ilvl w:val="0"/>
                <w:numId w:val="32"/>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Input, update, and extract data from corporate systems as required.</w:t>
            </w:r>
          </w:p>
          <w:p w14:paraId="10E9DFF9" w14:textId="77777777" w:rsidR="005214CE" w:rsidRPr="009A4581" w:rsidRDefault="005214CE" w:rsidP="005214CE">
            <w:pPr>
              <w:spacing w:after="0" w:line="240" w:lineRule="auto"/>
              <w:rPr>
                <w:rFonts w:ascii="Arial" w:eastAsia="Calibri" w:hAnsi="Arial" w:cs="Arial"/>
                <w:sz w:val="24"/>
                <w:szCs w:val="24"/>
                <w:lang w:eastAsia="en-US"/>
              </w:rPr>
            </w:pPr>
          </w:p>
          <w:p w14:paraId="269DD47F" w14:textId="77777777" w:rsidR="009A4581" w:rsidRPr="009A4581" w:rsidRDefault="009A4581" w:rsidP="005214CE">
            <w:pPr>
              <w:spacing w:after="0" w:line="240" w:lineRule="auto"/>
              <w:rPr>
                <w:rFonts w:ascii="Arial" w:eastAsia="Calibri" w:hAnsi="Arial" w:cs="Arial"/>
                <w:b/>
                <w:bCs/>
                <w:sz w:val="24"/>
                <w:szCs w:val="24"/>
                <w:lang w:eastAsia="en-US"/>
              </w:rPr>
            </w:pPr>
            <w:r w:rsidRPr="009A4581">
              <w:rPr>
                <w:rFonts w:ascii="Arial" w:eastAsia="Calibri" w:hAnsi="Arial" w:cs="Arial"/>
                <w:b/>
                <w:bCs/>
                <w:sz w:val="24"/>
                <w:szCs w:val="24"/>
                <w:lang w:eastAsia="en-US"/>
              </w:rPr>
              <w:t>Communication &amp; Customer Service</w:t>
            </w:r>
          </w:p>
          <w:p w14:paraId="0FEDD3EC" w14:textId="61E564AA" w:rsidR="009A4581" w:rsidRPr="009A4581" w:rsidRDefault="009A4581" w:rsidP="005214CE">
            <w:pPr>
              <w:numPr>
                <w:ilvl w:val="0"/>
                <w:numId w:val="33"/>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Act as a first point of contact for enquiries from schools, parents/carers and professionals.</w:t>
            </w:r>
          </w:p>
          <w:p w14:paraId="31E7B8A9" w14:textId="77777777" w:rsidR="009A4581" w:rsidRPr="009A4581" w:rsidRDefault="009A4581" w:rsidP="005214CE">
            <w:pPr>
              <w:numPr>
                <w:ilvl w:val="0"/>
                <w:numId w:val="33"/>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Respond to telephone, email, and written enquiries in a professional and timely manner.</w:t>
            </w:r>
          </w:p>
          <w:p w14:paraId="21A40084" w14:textId="77777777" w:rsidR="009A4581" w:rsidRPr="009A4581" w:rsidRDefault="009A4581" w:rsidP="005214CE">
            <w:pPr>
              <w:numPr>
                <w:ilvl w:val="0"/>
                <w:numId w:val="33"/>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Signpost enquiries to appropriate services where necessary.</w:t>
            </w:r>
          </w:p>
          <w:p w14:paraId="2BB4889E" w14:textId="77777777" w:rsidR="009A4581" w:rsidRDefault="009A4581" w:rsidP="005214CE">
            <w:pPr>
              <w:numPr>
                <w:ilvl w:val="0"/>
                <w:numId w:val="33"/>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Ensure confidentiality and sensitivity when handling information.</w:t>
            </w:r>
          </w:p>
          <w:p w14:paraId="3CABDE01" w14:textId="77777777" w:rsidR="005214CE" w:rsidRPr="009A4581" w:rsidRDefault="005214CE" w:rsidP="005214CE">
            <w:pPr>
              <w:spacing w:after="0" w:line="240" w:lineRule="auto"/>
              <w:rPr>
                <w:rFonts w:ascii="Arial" w:eastAsia="Calibri" w:hAnsi="Arial" w:cs="Arial"/>
                <w:sz w:val="24"/>
                <w:szCs w:val="24"/>
                <w:lang w:eastAsia="en-US"/>
              </w:rPr>
            </w:pPr>
          </w:p>
          <w:p w14:paraId="7B269152" w14:textId="77777777" w:rsidR="009A4581" w:rsidRPr="009A4581" w:rsidRDefault="009A4581" w:rsidP="005214CE">
            <w:pPr>
              <w:spacing w:after="0" w:line="240" w:lineRule="auto"/>
              <w:rPr>
                <w:rFonts w:ascii="Arial" w:eastAsia="Calibri" w:hAnsi="Arial" w:cs="Arial"/>
                <w:b/>
                <w:bCs/>
                <w:sz w:val="24"/>
                <w:szCs w:val="24"/>
                <w:lang w:eastAsia="en-US"/>
              </w:rPr>
            </w:pPr>
            <w:r w:rsidRPr="009A4581">
              <w:rPr>
                <w:rFonts w:ascii="Arial" w:eastAsia="Calibri" w:hAnsi="Arial" w:cs="Arial"/>
                <w:b/>
                <w:bCs/>
                <w:sz w:val="24"/>
                <w:szCs w:val="24"/>
                <w:lang w:eastAsia="en-US"/>
              </w:rPr>
              <w:t>Financial &amp; Resource Support</w:t>
            </w:r>
          </w:p>
          <w:p w14:paraId="11A1E1B7" w14:textId="77777777" w:rsidR="009A4581" w:rsidRPr="009A4581" w:rsidRDefault="009A4581" w:rsidP="005214CE">
            <w:pPr>
              <w:numPr>
                <w:ilvl w:val="0"/>
                <w:numId w:val="35"/>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Assist with ordering goods and services in line with procurement processes.</w:t>
            </w:r>
          </w:p>
          <w:p w14:paraId="0A5CE4C1" w14:textId="77777777" w:rsidR="009A4581" w:rsidRDefault="009A4581" w:rsidP="005214CE">
            <w:pPr>
              <w:numPr>
                <w:ilvl w:val="0"/>
                <w:numId w:val="35"/>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Support invoice processing and budget monitoring activities where required.</w:t>
            </w:r>
          </w:p>
          <w:p w14:paraId="1C719418" w14:textId="77777777" w:rsidR="005214CE" w:rsidRPr="009A4581" w:rsidRDefault="005214CE" w:rsidP="005214CE">
            <w:pPr>
              <w:spacing w:after="0" w:line="240" w:lineRule="auto"/>
              <w:rPr>
                <w:rFonts w:ascii="Arial" w:eastAsia="Calibri" w:hAnsi="Arial" w:cs="Arial"/>
                <w:sz w:val="24"/>
                <w:szCs w:val="24"/>
                <w:lang w:eastAsia="en-US"/>
              </w:rPr>
            </w:pPr>
          </w:p>
          <w:p w14:paraId="28C0673A" w14:textId="77777777" w:rsidR="009A4581" w:rsidRPr="009A4581" w:rsidRDefault="009A4581" w:rsidP="005214CE">
            <w:pPr>
              <w:spacing w:after="0" w:line="240" w:lineRule="auto"/>
              <w:rPr>
                <w:rFonts w:ascii="Arial" w:eastAsia="Calibri" w:hAnsi="Arial" w:cs="Arial"/>
                <w:b/>
                <w:bCs/>
                <w:sz w:val="24"/>
                <w:szCs w:val="24"/>
                <w:lang w:eastAsia="en-US"/>
              </w:rPr>
            </w:pPr>
            <w:r w:rsidRPr="009A4581">
              <w:rPr>
                <w:rFonts w:ascii="Arial" w:eastAsia="Calibri" w:hAnsi="Arial" w:cs="Arial"/>
                <w:b/>
                <w:bCs/>
                <w:sz w:val="24"/>
                <w:szCs w:val="24"/>
                <w:lang w:eastAsia="en-US"/>
              </w:rPr>
              <w:t>Data &amp; Performance</w:t>
            </w:r>
          </w:p>
          <w:p w14:paraId="7844EEDD" w14:textId="77777777" w:rsidR="009A4581" w:rsidRPr="009A4581" w:rsidRDefault="009A4581" w:rsidP="005214CE">
            <w:pPr>
              <w:numPr>
                <w:ilvl w:val="0"/>
                <w:numId w:val="36"/>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Support the collection, collation, and reporting of service data.</w:t>
            </w:r>
          </w:p>
          <w:p w14:paraId="078C897A" w14:textId="77777777" w:rsidR="009A4581" w:rsidRPr="009A4581" w:rsidRDefault="009A4581" w:rsidP="005214CE">
            <w:pPr>
              <w:numPr>
                <w:ilvl w:val="0"/>
                <w:numId w:val="36"/>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Ensure data is accurate, up to date, and compliant with data protection requirements.</w:t>
            </w:r>
          </w:p>
          <w:p w14:paraId="3582C418" w14:textId="77777777" w:rsidR="009A4581" w:rsidRDefault="009A4581" w:rsidP="005214CE">
            <w:pPr>
              <w:numPr>
                <w:ilvl w:val="0"/>
                <w:numId w:val="36"/>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Assist in the preparation of performance information and returns.</w:t>
            </w:r>
          </w:p>
          <w:p w14:paraId="7A9BB316" w14:textId="77777777" w:rsidR="005214CE" w:rsidRPr="009A4581" w:rsidRDefault="005214CE" w:rsidP="005214CE">
            <w:pPr>
              <w:spacing w:after="0" w:line="240" w:lineRule="auto"/>
              <w:rPr>
                <w:rFonts w:ascii="Arial" w:eastAsia="Calibri" w:hAnsi="Arial" w:cs="Arial"/>
                <w:sz w:val="24"/>
                <w:szCs w:val="24"/>
                <w:lang w:eastAsia="en-US"/>
              </w:rPr>
            </w:pPr>
          </w:p>
          <w:p w14:paraId="74A99E17" w14:textId="77777777" w:rsidR="009A4581" w:rsidRPr="009A4581" w:rsidRDefault="009A4581" w:rsidP="005214CE">
            <w:pPr>
              <w:spacing w:after="0" w:line="240" w:lineRule="auto"/>
              <w:rPr>
                <w:rFonts w:ascii="Arial" w:eastAsia="Calibri" w:hAnsi="Arial" w:cs="Arial"/>
                <w:b/>
                <w:bCs/>
                <w:sz w:val="24"/>
                <w:szCs w:val="24"/>
                <w:lang w:eastAsia="en-US"/>
              </w:rPr>
            </w:pPr>
            <w:r w:rsidRPr="009A4581">
              <w:rPr>
                <w:rFonts w:ascii="Arial" w:eastAsia="Calibri" w:hAnsi="Arial" w:cs="Arial"/>
                <w:b/>
                <w:bCs/>
                <w:sz w:val="24"/>
                <w:szCs w:val="24"/>
                <w:lang w:eastAsia="en-US"/>
              </w:rPr>
              <w:t>General Responsibilities</w:t>
            </w:r>
          </w:p>
          <w:p w14:paraId="2A22BC3D" w14:textId="77777777" w:rsidR="009A4581" w:rsidRPr="009A4581" w:rsidRDefault="009A4581" w:rsidP="005214CE">
            <w:pPr>
              <w:numPr>
                <w:ilvl w:val="0"/>
                <w:numId w:val="37"/>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Work flexibly to support the wider business support function as needed.</w:t>
            </w:r>
          </w:p>
          <w:p w14:paraId="119C2896" w14:textId="77777777" w:rsidR="009A4581" w:rsidRPr="009A4581" w:rsidRDefault="009A4581" w:rsidP="005214CE">
            <w:pPr>
              <w:numPr>
                <w:ilvl w:val="0"/>
                <w:numId w:val="37"/>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Contribute to team working and continuous service improvement.</w:t>
            </w:r>
          </w:p>
          <w:p w14:paraId="2ECDAD5A" w14:textId="77777777" w:rsidR="009A4581" w:rsidRPr="009A4581" w:rsidRDefault="009A4581" w:rsidP="005214CE">
            <w:pPr>
              <w:numPr>
                <w:ilvl w:val="0"/>
                <w:numId w:val="37"/>
              </w:numPr>
              <w:spacing w:after="0" w:line="240" w:lineRule="auto"/>
              <w:rPr>
                <w:rFonts w:ascii="Arial" w:eastAsia="Calibri" w:hAnsi="Arial" w:cs="Arial"/>
                <w:sz w:val="24"/>
                <w:szCs w:val="24"/>
                <w:lang w:eastAsia="en-US"/>
              </w:rPr>
            </w:pPr>
            <w:r w:rsidRPr="009A4581">
              <w:rPr>
                <w:rFonts w:ascii="Arial" w:eastAsia="Calibri" w:hAnsi="Arial" w:cs="Arial"/>
                <w:sz w:val="24"/>
                <w:szCs w:val="24"/>
                <w:lang w:eastAsia="en-US"/>
              </w:rPr>
              <w:t>Undertake other duties appropriate to the grade as required.</w:t>
            </w:r>
          </w:p>
          <w:p w14:paraId="65BA4875" w14:textId="1D9057D3" w:rsidR="00303599" w:rsidRPr="0049033C" w:rsidRDefault="00303599" w:rsidP="005214CE">
            <w:pPr>
              <w:pStyle w:val="Default"/>
            </w:pPr>
          </w:p>
        </w:tc>
      </w:tr>
      <w:tr w:rsidR="002D03B5" w:rsidRPr="00784003" w14:paraId="0359AF8B" w14:textId="77777777" w:rsidTr="003F7578">
        <w:tc>
          <w:tcPr>
            <w:tcW w:w="10773" w:type="dxa"/>
            <w:tcBorders>
              <w:bottom w:val="single" w:sz="4" w:space="0" w:color="auto"/>
            </w:tcBorders>
          </w:tcPr>
          <w:p w14:paraId="2ABB478D" w14:textId="2922E6F1" w:rsidR="00303599" w:rsidRPr="0050309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19058205" w14:textId="3B0278CD" w:rsidR="00303599" w:rsidRPr="00784003" w:rsidRDefault="00303599" w:rsidP="00184609">
            <w:pPr>
              <w:spacing w:before="120" w:after="120" w:line="240" w:lineRule="auto"/>
              <w:rPr>
                <w:rFonts w:ascii="Arial" w:hAnsi="Arial" w:cs="Arial"/>
                <w:sz w:val="24"/>
                <w:szCs w:val="24"/>
              </w:rPr>
            </w:pPr>
          </w:p>
        </w:tc>
      </w:tr>
      <w:tr w:rsidR="002D03B5" w:rsidRPr="00784003" w14:paraId="1969FBAD" w14:textId="77777777" w:rsidTr="003F7578">
        <w:tc>
          <w:tcPr>
            <w:tcW w:w="10773" w:type="dxa"/>
            <w:tcBorders>
              <w:top w:val="single" w:sz="4" w:space="0" w:color="auto"/>
            </w:tcBorders>
          </w:tcPr>
          <w:p w14:paraId="6E401648" w14:textId="444FC4F9" w:rsidR="00A30A93" w:rsidRPr="009A4581" w:rsidRDefault="00A30A93" w:rsidP="00875662">
            <w:pPr>
              <w:spacing w:after="0"/>
              <w:rPr>
                <w:rFonts w:ascii="Arial" w:hAnsi="Arial" w:cs="Arial"/>
                <w:color w:val="FF0000"/>
                <w:sz w:val="24"/>
                <w:szCs w:val="24"/>
              </w:rPr>
            </w:pPr>
          </w:p>
          <w:p w14:paraId="29DFFDD8" w14:textId="76849484" w:rsidR="00A562D0" w:rsidRPr="008C544D" w:rsidRDefault="00A30A93" w:rsidP="00A562D0">
            <w:pPr>
              <w:numPr>
                <w:ilvl w:val="0"/>
                <w:numId w:val="18"/>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62FED5F9" w14:textId="77777777" w:rsidR="008C544D" w:rsidRPr="00363269" w:rsidRDefault="008C544D" w:rsidP="008C544D">
            <w:pPr>
              <w:pStyle w:val="Default"/>
              <w:numPr>
                <w:ilvl w:val="0"/>
                <w:numId w:val="19"/>
              </w:numPr>
              <w:rPr>
                <w:b/>
              </w:rPr>
            </w:pPr>
            <w:r w:rsidRPr="00363269">
              <w:rPr>
                <w:b/>
              </w:rPr>
              <w:t>Working arrangements</w:t>
            </w:r>
          </w:p>
          <w:p w14:paraId="1B13117D" w14:textId="77C8B8A3" w:rsidR="00A562D0" w:rsidRPr="00875662" w:rsidRDefault="008C544D" w:rsidP="00875662">
            <w:pPr>
              <w:pStyle w:val="ListParagraph"/>
              <w:ind w:left="360"/>
              <w:rPr>
                <w:rFonts w:ascii="Arial" w:hAnsi="Arial" w:cs="Arial"/>
                <w:color w:val="000000"/>
                <w:sz w:val="24"/>
                <w:szCs w:val="24"/>
              </w:rPr>
            </w:pPr>
            <w:r w:rsidRPr="00DA1864">
              <w:rPr>
                <w:rFonts w:ascii="Arial" w:hAnsi="Arial" w:cs="Arial"/>
                <w:color w:val="000000"/>
                <w:sz w:val="24"/>
                <w:szCs w:val="24"/>
              </w:rPr>
              <w:t>We are currently working a combination of home and office working; therefore, you will be required to have a suitable confidential working space within your home and broadband connection. If you are unable to provide a suitable homeworking environment, you will be required to work from your office base or nearest suitable office location for your none-office working hours.</w:t>
            </w:r>
          </w:p>
          <w:p w14:paraId="0FD1F098" w14:textId="77777777" w:rsidR="00C836C6" w:rsidRPr="00C836C6" w:rsidRDefault="00C836C6" w:rsidP="00A30A93">
            <w:pPr>
              <w:pStyle w:val="Default"/>
              <w:numPr>
                <w:ilvl w:val="0"/>
                <w:numId w:val="18"/>
              </w:numPr>
              <w:rPr>
                <w:b/>
              </w:rPr>
            </w:pPr>
            <w:r w:rsidRPr="00C836C6">
              <w:rPr>
                <w:b/>
              </w:rPr>
              <w:t>Equal Opportunities</w:t>
            </w:r>
          </w:p>
          <w:p w14:paraId="32129C26" w14:textId="3B7E70E3" w:rsidR="0012367F" w:rsidRDefault="00C836C6" w:rsidP="003F7578">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A30A93">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A30A93">
            <w:pPr>
              <w:pStyle w:val="Default"/>
              <w:numPr>
                <w:ilvl w:val="0"/>
                <w:numId w:val="18"/>
              </w:numPr>
              <w:rPr>
                <w:b/>
              </w:rPr>
            </w:pPr>
            <w:r>
              <w:rPr>
                <w:b/>
              </w:rPr>
              <w:t>Customer Focused</w:t>
            </w:r>
          </w:p>
          <w:p w14:paraId="6EE5FE67" w14:textId="77777777"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39660210" w14:textId="6F3D8DBA" w:rsidR="00946AFC" w:rsidRPr="00784003" w:rsidRDefault="00946AFC" w:rsidP="003F7578">
            <w:pPr>
              <w:pStyle w:val="Default"/>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16706342" w14:textId="1FC64241" w:rsidR="00F94260" w:rsidRDefault="00F94260" w:rsidP="00F94260">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w:t>
      </w:r>
      <w:r w:rsidR="00982182">
        <w:rPr>
          <w:rFonts w:ascii="Arial" w:hAnsi="Arial" w:cs="Arial"/>
          <w:sz w:val="24"/>
          <w:szCs w:val="24"/>
        </w:rPr>
        <w:t>as desirable.</w:t>
      </w:r>
      <w:r>
        <w:rPr>
          <w:rFonts w:ascii="Arial" w:hAnsi="Arial" w:cs="Arial"/>
          <w:sz w:val="24"/>
          <w:szCs w:val="24"/>
        </w:rPr>
        <w:t xml:space="preserve"> </w:t>
      </w:r>
    </w:p>
    <w:p w14:paraId="709C9B43" w14:textId="77777777" w:rsidR="00F94260" w:rsidRDefault="00F94260" w:rsidP="00F94260">
      <w:pPr>
        <w:spacing w:after="0" w:line="240" w:lineRule="auto"/>
        <w:rPr>
          <w:rFonts w:ascii="Arial" w:hAnsi="Arial" w:cs="Arial"/>
          <w:sz w:val="24"/>
          <w:szCs w:val="24"/>
        </w:rPr>
      </w:pPr>
    </w:p>
    <w:p w14:paraId="42FD53B3" w14:textId="77777777" w:rsidR="00F94260" w:rsidRDefault="00F94260" w:rsidP="00F94260">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0B80C555" w14:textId="77777777" w:rsidR="00F94260" w:rsidRDefault="00F94260" w:rsidP="00F94260">
      <w:pPr>
        <w:spacing w:after="0" w:line="240" w:lineRule="auto"/>
        <w:rPr>
          <w:rFonts w:ascii="Arial" w:hAnsi="Arial" w:cs="Arial"/>
          <w:sz w:val="24"/>
          <w:szCs w:val="24"/>
        </w:rPr>
      </w:pPr>
    </w:p>
    <w:p w14:paraId="661F1668" w14:textId="77777777" w:rsidR="00F94260" w:rsidRDefault="00F94260" w:rsidP="00F94260">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180F2CDE" w14:textId="7AF91142" w:rsidR="00A30A93" w:rsidRPr="00AC342C" w:rsidRDefault="00A30A93" w:rsidP="00A30A93">
            <w:pPr>
              <w:pStyle w:val="ListParagraph"/>
              <w:numPr>
                <w:ilvl w:val="0"/>
                <w:numId w:val="20"/>
              </w:numPr>
              <w:spacing w:before="120" w:after="120" w:line="240" w:lineRule="auto"/>
              <w:rPr>
                <w:rFonts w:ascii="Arial" w:hAnsi="Arial" w:cs="Arial"/>
                <w:b/>
                <w:sz w:val="24"/>
                <w:szCs w:val="24"/>
              </w:rPr>
            </w:pPr>
            <w:r w:rsidRPr="0045343C">
              <w:rPr>
                <w:rFonts w:ascii="Arial" w:hAnsi="Arial" w:cs="Arial"/>
                <w:sz w:val="24"/>
              </w:rPr>
              <w:t xml:space="preserve">4 GCSE's A-C or 4-9 including English </w:t>
            </w:r>
            <w:r>
              <w:rPr>
                <w:rFonts w:ascii="Arial" w:hAnsi="Arial" w:cs="Arial"/>
                <w:sz w:val="24"/>
              </w:rPr>
              <w:t>and</w:t>
            </w:r>
            <w:r w:rsidRPr="0045343C">
              <w:rPr>
                <w:rFonts w:ascii="Arial" w:hAnsi="Arial" w:cs="Arial"/>
                <w:sz w:val="24"/>
              </w:rPr>
              <w:t xml:space="preserve"> Maths or equivalent academic qualification</w:t>
            </w:r>
            <w:r>
              <w:rPr>
                <w:rFonts w:ascii="Arial" w:hAnsi="Arial" w:cs="Arial"/>
                <w:sz w:val="24"/>
              </w:rPr>
              <w:t xml:space="preserve"> </w:t>
            </w:r>
            <w:r w:rsidR="009A4581">
              <w:rPr>
                <w:rFonts w:ascii="Arial" w:hAnsi="Arial" w:cs="Arial"/>
                <w:sz w:val="24"/>
              </w:rPr>
              <w:t>(*</w:t>
            </w:r>
            <w:r w:rsidR="009A4581" w:rsidRPr="009A4581">
              <w:rPr>
                <w:rFonts w:ascii="Arial" w:hAnsi="Arial" w:cs="Arial"/>
                <w:i/>
                <w:iCs/>
                <w:sz w:val="24"/>
              </w:rPr>
              <w:t>desirable</w:t>
            </w:r>
            <w:r w:rsidR="009A4581">
              <w:rPr>
                <w:rFonts w:ascii="Arial" w:hAnsi="Arial" w:cs="Arial"/>
                <w:sz w:val="24"/>
              </w:rPr>
              <w:t xml:space="preserve">) </w:t>
            </w:r>
            <w:r>
              <w:rPr>
                <w:rFonts w:ascii="Arial" w:hAnsi="Arial" w:cs="Arial"/>
                <w:sz w:val="24"/>
              </w:rPr>
              <w:t>(A)</w:t>
            </w:r>
          </w:p>
          <w:p w14:paraId="5D10FB07" w14:textId="798FADE5" w:rsidR="00D85847" w:rsidRPr="00D85847" w:rsidRDefault="00D85847" w:rsidP="00A30A93">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8C544D">
        <w:trPr>
          <w:trHeight w:val="2433"/>
        </w:trPr>
        <w:tc>
          <w:tcPr>
            <w:tcW w:w="10495" w:type="dxa"/>
            <w:tcBorders>
              <w:top w:val="nil"/>
              <w:left w:val="single" w:sz="4" w:space="0" w:color="auto"/>
              <w:bottom w:val="nil"/>
              <w:right w:val="single" w:sz="4" w:space="0" w:color="auto"/>
            </w:tcBorders>
          </w:tcPr>
          <w:p w14:paraId="318B0060" w14:textId="024D9AEC" w:rsidR="009A4581" w:rsidRDefault="00982182" w:rsidP="005214CE">
            <w:pPr>
              <w:spacing w:before="120" w:after="120" w:line="240" w:lineRule="auto"/>
              <w:rPr>
                <w:rFonts w:ascii="Arial" w:hAnsi="Arial" w:cs="Arial"/>
                <w:sz w:val="24"/>
                <w:szCs w:val="24"/>
              </w:rPr>
            </w:pPr>
            <w:r>
              <w:rPr>
                <w:rFonts w:ascii="Arial" w:hAnsi="Arial" w:cs="Arial"/>
                <w:sz w:val="24"/>
                <w:szCs w:val="24"/>
              </w:rPr>
              <w:t>Essential</w:t>
            </w:r>
          </w:p>
          <w:p w14:paraId="79FAEB3C" w14:textId="6C482A69" w:rsidR="009A4581" w:rsidRPr="009A4581" w:rsidRDefault="009A4581" w:rsidP="005214CE">
            <w:pPr>
              <w:numPr>
                <w:ilvl w:val="0"/>
                <w:numId w:val="38"/>
              </w:numPr>
              <w:spacing w:after="0" w:line="240" w:lineRule="auto"/>
              <w:rPr>
                <w:rFonts w:ascii="Arial" w:hAnsi="Arial" w:cs="Arial"/>
                <w:sz w:val="24"/>
                <w:szCs w:val="24"/>
              </w:rPr>
            </w:pPr>
            <w:r w:rsidRPr="009A4581">
              <w:rPr>
                <w:rFonts w:ascii="Arial" w:hAnsi="Arial" w:cs="Arial"/>
                <w:sz w:val="24"/>
                <w:szCs w:val="24"/>
              </w:rPr>
              <w:t>Experience of providing administrative or business support in a busy environment.</w:t>
            </w:r>
            <w:r w:rsidR="00982182" w:rsidRPr="00982182">
              <w:rPr>
                <w:rFonts w:ascii="Arial" w:hAnsi="Arial" w:cs="Arial"/>
                <w:sz w:val="24"/>
                <w:szCs w:val="24"/>
              </w:rPr>
              <w:t xml:space="preserve"> (A) (I)</w:t>
            </w:r>
          </w:p>
          <w:p w14:paraId="2A1F6432" w14:textId="559DFC7A" w:rsidR="009A4581" w:rsidRPr="009A4581" w:rsidRDefault="009A4581" w:rsidP="005214CE">
            <w:pPr>
              <w:numPr>
                <w:ilvl w:val="0"/>
                <w:numId w:val="38"/>
              </w:numPr>
              <w:spacing w:after="0" w:line="240" w:lineRule="auto"/>
              <w:rPr>
                <w:rFonts w:ascii="Arial" w:hAnsi="Arial" w:cs="Arial"/>
                <w:sz w:val="24"/>
                <w:szCs w:val="24"/>
              </w:rPr>
            </w:pPr>
            <w:r w:rsidRPr="009A4581">
              <w:rPr>
                <w:rFonts w:ascii="Arial" w:hAnsi="Arial" w:cs="Arial"/>
                <w:sz w:val="24"/>
                <w:szCs w:val="24"/>
              </w:rPr>
              <w:t>Experience of handling customer enquiries.</w:t>
            </w:r>
            <w:r w:rsidR="00982182" w:rsidRPr="00982182">
              <w:rPr>
                <w:rFonts w:ascii="Arial" w:hAnsi="Arial" w:cs="Arial"/>
                <w:sz w:val="24"/>
                <w:szCs w:val="24"/>
              </w:rPr>
              <w:t xml:space="preserve"> (A) (I)</w:t>
            </w:r>
          </w:p>
          <w:p w14:paraId="2091C6C8" w14:textId="76C9D271" w:rsidR="00982182" w:rsidRPr="00982182" w:rsidRDefault="00982182" w:rsidP="005214CE">
            <w:pPr>
              <w:numPr>
                <w:ilvl w:val="0"/>
                <w:numId w:val="38"/>
              </w:numPr>
              <w:spacing w:after="0" w:line="240" w:lineRule="auto"/>
              <w:rPr>
                <w:rFonts w:ascii="Arial" w:hAnsi="Arial" w:cs="Arial"/>
                <w:sz w:val="24"/>
                <w:szCs w:val="24"/>
              </w:rPr>
            </w:pPr>
            <w:r w:rsidRPr="00982182">
              <w:rPr>
                <w:rFonts w:ascii="Arial" w:hAnsi="Arial" w:cs="Arial"/>
                <w:sz w:val="24"/>
                <w:szCs w:val="24"/>
              </w:rPr>
              <w:t>Experience of managing data and maintaining accurate records. (A) (I)</w:t>
            </w:r>
          </w:p>
          <w:p w14:paraId="3923E120" w14:textId="77777777" w:rsidR="00982182" w:rsidRPr="00982182" w:rsidRDefault="00982182" w:rsidP="005214CE">
            <w:pPr>
              <w:spacing w:after="0" w:line="240" w:lineRule="auto"/>
              <w:ind w:left="720"/>
              <w:rPr>
                <w:rFonts w:ascii="Arial" w:hAnsi="Arial" w:cs="Arial"/>
                <w:sz w:val="24"/>
                <w:szCs w:val="24"/>
              </w:rPr>
            </w:pPr>
          </w:p>
          <w:p w14:paraId="77A59B95" w14:textId="0659BC20" w:rsidR="00982182" w:rsidRPr="00982182" w:rsidRDefault="00982182" w:rsidP="005214CE">
            <w:pPr>
              <w:spacing w:after="0" w:line="240" w:lineRule="auto"/>
              <w:rPr>
                <w:rFonts w:ascii="Arial" w:hAnsi="Arial" w:cs="Arial"/>
                <w:sz w:val="24"/>
                <w:szCs w:val="24"/>
              </w:rPr>
            </w:pPr>
            <w:r w:rsidRPr="00982182">
              <w:rPr>
                <w:rFonts w:ascii="Arial" w:hAnsi="Arial" w:cs="Arial"/>
                <w:sz w:val="24"/>
                <w:szCs w:val="24"/>
              </w:rPr>
              <w:t>Desirable</w:t>
            </w:r>
          </w:p>
          <w:p w14:paraId="00F23AC0" w14:textId="77777777" w:rsidR="005214CE" w:rsidRPr="005214CE" w:rsidRDefault="005214CE" w:rsidP="005214CE">
            <w:pPr>
              <w:pStyle w:val="ListParagraph"/>
              <w:numPr>
                <w:ilvl w:val="0"/>
                <w:numId w:val="38"/>
              </w:numPr>
              <w:spacing w:before="120" w:after="120" w:line="240" w:lineRule="auto"/>
              <w:rPr>
                <w:rFonts w:ascii="Arial" w:hAnsi="Arial" w:cs="Arial"/>
                <w:sz w:val="24"/>
                <w:szCs w:val="24"/>
              </w:rPr>
            </w:pPr>
            <w:r w:rsidRPr="005214CE">
              <w:rPr>
                <w:rFonts w:ascii="Arial" w:hAnsi="Arial" w:cs="Arial"/>
                <w:sz w:val="24"/>
                <w:szCs w:val="24"/>
              </w:rPr>
              <w:t>Experience of working with administrative processes, including ordering, invoice processing, and maintaining financial records. (A) (I)</w:t>
            </w:r>
          </w:p>
          <w:p w14:paraId="67C4811C" w14:textId="77777777" w:rsidR="005214CE" w:rsidRPr="005214CE" w:rsidRDefault="005214CE" w:rsidP="005214CE">
            <w:pPr>
              <w:pStyle w:val="ListParagraph"/>
              <w:numPr>
                <w:ilvl w:val="0"/>
                <w:numId w:val="38"/>
              </w:numPr>
              <w:spacing w:before="120" w:after="120" w:line="240" w:lineRule="auto"/>
              <w:rPr>
                <w:rFonts w:ascii="Arial" w:hAnsi="Arial" w:cs="Arial"/>
                <w:sz w:val="24"/>
                <w:szCs w:val="24"/>
              </w:rPr>
            </w:pPr>
            <w:r w:rsidRPr="005214CE">
              <w:rPr>
                <w:rFonts w:ascii="Arial" w:hAnsi="Arial" w:cs="Arial"/>
                <w:sz w:val="24"/>
                <w:szCs w:val="24"/>
              </w:rPr>
              <w:t>Experience of using electronic case management or document management systems. (A) (I)</w:t>
            </w:r>
          </w:p>
          <w:p w14:paraId="1A773A38" w14:textId="26BDCFA4" w:rsidR="009A4581" w:rsidRPr="005214CE" w:rsidRDefault="009A4581" w:rsidP="005214CE">
            <w:pPr>
              <w:pStyle w:val="ListParagraph"/>
              <w:spacing w:before="120" w:after="120" w:line="240" w:lineRule="auto"/>
              <w:ind w:left="360"/>
              <w:rPr>
                <w:rFonts w:ascii="Arial" w:hAnsi="Arial" w:cs="Arial"/>
                <w:sz w:val="24"/>
                <w:szCs w:val="24"/>
              </w:rPr>
            </w:pP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6098F860"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Good administrative and organisational skills. (A) (I)</w:t>
            </w:r>
          </w:p>
          <w:p w14:paraId="677D753B"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Ability to manage workload and prioritise tasks effectively. (A) (I)</w:t>
            </w:r>
          </w:p>
          <w:p w14:paraId="53074A06"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Strong communication skills (written and verbal). (A) (I)</w:t>
            </w:r>
          </w:p>
          <w:p w14:paraId="59AFB01B"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Ability to work both independently and as part of a team. (A) (I)</w:t>
            </w:r>
          </w:p>
          <w:p w14:paraId="4403D32D"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Ability to use initiative and judgement within defined procedures. (A) (I)</w:t>
            </w:r>
          </w:p>
          <w:p w14:paraId="61C9373E" w14:textId="56486069"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Ability to deal effectively with a range of</w:t>
            </w:r>
            <w:r>
              <w:rPr>
                <w:rFonts w:ascii="Arial" w:hAnsi="Arial" w:cs="Arial"/>
                <w:sz w:val="24"/>
                <w:szCs w:val="24"/>
              </w:rPr>
              <w:t xml:space="preserve"> internal and external</w:t>
            </w:r>
            <w:r w:rsidRPr="005214CE">
              <w:rPr>
                <w:rFonts w:ascii="Arial" w:hAnsi="Arial" w:cs="Arial"/>
                <w:sz w:val="24"/>
                <w:szCs w:val="24"/>
              </w:rPr>
              <w:t xml:space="preserve"> stakeholders </w:t>
            </w:r>
            <w:r>
              <w:rPr>
                <w:rFonts w:ascii="Arial" w:hAnsi="Arial" w:cs="Arial"/>
                <w:sz w:val="24"/>
                <w:szCs w:val="24"/>
              </w:rPr>
              <w:t>i</w:t>
            </w:r>
            <w:r w:rsidRPr="005214CE">
              <w:rPr>
                <w:rFonts w:ascii="Arial" w:hAnsi="Arial" w:cs="Arial"/>
                <w:sz w:val="24"/>
                <w:szCs w:val="24"/>
              </w:rPr>
              <w:t>n a professional manner. (A) (I)</w:t>
            </w:r>
          </w:p>
          <w:p w14:paraId="7F5933D0"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Good attention to detail and accuracy. (A) (I)</w:t>
            </w:r>
          </w:p>
          <w:p w14:paraId="1C25C127"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Competent in the use of IT systems, including Microsoft Office (Word, Excel, Outlook). (A) (I)</w:t>
            </w:r>
          </w:p>
          <w:p w14:paraId="6F6FC21E"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Ability to handle sensitive information with discretion and maintain strict confidentiality at all times. (A) (I)</w:t>
            </w:r>
          </w:p>
          <w:p w14:paraId="2D76E7A5" w14:textId="77777777" w:rsidR="005214CE" w:rsidRPr="005214CE" w:rsidRDefault="005214CE" w:rsidP="005214CE">
            <w:pPr>
              <w:pStyle w:val="ListParagraph"/>
              <w:numPr>
                <w:ilvl w:val="0"/>
                <w:numId w:val="39"/>
              </w:numPr>
              <w:spacing w:before="120" w:after="120" w:line="240" w:lineRule="auto"/>
              <w:rPr>
                <w:rFonts w:ascii="Arial" w:hAnsi="Arial" w:cs="Arial"/>
                <w:sz w:val="24"/>
                <w:szCs w:val="24"/>
              </w:rPr>
            </w:pPr>
            <w:r w:rsidRPr="005214CE">
              <w:rPr>
                <w:rFonts w:ascii="Arial" w:hAnsi="Arial" w:cs="Arial"/>
                <w:sz w:val="24"/>
                <w:szCs w:val="24"/>
              </w:rPr>
              <w:t>Ability to maintain structured filing and record management systems (electronic and paper-based). (A) (I)</w:t>
            </w:r>
          </w:p>
          <w:p w14:paraId="5783D289" w14:textId="5CD48902" w:rsidR="00BD12C3" w:rsidRPr="005214CE" w:rsidRDefault="00BD12C3" w:rsidP="005214CE">
            <w:pPr>
              <w:spacing w:before="120" w:after="120" w:line="240" w:lineRule="auto"/>
              <w:rPr>
                <w:rFonts w:ascii="Arial" w:hAnsi="Arial" w:cs="Arial"/>
                <w:sz w:val="24"/>
                <w:szCs w:val="24"/>
              </w:rPr>
            </w:pP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7B0F3E70" w:rsidR="00D85847" w:rsidRPr="00B2478F" w:rsidRDefault="00D85847" w:rsidP="003F7578">
            <w:pPr>
              <w:pStyle w:val="ListParagraph"/>
              <w:numPr>
                <w:ilvl w:val="0"/>
                <w:numId w:val="19"/>
              </w:numPr>
              <w:spacing w:after="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D85847" w:rsidRPr="00F511C1" w14:paraId="1A0EFE48" w14:textId="77777777" w:rsidTr="003F7578">
        <w:tc>
          <w:tcPr>
            <w:tcW w:w="10495" w:type="dxa"/>
            <w:tcBorders>
              <w:top w:val="nil"/>
              <w:bottom w:val="nil"/>
            </w:tcBorders>
          </w:tcPr>
          <w:p w14:paraId="70BCE7A1" w14:textId="12DB5B7B" w:rsidR="00D85847" w:rsidRPr="00B2478F" w:rsidRDefault="00D85847" w:rsidP="003F7578">
            <w:pPr>
              <w:pStyle w:val="ListParagraph"/>
              <w:numPr>
                <w:ilvl w:val="0"/>
                <w:numId w:val="19"/>
              </w:numPr>
              <w:spacing w:after="0" w:line="240" w:lineRule="auto"/>
              <w:rPr>
                <w:rFonts w:ascii="Arial" w:hAnsi="Arial" w:cs="Arial"/>
                <w:sz w:val="24"/>
                <w:szCs w:val="24"/>
              </w:rPr>
            </w:pPr>
            <w:r>
              <w:rPr>
                <w:rFonts w:ascii="Arial" w:hAnsi="Arial" w:cs="Arial"/>
                <w:sz w:val="24"/>
                <w:szCs w:val="24"/>
              </w:rPr>
              <w:lastRenderedPageBreak/>
              <w:t>Commitment to health and safety.</w:t>
            </w:r>
          </w:p>
        </w:tc>
      </w:tr>
      <w:tr w:rsidR="00D85847" w:rsidRPr="00F511C1" w14:paraId="7A195D6A" w14:textId="77777777" w:rsidTr="003F7578">
        <w:tc>
          <w:tcPr>
            <w:tcW w:w="10495" w:type="dxa"/>
            <w:tcBorders>
              <w:top w:val="nil"/>
              <w:bottom w:val="single" w:sz="4" w:space="0" w:color="auto"/>
            </w:tcBorders>
          </w:tcPr>
          <w:p w14:paraId="4DC91E28" w14:textId="0A23C784" w:rsidR="000D471C" w:rsidRPr="003F7578" w:rsidRDefault="00D85847" w:rsidP="003F7578">
            <w:pPr>
              <w:pStyle w:val="ListParagraph"/>
              <w:numPr>
                <w:ilvl w:val="0"/>
                <w:numId w:val="19"/>
              </w:numPr>
              <w:spacing w:after="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p>
          <w:p w14:paraId="0A8FA221" w14:textId="73DEA8CA" w:rsidR="00503095" w:rsidRPr="003F7578" w:rsidRDefault="000D471C" w:rsidP="003F7578">
            <w:pPr>
              <w:pStyle w:val="ListParagraph"/>
              <w:numPr>
                <w:ilvl w:val="0"/>
                <w:numId w:val="19"/>
              </w:numPr>
              <w:spacing w:after="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p>
          <w:p w14:paraId="080C5560" w14:textId="77777777" w:rsidR="00503095" w:rsidRDefault="00503095" w:rsidP="003F7578">
            <w:pPr>
              <w:pStyle w:val="ListParagraph"/>
              <w:numPr>
                <w:ilvl w:val="0"/>
                <w:numId w:val="19"/>
              </w:numPr>
              <w:spacing w:after="0" w:line="240" w:lineRule="auto"/>
              <w:jc w:val="both"/>
              <w:rPr>
                <w:rFonts w:ascii="Arial" w:eastAsia="Calibri" w:hAnsi="Arial" w:cs="Arial"/>
                <w:sz w:val="24"/>
                <w:szCs w:val="24"/>
              </w:rPr>
            </w:pPr>
            <w:r w:rsidRPr="00724B1B">
              <w:rPr>
                <w:rFonts w:ascii="Arial" w:eastAsia="Calibri" w:hAnsi="Arial" w:cs="Arial"/>
                <w:sz w:val="24"/>
                <w:szCs w:val="24"/>
              </w:rPr>
              <w:t>Flexibility is essential to provide support within Education and Children's Service Business Support as and when required which could include working from a different location</w:t>
            </w:r>
          </w:p>
          <w:p w14:paraId="4C3DCE1F" w14:textId="47365B59" w:rsidR="000D471C" w:rsidRPr="00AE236A" w:rsidRDefault="000D471C" w:rsidP="003F7578">
            <w:pPr>
              <w:pStyle w:val="ListParagraph"/>
              <w:spacing w:after="0" w:line="240" w:lineRule="auto"/>
              <w:ind w:left="360"/>
              <w:rPr>
                <w:rFonts w:ascii="Arial" w:hAnsi="Arial" w:cs="Arial"/>
                <w:sz w:val="24"/>
                <w:szCs w:val="24"/>
              </w:rPr>
            </w:pPr>
          </w:p>
        </w:tc>
      </w:tr>
    </w:tbl>
    <w:p w14:paraId="5D621669" w14:textId="1EC5C8F9" w:rsidR="0049033C" w:rsidRPr="00306E01" w:rsidRDefault="0049033C" w:rsidP="003F7578">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4D84" w14:textId="77777777" w:rsidR="00273CA4" w:rsidRDefault="00273CA4" w:rsidP="009373D4">
      <w:pPr>
        <w:spacing w:after="0" w:line="240" w:lineRule="auto"/>
      </w:pPr>
      <w:r>
        <w:separator/>
      </w:r>
    </w:p>
  </w:endnote>
  <w:endnote w:type="continuationSeparator" w:id="0">
    <w:p w14:paraId="2357C5C7" w14:textId="77777777" w:rsidR="00273CA4" w:rsidRDefault="00273CA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AFE7" w14:textId="77777777" w:rsidR="00273CA4" w:rsidRDefault="00273CA4" w:rsidP="009373D4">
      <w:pPr>
        <w:spacing w:after="0" w:line="240" w:lineRule="auto"/>
      </w:pPr>
      <w:r>
        <w:separator/>
      </w:r>
    </w:p>
  </w:footnote>
  <w:footnote w:type="continuationSeparator" w:id="0">
    <w:p w14:paraId="03D4D2D4" w14:textId="77777777" w:rsidR="00273CA4" w:rsidRDefault="00273CA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315.5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8F2AA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ED1A31"/>
    <w:multiLevelType w:val="multilevel"/>
    <w:tmpl w:val="1AF4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D02D2"/>
    <w:multiLevelType w:val="hybridMultilevel"/>
    <w:tmpl w:val="061237B4"/>
    <w:lvl w:ilvl="0" w:tplc="5644DE10">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DD83E10"/>
    <w:multiLevelType w:val="multilevel"/>
    <w:tmpl w:val="3856A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6F61E3"/>
    <w:multiLevelType w:val="multilevel"/>
    <w:tmpl w:val="349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E04D7"/>
    <w:multiLevelType w:val="multilevel"/>
    <w:tmpl w:val="C4FA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3A11C58"/>
    <w:multiLevelType w:val="multilevel"/>
    <w:tmpl w:val="484E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585FE7"/>
    <w:multiLevelType w:val="multilevel"/>
    <w:tmpl w:val="E298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86DF0"/>
    <w:multiLevelType w:val="multilevel"/>
    <w:tmpl w:val="A2F04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5AD332B"/>
    <w:multiLevelType w:val="multilevel"/>
    <w:tmpl w:val="64BE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84575476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482293">
    <w:abstractNumId w:val="21"/>
  </w:num>
  <w:num w:numId="3" w16cid:durableId="1314331090">
    <w:abstractNumId w:val="20"/>
  </w:num>
  <w:num w:numId="4" w16cid:durableId="1095174151">
    <w:abstractNumId w:val="24"/>
  </w:num>
  <w:num w:numId="5" w16cid:durableId="1310749462">
    <w:abstractNumId w:val="10"/>
  </w:num>
  <w:num w:numId="6" w16cid:durableId="1798177002">
    <w:abstractNumId w:val="27"/>
  </w:num>
  <w:num w:numId="7" w16cid:durableId="1995646554">
    <w:abstractNumId w:val="13"/>
  </w:num>
  <w:num w:numId="8" w16cid:durableId="203635499">
    <w:abstractNumId w:val="38"/>
  </w:num>
  <w:num w:numId="9" w16cid:durableId="1536238362">
    <w:abstractNumId w:val="9"/>
  </w:num>
  <w:num w:numId="10" w16cid:durableId="1896625590">
    <w:abstractNumId w:val="15"/>
  </w:num>
  <w:num w:numId="11" w16cid:durableId="830215786">
    <w:abstractNumId w:val="0"/>
  </w:num>
  <w:num w:numId="12" w16cid:durableId="1218475055">
    <w:abstractNumId w:val="16"/>
  </w:num>
  <w:num w:numId="13" w16cid:durableId="2136945868">
    <w:abstractNumId w:val="6"/>
  </w:num>
  <w:num w:numId="14" w16cid:durableId="1148858790">
    <w:abstractNumId w:val="8"/>
  </w:num>
  <w:num w:numId="15" w16cid:durableId="1503861133">
    <w:abstractNumId w:val="25"/>
  </w:num>
  <w:num w:numId="16" w16cid:durableId="888032389">
    <w:abstractNumId w:val="35"/>
  </w:num>
  <w:num w:numId="17" w16cid:durableId="866217963">
    <w:abstractNumId w:val="2"/>
  </w:num>
  <w:num w:numId="18" w16cid:durableId="106244763">
    <w:abstractNumId w:val="23"/>
  </w:num>
  <w:num w:numId="19" w16cid:durableId="1196040337">
    <w:abstractNumId w:val="4"/>
  </w:num>
  <w:num w:numId="20" w16cid:durableId="1215966471">
    <w:abstractNumId w:val="17"/>
  </w:num>
  <w:num w:numId="21" w16cid:durableId="651301239">
    <w:abstractNumId w:val="11"/>
  </w:num>
  <w:num w:numId="22" w16cid:durableId="823474005">
    <w:abstractNumId w:val="5"/>
  </w:num>
  <w:num w:numId="23" w16cid:durableId="261033557">
    <w:abstractNumId w:val="3"/>
  </w:num>
  <w:num w:numId="24" w16cid:durableId="2100444989">
    <w:abstractNumId w:val="32"/>
  </w:num>
  <w:num w:numId="25" w16cid:durableId="263005366">
    <w:abstractNumId w:val="34"/>
  </w:num>
  <w:num w:numId="26" w16cid:durableId="1223373466">
    <w:abstractNumId w:val="22"/>
  </w:num>
  <w:num w:numId="27" w16cid:durableId="1561743475">
    <w:abstractNumId w:val="7"/>
  </w:num>
  <w:num w:numId="28" w16cid:durableId="2057050007">
    <w:abstractNumId w:val="19"/>
  </w:num>
  <w:num w:numId="29" w16cid:durableId="1080060043">
    <w:abstractNumId w:val="1"/>
  </w:num>
  <w:num w:numId="30" w16cid:durableId="482894462">
    <w:abstractNumId w:val="12"/>
  </w:num>
  <w:num w:numId="31" w16cid:durableId="959800810">
    <w:abstractNumId w:val="14"/>
  </w:num>
  <w:num w:numId="32" w16cid:durableId="1668947084">
    <w:abstractNumId w:val="29"/>
  </w:num>
  <w:num w:numId="33" w16cid:durableId="213084887">
    <w:abstractNumId w:val="33"/>
  </w:num>
  <w:num w:numId="34" w16cid:durableId="310912577">
    <w:abstractNumId w:val="37"/>
  </w:num>
  <w:num w:numId="35" w16cid:durableId="598946297">
    <w:abstractNumId w:val="28"/>
  </w:num>
  <w:num w:numId="36" w16cid:durableId="659581936">
    <w:abstractNumId w:val="31"/>
  </w:num>
  <w:num w:numId="37" w16cid:durableId="604461116">
    <w:abstractNumId w:val="18"/>
  </w:num>
  <w:num w:numId="38" w16cid:durableId="749160268">
    <w:abstractNumId w:val="36"/>
  </w:num>
  <w:num w:numId="39" w16cid:durableId="20225135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0EDE"/>
    <w:rsid w:val="00077CAB"/>
    <w:rsid w:val="00081256"/>
    <w:rsid w:val="00084A65"/>
    <w:rsid w:val="00087C26"/>
    <w:rsid w:val="00092AA1"/>
    <w:rsid w:val="00093214"/>
    <w:rsid w:val="000973F7"/>
    <w:rsid w:val="000B5848"/>
    <w:rsid w:val="000D471C"/>
    <w:rsid w:val="000E376A"/>
    <w:rsid w:val="0012367F"/>
    <w:rsid w:val="001263A2"/>
    <w:rsid w:val="00134ADE"/>
    <w:rsid w:val="0016227C"/>
    <w:rsid w:val="00167572"/>
    <w:rsid w:val="00167CE1"/>
    <w:rsid w:val="00173FCC"/>
    <w:rsid w:val="00184609"/>
    <w:rsid w:val="001A7954"/>
    <w:rsid w:val="001E1319"/>
    <w:rsid w:val="001F304E"/>
    <w:rsid w:val="001F5F6B"/>
    <w:rsid w:val="002210B5"/>
    <w:rsid w:val="002318EF"/>
    <w:rsid w:val="00232B12"/>
    <w:rsid w:val="00256580"/>
    <w:rsid w:val="00273CA4"/>
    <w:rsid w:val="002A2398"/>
    <w:rsid w:val="002A33BA"/>
    <w:rsid w:val="002D03B5"/>
    <w:rsid w:val="002D61C2"/>
    <w:rsid w:val="002E7FA3"/>
    <w:rsid w:val="002F69F4"/>
    <w:rsid w:val="003010A5"/>
    <w:rsid w:val="00303599"/>
    <w:rsid w:val="00304DDE"/>
    <w:rsid w:val="00306E01"/>
    <w:rsid w:val="00314AE2"/>
    <w:rsid w:val="00316031"/>
    <w:rsid w:val="003631CB"/>
    <w:rsid w:val="00385786"/>
    <w:rsid w:val="003958D8"/>
    <w:rsid w:val="00396422"/>
    <w:rsid w:val="003A124E"/>
    <w:rsid w:val="003B3C18"/>
    <w:rsid w:val="003B5159"/>
    <w:rsid w:val="003C0B08"/>
    <w:rsid w:val="003C57AB"/>
    <w:rsid w:val="003D01A7"/>
    <w:rsid w:val="003D6C55"/>
    <w:rsid w:val="003E0AC5"/>
    <w:rsid w:val="003E16B3"/>
    <w:rsid w:val="003E7A0E"/>
    <w:rsid w:val="003F2880"/>
    <w:rsid w:val="003F7578"/>
    <w:rsid w:val="0042788C"/>
    <w:rsid w:val="00431200"/>
    <w:rsid w:val="00436D06"/>
    <w:rsid w:val="00454521"/>
    <w:rsid w:val="00460A29"/>
    <w:rsid w:val="004719A7"/>
    <w:rsid w:val="00483CBF"/>
    <w:rsid w:val="0049033C"/>
    <w:rsid w:val="004B7DF4"/>
    <w:rsid w:val="004E0A78"/>
    <w:rsid w:val="004E7E0E"/>
    <w:rsid w:val="004F0FA5"/>
    <w:rsid w:val="004F1515"/>
    <w:rsid w:val="0050043B"/>
    <w:rsid w:val="00501B78"/>
    <w:rsid w:val="00503095"/>
    <w:rsid w:val="005214CE"/>
    <w:rsid w:val="00534749"/>
    <w:rsid w:val="00534BB6"/>
    <w:rsid w:val="00536E13"/>
    <w:rsid w:val="005822B0"/>
    <w:rsid w:val="00591802"/>
    <w:rsid w:val="005971BA"/>
    <w:rsid w:val="005A0127"/>
    <w:rsid w:val="005A5904"/>
    <w:rsid w:val="005B45FC"/>
    <w:rsid w:val="005C5B48"/>
    <w:rsid w:val="005E4780"/>
    <w:rsid w:val="005F0153"/>
    <w:rsid w:val="006026D2"/>
    <w:rsid w:val="00602A85"/>
    <w:rsid w:val="00625C17"/>
    <w:rsid w:val="00627BBB"/>
    <w:rsid w:val="00627F64"/>
    <w:rsid w:val="00645191"/>
    <w:rsid w:val="006632F2"/>
    <w:rsid w:val="00686894"/>
    <w:rsid w:val="006B25CE"/>
    <w:rsid w:val="006B5443"/>
    <w:rsid w:val="006D127E"/>
    <w:rsid w:val="006D331F"/>
    <w:rsid w:val="006D46EA"/>
    <w:rsid w:val="006F10A8"/>
    <w:rsid w:val="0070453D"/>
    <w:rsid w:val="007046BD"/>
    <w:rsid w:val="00707946"/>
    <w:rsid w:val="00707A73"/>
    <w:rsid w:val="0072181F"/>
    <w:rsid w:val="00725524"/>
    <w:rsid w:val="00725DAB"/>
    <w:rsid w:val="00746CF0"/>
    <w:rsid w:val="00753B9A"/>
    <w:rsid w:val="00783CD4"/>
    <w:rsid w:val="00784003"/>
    <w:rsid w:val="0079262E"/>
    <w:rsid w:val="00793C08"/>
    <w:rsid w:val="00793C75"/>
    <w:rsid w:val="007A1CCA"/>
    <w:rsid w:val="007A2612"/>
    <w:rsid w:val="007B562B"/>
    <w:rsid w:val="007C117F"/>
    <w:rsid w:val="007D5785"/>
    <w:rsid w:val="00832780"/>
    <w:rsid w:val="00834218"/>
    <w:rsid w:val="00854A68"/>
    <w:rsid w:val="00855E4C"/>
    <w:rsid w:val="0087424C"/>
    <w:rsid w:val="00875662"/>
    <w:rsid w:val="00877FD0"/>
    <w:rsid w:val="00893384"/>
    <w:rsid w:val="00897E4C"/>
    <w:rsid w:val="008A6083"/>
    <w:rsid w:val="008B38C2"/>
    <w:rsid w:val="008C544D"/>
    <w:rsid w:val="008E50FB"/>
    <w:rsid w:val="008E6F52"/>
    <w:rsid w:val="008E779F"/>
    <w:rsid w:val="00913B3E"/>
    <w:rsid w:val="00933597"/>
    <w:rsid w:val="00936A7A"/>
    <w:rsid w:val="009373D4"/>
    <w:rsid w:val="009408AC"/>
    <w:rsid w:val="00942209"/>
    <w:rsid w:val="0094645D"/>
    <w:rsid w:val="00946AFC"/>
    <w:rsid w:val="00955CC9"/>
    <w:rsid w:val="00961964"/>
    <w:rsid w:val="00963600"/>
    <w:rsid w:val="0096440C"/>
    <w:rsid w:val="00964A52"/>
    <w:rsid w:val="00972954"/>
    <w:rsid w:val="00972CE8"/>
    <w:rsid w:val="00973247"/>
    <w:rsid w:val="00982182"/>
    <w:rsid w:val="00994A8A"/>
    <w:rsid w:val="009A03CF"/>
    <w:rsid w:val="009A2E79"/>
    <w:rsid w:val="009A4581"/>
    <w:rsid w:val="009B6E64"/>
    <w:rsid w:val="009C49D8"/>
    <w:rsid w:val="009D26C7"/>
    <w:rsid w:val="009D27FD"/>
    <w:rsid w:val="00A032B0"/>
    <w:rsid w:val="00A14E73"/>
    <w:rsid w:val="00A30A93"/>
    <w:rsid w:val="00A30D84"/>
    <w:rsid w:val="00A447BE"/>
    <w:rsid w:val="00A45726"/>
    <w:rsid w:val="00A54335"/>
    <w:rsid w:val="00A54C31"/>
    <w:rsid w:val="00A562D0"/>
    <w:rsid w:val="00A72A27"/>
    <w:rsid w:val="00A7451A"/>
    <w:rsid w:val="00A7579B"/>
    <w:rsid w:val="00A765D5"/>
    <w:rsid w:val="00A86C7F"/>
    <w:rsid w:val="00AA0B2A"/>
    <w:rsid w:val="00AB23DE"/>
    <w:rsid w:val="00AB377F"/>
    <w:rsid w:val="00AC6638"/>
    <w:rsid w:val="00AE236A"/>
    <w:rsid w:val="00AE46B7"/>
    <w:rsid w:val="00AE6D61"/>
    <w:rsid w:val="00B173C4"/>
    <w:rsid w:val="00B17ADE"/>
    <w:rsid w:val="00B370D2"/>
    <w:rsid w:val="00B45889"/>
    <w:rsid w:val="00B53E11"/>
    <w:rsid w:val="00B54BF9"/>
    <w:rsid w:val="00B80BCF"/>
    <w:rsid w:val="00B85B83"/>
    <w:rsid w:val="00B860A2"/>
    <w:rsid w:val="00BA7FDC"/>
    <w:rsid w:val="00BC131C"/>
    <w:rsid w:val="00BC5C69"/>
    <w:rsid w:val="00BD12C3"/>
    <w:rsid w:val="00BD1C6E"/>
    <w:rsid w:val="00BE2257"/>
    <w:rsid w:val="00BE7A35"/>
    <w:rsid w:val="00C03DFC"/>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195C"/>
    <w:rsid w:val="00D162D3"/>
    <w:rsid w:val="00D46FFD"/>
    <w:rsid w:val="00D5682A"/>
    <w:rsid w:val="00D64A7D"/>
    <w:rsid w:val="00D85847"/>
    <w:rsid w:val="00D977B2"/>
    <w:rsid w:val="00DB2B00"/>
    <w:rsid w:val="00DC307E"/>
    <w:rsid w:val="00DC77BF"/>
    <w:rsid w:val="00DD2DA6"/>
    <w:rsid w:val="00E416FC"/>
    <w:rsid w:val="00E555CD"/>
    <w:rsid w:val="00E751B0"/>
    <w:rsid w:val="00E75397"/>
    <w:rsid w:val="00EB74C9"/>
    <w:rsid w:val="00EC367A"/>
    <w:rsid w:val="00F00014"/>
    <w:rsid w:val="00F13963"/>
    <w:rsid w:val="00F13C00"/>
    <w:rsid w:val="00F17C8B"/>
    <w:rsid w:val="00F17CFF"/>
    <w:rsid w:val="00F45F57"/>
    <w:rsid w:val="00F5215A"/>
    <w:rsid w:val="00F7556F"/>
    <w:rsid w:val="00F808CB"/>
    <w:rsid w:val="00F94260"/>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21022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5EDA-15D0-4E16-B8E7-EA03CE8C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Morgan-Done, Sarah</cp:lastModifiedBy>
  <cp:revision>6</cp:revision>
  <cp:lastPrinted>2017-11-07T10:18:00Z</cp:lastPrinted>
  <dcterms:created xsi:type="dcterms:W3CDTF">2026-05-06T11:21:00Z</dcterms:created>
  <dcterms:modified xsi:type="dcterms:W3CDTF">2026-05-18T14:51:00Z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72f27f0b-0ee8-435c-beec-47e8119eeb33</vt:lpwstr>
  </property>
</Properties>
</file>