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4D9A0" w14:textId="4177E21B" w:rsidR="00E57CDB" w:rsidRPr="00E57CDB" w:rsidRDefault="00E57CDB" w:rsidP="009C2E8D">
      <w:pPr>
        <w:spacing w:after="0"/>
        <w:ind w:right="2534"/>
        <w:jc w:val="center"/>
        <w:rPr>
          <w:rFonts w:ascii="Calibri" w:eastAsia="Calibri" w:hAnsi="Calibri" w:cs="Times New Roman"/>
        </w:rPr>
      </w:pPr>
      <w:r w:rsidRPr="00E57CDB">
        <w:rPr>
          <w:rFonts w:ascii="Calibri" w:eastAsia="Calibri" w:hAnsi="Calibri" w:cs="Times New Roman"/>
          <w:b/>
          <w:sz w:val="32"/>
        </w:rPr>
        <w:t>Lancashire County Council</w:t>
      </w:r>
    </w:p>
    <w:p w14:paraId="428DC42A" w14:textId="77777777" w:rsidR="00E57CDB" w:rsidRPr="00E57CDB" w:rsidRDefault="00E57CDB" w:rsidP="00E57CDB">
      <w:pPr>
        <w:spacing w:after="0"/>
        <w:ind w:left="362"/>
        <w:jc w:val="center"/>
        <w:rPr>
          <w:rFonts w:ascii="Calibri" w:eastAsia="Calibri" w:hAnsi="Calibri" w:cs="Times New Roman"/>
        </w:rPr>
      </w:pPr>
      <w:r w:rsidRPr="00E57CDB">
        <w:rPr>
          <w:rFonts w:ascii="Calibri" w:eastAsia="Calibri" w:hAnsi="Calibri" w:cs="Times New Roman"/>
          <w:b/>
          <w:sz w:val="28"/>
        </w:rPr>
        <w:t xml:space="preserve"> </w:t>
      </w:r>
    </w:p>
    <w:tbl>
      <w:tblPr>
        <w:tblStyle w:val="TableGrid1"/>
        <w:tblW w:w="10333" w:type="dxa"/>
        <w:tblInd w:w="49" w:type="dxa"/>
        <w:tblCellMar>
          <w:top w:w="5" w:type="dxa"/>
          <w:left w:w="104" w:type="dxa"/>
          <w:right w:w="68" w:type="dxa"/>
        </w:tblCellMar>
        <w:tblLook w:val="04A0" w:firstRow="1" w:lastRow="0" w:firstColumn="1" w:lastColumn="0" w:noHBand="0" w:noVBand="1"/>
      </w:tblPr>
      <w:tblGrid>
        <w:gridCol w:w="2498"/>
        <w:gridCol w:w="1851"/>
        <w:gridCol w:w="874"/>
        <w:gridCol w:w="1244"/>
        <w:gridCol w:w="831"/>
        <w:gridCol w:w="3035"/>
      </w:tblGrid>
      <w:tr w:rsidR="00E57CDB" w:rsidRPr="00E57CDB" w14:paraId="71631048" w14:textId="77777777" w:rsidTr="059AD2B2">
        <w:trPr>
          <w:trHeight w:val="449"/>
        </w:trPr>
        <w:tc>
          <w:tcPr>
            <w:tcW w:w="103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3AB6589" w14:textId="77777777" w:rsidR="00E57CDB" w:rsidRPr="00E57CDB" w:rsidRDefault="00E57CDB" w:rsidP="00E57CDB">
            <w:pPr>
              <w:rPr>
                <w:rFonts w:ascii="Calibri" w:hAnsi="Calibri" w:cs="Times New Roman"/>
              </w:rPr>
            </w:pPr>
            <w:bookmarkStart w:id="0" w:name="_Hlk84407500"/>
            <w:r w:rsidRPr="00E57CDB">
              <w:rPr>
                <w:rFonts w:ascii="Calibri" w:hAnsi="Calibri" w:cs="Times New Roman"/>
                <w:b/>
                <w:sz w:val="28"/>
              </w:rPr>
              <w:t>Job description for the post of:  Social Care Support Officer</w:t>
            </w:r>
          </w:p>
        </w:tc>
      </w:tr>
      <w:tr w:rsidR="00E57CDB" w:rsidRPr="00E57CDB" w14:paraId="33FFA23C" w14:textId="77777777" w:rsidTr="059AD2B2">
        <w:trPr>
          <w:trHeight w:val="529"/>
        </w:trPr>
        <w:tc>
          <w:tcPr>
            <w:tcW w:w="64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4A05B" w14:textId="77777777" w:rsidR="00E57CDB" w:rsidRPr="004646F8" w:rsidRDefault="00E57CDB" w:rsidP="00E57CDB">
            <w:pPr>
              <w:rPr>
                <w:rFonts w:ascii="Calibri" w:hAnsi="Calibri" w:cs="Times New Roman"/>
                <w:sz w:val="24"/>
                <w:szCs w:val="24"/>
              </w:rPr>
            </w:pPr>
            <w:r w:rsidRPr="004646F8">
              <w:rPr>
                <w:rFonts w:ascii="Calibri" w:hAnsi="Calibri" w:cs="Times New Roman"/>
                <w:b/>
                <w:sz w:val="24"/>
                <w:szCs w:val="24"/>
              </w:rPr>
              <w:t xml:space="preserve">Directorate: </w:t>
            </w:r>
            <w:r w:rsidRPr="004646F8">
              <w:rPr>
                <w:rFonts w:ascii="Calibri" w:hAnsi="Calibri" w:cs="Times New Roman"/>
                <w:sz w:val="24"/>
                <w:szCs w:val="24"/>
              </w:rPr>
              <w:t>Adult Social Care</w:t>
            </w:r>
            <w:r w:rsidRPr="004646F8">
              <w:rPr>
                <w:rFonts w:ascii="Calibri" w:hAnsi="Calibri" w:cs="Times New Roman"/>
                <w:b/>
                <w:sz w:val="24"/>
                <w:szCs w:val="24"/>
              </w:rPr>
              <w:t xml:space="preserve">                         </w:t>
            </w:r>
          </w:p>
        </w:tc>
        <w:tc>
          <w:tcPr>
            <w:tcW w:w="38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3882D3" w14:textId="1EA72584" w:rsidR="00E57CDB" w:rsidRPr="00E57CDB" w:rsidRDefault="00E57CDB" w:rsidP="00E57CDB">
            <w:pPr>
              <w:rPr>
                <w:rFonts w:ascii="Calibri" w:hAnsi="Calibri" w:cs="Times New Roman"/>
                <w:sz w:val="24"/>
                <w:szCs w:val="24"/>
              </w:rPr>
            </w:pPr>
            <w:r w:rsidRPr="004646F8">
              <w:rPr>
                <w:rFonts w:ascii="Calibri" w:hAnsi="Calibri" w:cs="Times New Roman"/>
                <w:b/>
                <w:sz w:val="24"/>
                <w:szCs w:val="24"/>
              </w:rPr>
              <w:t>Location:</w:t>
            </w:r>
            <w:r w:rsidRPr="00E57CDB">
              <w:rPr>
                <w:rFonts w:ascii="Calibri" w:hAnsi="Calibri" w:cs="Times New Roman"/>
                <w:b/>
                <w:sz w:val="24"/>
                <w:szCs w:val="24"/>
              </w:rPr>
              <w:t xml:space="preserve">  </w:t>
            </w:r>
            <w:r w:rsidR="00887AFB">
              <w:rPr>
                <w:rFonts w:ascii="Calibri" w:hAnsi="Calibri" w:cs="Times New Roman"/>
                <w:b/>
                <w:sz w:val="24"/>
                <w:szCs w:val="24"/>
              </w:rPr>
              <w:t>North,</w:t>
            </w:r>
            <w:r w:rsidR="7219641E" w:rsidRPr="4645B1B8">
              <w:rPr>
                <w:rFonts w:ascii="Calibri" w:hAnsi="Calibri" w:cs="Times New Roman"/>
                <w:b/>
                <w:bCs/>
                <w:sz w:val="24"/>
                <w:szCs w:val="24"/>
              </w:rPr>
              <w:t xml:space="preserve"> Lancashire </w:t>
            </w:r>
            <w:r w:rsidRPr="5FFFF541">
              <w:rPr>
                <w:rFonts w:ascii="Calibri" w:hAnsi="Calibri" w:cs="Times New Roman"/>
                <w:b/>
                <w:bCs/>
                <w:sz w:val="24"/>
                <w:szCs w:val="24"/>
              </w:rPr>
              <w:t xml:space="preserve"> </w:t>
            </w:r>
            <w:r w:rsidRPr="00E57CDB">
              <w:rPr>
                <w:rFonts w:ascii="Calibri" w:hAnsi="Calibri" w:cs="Times New Roman"/>
                <w:b/>
                <w:sz w:val="24"/>
                <w:szCs w:val="24"/>
              </w:rPr>
              <w:t xml:space="preserve">                         </w:t>
            </w:r>
          </w:p>
        </w:tc>
      </w:tr>
      <w:tr w:rsidR="00E57CDB" w:rsidRPr="00E57CDB" w14:paraId="7700AA50" w14:textId="77777777" w:rsidTr="059AD2B2">
        <w:trPr>
          <w:trHeight w:val="529"/>
        </w:trPr>
        <w:tc>
          <w:tcPr>
            <w:tcW w:w="64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1A016C" w14:textId="24D44F1C" w:rsidR="00887AFB" w:rsidRPr="00887AFB" w:rsidRDefault="00E57CDB" w:rsidP="00887AFB">
            <w:pPr>
              <w:rPr>
                <w:rFonts w:ascii="Calibri" w:hAnsi="Calibri" w:cs="Times New Roman"/>
                <w:b/>
                <w:sz w:val="24"/>
                <w:szCs w:val="24"/>
              </w:rPr>
            </w:pPr>
            <w:r w:rsidRPr="004646F8">
              <w:rPr>
                <w:rFonts w:ascii="Calibri" w:hAnsi="Calibri" w:cs="Times New Roman"/>
                <w:b/>
                <w:sz w:val="24"/>
                <w:szCs w:val="24"/>
              </w:rPr>
              <w:t>Establishment or team:</w:t>
            </w:r>
            <w:r w:rsidR="00887AFB">
              <w:rPr>
                <w:rFonts w:ascii="Calibri" w:hAnsi="Calibri" w:cs="Times New Roman"/>
                <w:b/>
                <w:sz w:val="24"/>
                <w:szCs w:val="24"/>
              </w:rPr>
              <w:t xml:space="preserve"> </w:t>
            </w:r>
            <w:r w:rsidR="00887AFB" w:rsidRPr="00887AFB">
              <w:rPr>
                <w:rFonts w:ascii="Calibri" w:hAnsi="Calibri" w:cs="Times New Roman"/>
                <w:b/>
                <w:sz w:val="24"/>
                <w:szCs w:val="24"/>
              </w:rPr>
              <w:t>SIAS North</w:t>
            </w:r>
          </w:p>
          <w:p w14:paraId="70FFA502" w14:textId="4DB55849" w:rsidR="00E57CDB" w:rsidRPr="004646F8" w:rsidRDefault="00E57CDB" w:rsidP="00E57CDB">
            <w:pPr>
              <w:rPr>
                <w:rFonts w:ascii="Calibri" w:hAnsi="Calibri" w:cs="Times New Roman"/>
                <w:b/>
                <w:sz w:val="24"/>
                <w:szCs w:val="24"/>
              </w:rPr>
            </w:pPr>
            <w:r w:rsidRPr="004646F8">
              <w:rPr>
                <w:rFonts w:ascii="Calibri" w:hAnsi="Calibri" w:cs="Times New Roman"/>
                <w:b/>
                <w:sz w:val="24"/>
                <w:szCs w:val="24"/>
              </w:rPr>
              <w:t xml:space="preserve"> </w:t>
            </w:r>
          </w:p>
        </w:tc>
        <w:tc>
          <w:tcPr>
            <w:tcW w:w="38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6A31AE" w14:textId="03F8F7A1" w:rsidR="00E57CDB" w:rsidRPr="00E57CDB" w:rsidRDefault="00E57CDB" w:rsidP="059AD2B2">
            <w:pPr>
              <w:rPr>
                <w:rFonts w:ascii="Calibri" w:hAnsi="Calibri" w:cs="Times New Roman"/>
                <w:b/>
                <w:bCs/>
                <w:sz w:val="24"/>
                <w:szCs w:val="24"/>
              </w:rPr>
            </w:pPr>
            <w:r w:rsidRPr="059AD2B2">
              <w:rPr>
                <w:rFonts w:ascii="Calibri" w:hAnsi="Calibri" w:cs="Times New Roman"/>
                <w:b/>
                <w:bCs/>
                <w:sz w:val="24"/>
                <w:szCs w:val="24"/>
              </w:rPr>
              <w:t>Post number</w:t>
            </w:r>
            <w:proofErr w:type="gramStart"/>
            <w:r w:rsidRPr="059AD2B2">
              <w:rPr>
                <w:rFonts w:ascii="Calibri" w:hAnsi="Calibri" w:cs="Times New Roman"/>
                <w:b/>
                <w:bCs/>
                <w:sz w:val="24"/>
                <w:szCs w:val="24"/>
              </w:rPr>
              <w:t xml:space="preserve">:  </w:t>
            </w:r>
            <w:r w:rsidR="00887AFB" w:rsidRPr="00887AFB">
              <w:rPr>
                <w:rFonts w:ascii="Calibri" w:hAnsi="Calibri" w:cs="Times New Roman"/>
                <w:b/>
                <w:bCs/>
                <w:sz w:val="24"/>
                <w:szCs w:val="24"/>
              </w:rPr>
              <w:t>(</w:t>
            </w:r>
            <w:proofErr w:type="gramEnd"/>
            <w:r w:rsidR="00887AFB" w:rsidRPr="00887AFB">
              <w:rPr>
                <w:rFonts w:ascii="Calibri" w:hAnsi="Calibri" w:cs="Times New Roman"/>
                <w:b/>
                <w:bCs/>
                <w:sz w:val="24"/>
                <w:szCs w:val="24"/>
              </w:rPr>
              <w:t>F-320-0009)</w:t>
            </w:r>
            <w:r w:rsidR="484AF3E4" w:rsidRPr="059AD2B2">
              <w:rPr>
                <w:rFonts w:ascii="Arial" w:eastAsia="Arial" w:hAnsi="Arial" w:cs="Arial"/>
                <w:color w:val="0D0D0D" w:themeColor="text1" w:themeTint="F2"/>
                <w:sz w:val="20"/>
                <w:szCs w:val="20"/>
              </w:rPr>
              <w:t xml:space="preserve">    </w:t>
            </w:r>
            <w:r w:rsidRPr="059AD2B2">
              <w:rPr>
                <w:rFonts w:ascii="Calibri" w:hAnsi="Calibri" w:cs="Times New Roman"/>
                <w:b/>
                <w:bCs/>
                <w:sz w:val="24"/>
                <w:szCs w:val="24"/>
              </w:rPr>
              <w:t xml:space="preserve">                                      </w:t>
            </w:r>
          </w:p>
        </w:tc>
      </w:tr>
      <w:tr w:rsidR="00E57CDB" w:rsidRPr="00E57CDB" w14:paraId="22F9A2B2" w14:textId="77777777" w:rsidTr="059AD2B2">
        <w:trPr>
          <w:trHeight w:val="523"/>
        </w:trPr>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92B18D" w14:textId="77777777" w:rsidR="00E57CDB" w:rsidRPr="004646F8" w:rsidRDefault="00E57CDB" w:rsidP="00E57CDB">
            <w:pPr>
              <w:jc w:val="both"/>
              <w:rPr>
                <w:rFonts w:ascii="Calibri" w:hAnsi="Calibri" w:cs="Times New Roman"/>
                <w:sz w:val="24"/>
                <w:szCs w:val="24"/>
              </w:rPr>
            </w:pPr>
            <w:r w:rsidRPr="004646F8">
              <w:rPr>
                <w:rFonts w:ascii="Calibri" w:hAnsi="Calibri" w:cs="Times New Roman"/>
                <w:b/>
                <w:sz w:val="24"/>
                <w:szCs w:val="24"/>
              </w:rPr>
              <w:t xml:space="preserve">Grade: </w:t>
            </w:r>
            <w:r w:rsidRPr="004646F8">
              <w:rPr>
                <w:rFonts w:ascii="Calibri" w:hAnsi="Calibri" w:cs="Times New Roman"/>
                <w:bCs/>
                <w:sz w:val="24"/>
                <w:szCs w:val="24"/>
              </w:rPr>
              <w:t>6</w:t>
            </w:r>
          </w:p>
        </w:tc>
        <w:tc>
          <w:tcPr>
            <w:tcW w:w="4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B25D0A" w14:textId="57E6EC85" w:rsidR="00E57CDB" w:rsidRPr="004646F8" w:rsidRDefault="00E57CDB" w:rsidP="059AD2B2">
            <w:pPr>
              <w:spacing w:line="259" w:lineRule="auto"/>
              <w:jc w:val="both"/>
            </w:pP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A83B58" w14:textId="2D97FBCF" w:rsidR="00E57CDB" w:rsidRPr="00E57CDB" w:rsidRDefault="00E57CDB" w:rsidP="00E57CDB">
            <w:pPr>
              <w:ind w:left="6"/>
              <w:jc w:val="both"/>
              <w:rPr>
                <w:rFonts w:ascii="Calibri" w:hAnsi="Calibri" w:cs="Times New Roman"/>
                <w:sz w:val="24"/>
                <w:szCs w:val="24"/>
              </w:rPr>
            </w:pPr>
            <w:r w:rsidRPr="004646F8">
              <w:rPr>
                <w:rFonts w:ascii="Calibri" w:hAnsi="Calibri" w:cs="Times New Roman"/>
                <w:b/>
                <w:sz w:val="24"/>
                <w:szCs w:val="24"/>
              </w:rPr>
              <w:t xml:space="preserve">Car user:       </w:t>
            </w:r>
            <w:r w:rsidRPr="004646F8">
              <w:rPr>
                <w:rFonts w:ascii="Calibri" w:hAnsi="Calibri" w:cs="Times New Roman"/>
                <w:sz w:val="24"/>
                <w:szCs w:val="24"/>
              </w:rPr>
              <w:t>Y</w:t>
            </w:r>
            <w:r w:rsidR="00725336" w:rsidRPr="004646F8">
              <w:rPr>
                <w:rFonts w:ascii="Calibri" w:hAnsi="Calibri" w:cs="Times New Roman"/>
                <w:sz w:val="24"/>
                <w:szCs w:val="24"/>
              </w:rPr>
              <w:t>es</w:t>
            </w:r>
          </w:p>
        </w:tc>
      </w:tr>
      <w:tr w:rsidR="00E57CDB" w:rsidRPr="00E57CDB" w14:paraId="423B44C5" w14:textId="77777777" w:rsidTr="059AD2B2">
        <w:trPr>
          <w:trHeight w:val="588"/>
        </w:trPr>
        <w:tc>
          <w:tcPr>
            <w:tcW w:w="4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346BA" w14:textId="77777777" w:rsidR="00E57CDB" w:rsidRPr="00E57CDB" w:rsidRDefault="00E57CDB" w:rsidP="00E57CDB">
            <w:pPr>
              <w:rPr>
                <w:rFonts w:ascii="Calibri" w:hAnsi="Calibri" w:cs="Times New Roman"/>
                <w:sz w:val="24"/>
                <w:szCs w:val="24"/>
              </w:rPr>
            </w:pPr>
            <w:r w:rsidRPr="00E57CDB">
              <w:rPr>
                <w:rFonts w:ascii="Calibri" w:hAnsi="Calibri" w:cs="Times New Roman"/>
                <w:b/>
                <w:sz w:val="24"/>
                <w:szCs w:val="24"/>
              </w:rPr>
              <w:t xml:space="preserve">Staff responsibility:      </w:t>
            </w:r>
            <w:r w:rsidRPr="00E57CDB">
              <w:rPr>
                <w:rFonts w:ascii="Calibri" w:hAnsi="Calibri" w:cs="Times New Roman"/>
                <w:sz w:val="24"/>
                <w:szCs w:val="24"/>
              </w:rPr>
              <w:t>No</w:t>
            </w:r>
          </w:p>
        </w:tc>
        <w:tc>
          <w:tcPr>
            <w:tcW w:w="5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D3305" w14:textId="77777777" w:rsidR="00E57CDB" w:rsidRPr="00E57CDB" w:rsidRDefault="00E57CDB" w:rsidP="00E57CDB">
            <w:pPr>
              <w:ind w:right="963"/>
              <w:rPr>
                <w:rFonts w:ascii="Calibri" w:hAnsi="Calibri" w:cs="Times New Roman"/>
                <w:sz w:val="24"/>
                <w:szCs w:val="24"/>
              </w:rPr>
            </w:pPr>
            <w:r w:rsidRPr="00E57CDB">
              <w:rPr>
                <w:rFonts w:ascii="Calibri" w:hAnsi="Calibri" w:cs="Times New Roman"/>
                <w:b/>
                <w:sz w:val="24"/>
                <w:szCs w:val="24"/>
              </w:rPr>
              <w:t xml:space="preserve">Number of staff directly supervised:      </w:t>
            </w:r>
            <w:r w:rsidRPr="00E57CDB">
              <w:rPr>
                <w:rFonts w:ascii="Calibri" w:hAnsi="Calibri" w:cs="Times New Roman"/>
                <w:bCs/>
                <w:sz w:val="24"/>
                <w:szCs w:val="24"/>
              </w:rPr>
              <w:t>0</w:t>
            </w:r>
          </w:p>
        </w:tc>
      </w:tr>
      <w:tr w:rsidR="00E57CDB" w:rsidRPr="00E57CDB" w14:paraId="477CAE77" w14:textId="77777777" w:rsidTr="059AD2B2">
        <w:trPr>
          <w:trHeight w:val="2962"/>
        </w:trPr>
        <w:tc>
          <w:tcPr>
            <w:tcW w:w="103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A2071" w14:textId="77777777" w:rsidR="00E57CDB" w:rsidRPr="00E57CDB" w:rsidRDefault="00E57CDB" w:rsidP="00E57CDB">
            <w:pPr>
              <w:rPr>
                <w:rFonts w:ascii="Calibri" w:hAnsi="Calibri" w:cs="Times New Roman"/>
                <w:sz w:val="24"/>
                <w:szCs w:val="24"/>
              </w:rPr>
            </w:pPr>
            <w:r w:rsidRPr="00E57CDB">
              <w:rPr>
                <w:rFonts w:ascii="Calibri" w:hAnsi="Calibri" w:cs="Times New Roman"/>
                <w:b/>
                <w:sz w:val="24"/>
                <w:szCs w:val="24"/>
              </w:rPr>
              <w:t xml:space="preserve"> </w:t>
            </w:r>
          </w:p>
          <w:p w14:paraId="0F3C549A" w14:textId="705B6DB8" w:rsidR="00A72E40" w:rsidRDefault="00A72E40" w:rsidP="00A72E40">
            <w:pPr>
              <w:spacing w:before="120" w:after="60"/>
              <w:rPr>
                <w:rFonts w:ascii="Arial" w:hAnsi="Arial" w:cs="Arial"/>
                <w:b/>
              </w:rPr>
            </w:pPr>
            <w:r>
              <w:rPr>
                <w:rFonts w:ascii="Arial" w:hAnsi="Arial" w:cs="Arial"/>
                <w:b/>
              </w:rPr>
              <w:t xml:space="preserve">The purpose of this </w:t>
            </w:r>
            <w:proofErr w:type="gramStart"/>
            <w:r>
              <w:rPr>
                <w:rFonts w:ascii="Arial" w:hAnsi="Arial" w:cs="Arial"/>
                <w:b/>
              </w:rPr>
              <w:t>role:-</w:t>
            </w:r>
            <w:proofErr w:type="gramEnd"/>
            <w:r>
              <w:rPr>
                <w:rFonts w:ascii="Arial" w:hAnsi="Arial" w:cs="Arial"/>
                <w:b/>
              </w:rPr>
              <w:t xml:space="preserve"> </w:t>
            </w:r>
          </w:p>
          <w:p w14:paraId="2B6AD9BF" w14:textId="77777777" w:rsidR="00711915" w:rsidRDefault="00A72E40" w:rsidP="00724231">
            <w:pPr>
              <w:jc w:val="both"/>
              <w:rPr>
                <w:rStyle w:val="Strong"/>
                <w:rFonts w:ascii="Arial" w:hAnsi="Arial" w:cs="Arial"/>
                <w:color w:val="212529"/>
                <w:sz w:val="24"/>
                <w:szCs w:val="24"/>
                <w:shd w:val="clear" w:color="auto" w:fill="FFFFFF"/>
              </w:rPr>
            </w:pPr>
            <w:r w:rsidRPr="00110CFB">
              <w:rPr>
                <w:rFonts w:ascii="Arial" w:hAnsi="Arial" w:cs="Arial"/>
                <w:sz w:val="24"/>
                <w:szCs w:val="24"/>
                <w:shd w:val="clear" w:color="auto" w:fill="FFFFFF"/>
              </w:rPr>
              <w:t>The</w:t>
            </w:r>
            <w:r w:rsidRPr="001444CF">
              <w:rPr>
                <w:rFonts w:ascii="Arial" w:hAnsi="Arial" w:cs="Arial"/>
                <w:sz w:val="24"/>
                <w:szCs w:val="24"/>
                <w:shd w:val="clear" w:color="auto" w:fill="FFFFFF"/>
              </w:rPr>
              <w:t xml:space="preserve"> team</w:t>
            </w:r>
            <w:r w:rsidRPr="00110CFB">
              <w:rPr>
                <w:rFonts w:ascii="Arial" w:hAnsi="Arial" w:cs="Arial"/>
                <w:b/>
                <w:bCs/>
                <w:sz w:val="24"/>
                <w:szCs w:val="24"/>
                <w:shd w:val="clear" w:color="auto" w:fill="FFFFFF"/>
              </w:rPr>
              <w:t xml:space="preserve"> </w:t>
            </w:r>
            <w:r w:rsidR="00FA1878">
              <w:rPr>
                <w:rFonts w:ascii="Arial" w:hAnsi="Arial" w:cs="Arial"/>
                <w:sz w:val="24"/>
                <w:szCs w:val="24"/>
                <w:shd w:val="clear" w:color="auto" w:fill="FFFFFF"/>
              </w:rPr>
              <w:t>will p</w:t>
            </w:r>
            <w:r w:rsidRPr="00110CFB">
              <w:rPr>
                <w:rFonts w:ascii="Arial" w:hAnsi="Arial" w:cs="Arial"/>
                <w:sz w:val="24"/>
                <w:szCs w:val="24"/>
                <w:shd w:val="clear" w:color="auto" w:fill="FFFFFF"/>
              </w:rPr>
              <w:t xml:space="preserve">rovide short term social care interventions, personalised </w:t>
            </w:r>
            <w:r w:rsidR="00601F30">
              <w:rPr>
                <w:rFonts w:ascii="Arial" w:hAnsi="Arial" w:cs="Arial"/>
                <w:sz w:val="24"/>
                <w:szCs w:val="24"/>
                <w:shd w:val="clear" w:color="auto" w:fill="FFFFFF"/>
              </w:rPr>
              <w:t xml:space="preserve">to the individual's care and </w:t>
            </w:r>
            <w:r w:rsidRPr="00110CFB">
              <w:rPr>
                <w:rFonts w:ascii="Arial" w:hAnsi="Arial" w:cs="Arial"/>
                <w:sz w:val="24"/>
                <w:szCs w:val="24"/>
                <w:shd w:val="clear" w:color="auto" w:fill="FFFFFF"/>
              </w:rPr>
              <w:t>support</w:t>
            </w:r>
            <w:r w:rsidR="00601F30">
              <w:rPr>
                <w:rFonts w:ascii="Arial" w:hAnsi="Arial" w:cs="Arial"/>
                <w:sz w:val="24"/>
                <w:szCs w:val="24"/>
                <w:shd w:val="clear" w:color="auto" w:fill="FFFFFF"/>
              </w:rPr>
              <w:t xml:space="preserve"> needs</w:t>
            </w:r>
            <w:r w:rsidRPr="00110CFB">
              <w:rPr>
                <w:rFonts w:ascii="Arial" w:hAnsi="Arial" w:cs="Arial"/>
                <w:sz w:val="24"/>
                <w:szCs w:val="24"/>
                <w:shd w:val="clear" w:color="auto" w:fill="FFFFFF"/>
              </w:rPr>
              <w:t>.</w:t>
            </w:r>
            <w:r w:rsidRPr="00110CFB">
              <w:rPr>
                <w:rStyle w:val="Strong"/>
                <w:rFonts w:ascii="Arial" w:hAnsi="Arial" w:cs="Arial"/>
                <w:color w:val="212529"/>
                <w:sz w:val="24"/>
                <w:szCs w:val="24"/>
                <w:shd w:val="clear" w:color="auto" w:fill="FFFFFF"/>
              </w:rPr>
              <w:t xml:space="preserve"> </w:t>
            </w:r>
          </w:p>
          <w:p w14:paraId="2DD94D82" w14:textId="44C9896E" w:rsidR="00A143C7" w:rsidRDefault="00A72E40" w:rsidP="00724231">
            <w:pPr>
              <w:jc w:val="both"/>
              <w:rPr>
                <w:rFonts w:ascii="Arial" w:hAnsi="Arial" w:cs="Arial"/>
                <w:sz w:val="24"/>
                <w:szCs w:val="24"/>
                <w:shd w:val="clear" w:color="auto" w:fill="FFFFFF"/>
              </w:rPr>
            </w:pPr>
            <w:r w:rsidRPr="00724231">
              <w:rPr>
                <w:rStyle w:val="Strong"/>
                <w:rFonts w:ascii="Arial" w:hAnsi="Arial" w:cs="Arial"/>
                <w:b w:val="0"/>
                <w:bCs w:val="0"/>
                <w:color w:val="212529"/>
                <w:sz w:val="24"/>
                <w:szCs w:val="24"/>
                <w:shd w:val="clear" w:color="auto" w:fill="FFFFFF"/>
              </w:rPr>
              <w:t>Using a strength-based approach, individuals have the control over their own lives</w:t>
            </w:r>
            <w:r w:rsidR="00721421">
              <w:rPr>
                <w:rStyle w:val="Strong"/>
                <w:rFonts w:ascii="Arial" w:hAnsi="Arial" w:cs="Arial"/>
                <w:b w:val="0"/>
                <w:bCs w:val="0"/>
                <w:color w:val="212529"/>
                <w:sz w:val="24"/>
                <w:szCs w:val="24"/>
                <w:shd w:val="clear" w:color="auto" w:fill="FFFFFF"/>
              </w:rPr>
              <w:t>, and</w:t>
            </w:r>
            <w:r w:rsidR="00155CDB">
              <w:rPr>
                <w:rStyle w:val="Strong"/>
                <w:rFonts w:ascii="Arial" w:hAnsi="Arial" w:cs="Arial"/>
                <w:b w:val="0"/>
                <w:bCs w:val="0"/>
                <w:color w:val="212529"/>
                <w:sz w:val="24"/>
                <w:szCs w:val="24"/>
                <w:shd w:val="clear" w:color="auto" w:fill="FFFFFF"/>
              </w:rPr>
              <w:t xml:space="preserve"> by working in a t</w:t>
            </w:r>
            <w:r w:rsidRPr="00724231">
              <w:rPr>
                <w:rStyle w:val="Strong"/>
                <w:rFonts w:ascii="Arial" w:hAnsi="Arial" w:cs="Arial"/>
                <w:b w:val="0"/>
                <w:bCs w:val="0"/>
                <w:color w:val="212529"/>
                <w:sz w:val="24"/>
                <w:szCs w:val="24"/>
                <w:shd w:val="clear" w:color="auto" w:fill="FFFFFF"/>
              </w:rPr>
              <w:t>ime</w:t>
            </w:r>
            <w:r w:rsidR="00721421">
              <w:rPr>
                <w:rStyle w:val="Strong"/>
                <w:rFonts w:ascii="Arial" w:hAnsi="Arial" w:cs="Arial"/>
                <w:b w:val="0"/>
                <w:bCs w:val="0"/>
                <w:color w:val="212529"/>
                <w:sz w:val="24"/>
                <w:szCs w:val="24"/>
                <w:shd w:val="clear" w:color="auto" w:fill="FFFFFF"/>
              </w:rPr>
              <w:t xml:space="preserve"> focused </w:t>
            </w:r>
            <w:r w:rsidR="00155CDB">
              <w:rPr>
                <w:rStyle w:val="Strong"/>
                <w:rFonts w:ascii="Arial" w:hAnsi="Arial" w:cs="Arial"/>
                <w:b w:val="0"/>
                <w:bCs w:val="0"/>
                <w:color w:val="212529"/>
                <w:sz w:val="24"/>
                <w:szCs w:val="24"/>
                <w:shd w:val="clear" w:color="auto" w:fill="FFFFFF"/>
              </w:rPr>
              <w:t xml:space="preserve">manner, </w:t>
            </w:r>
            <w:r w:rsidRPr="00724231">
              <w:rPr>
                <w:rStyle w:val="Strong"/>
                <w:rFonts w:ascii="Arial" w:hAnsi="Arial" w:cs="Arial"/>
                <w:b w:val="0"/>
                <w:bCs w:val="0"/>
                <w:color w:val="212529"/>
                <w:sz w:val="24"/>
                <w:szCs w:val="24"/>
                <w:shd w:val="clear" w:color="auto" w:fill="FFFFFF"/>
              </w:rPr>
              <w:t>build their confidence</w:t>
            </w:r>
            <w:r w:rsidR="00155CDB" w:rsidRPr="00724231">
              <w:rPr>
                <w:rStyle w:val="Strong"/>
                <w:rFonts w:ascii="Arial" w:hAnsi="Arial" w:cs="Arial"/>
                <w:b w:val="0"/>
                <w:bCs w:val="0"/>
                <w:color w:val="212529"/>
                <w:sz w:val="24"/>
                <w:szCs w:val="24"/>
                <w:shd w:val="clear" w:color="auto" w:fill="FFFFFF"/>
              </w:rPr>
              <w:t xml:space="preserve"> </w:t>
            </w:r>
            <w:r w:rsidR="00155CDB">
              <w:rPr>
                <w:rStyle w:val="Strong"/>
                <w:rFonts w:ascii="Arial" w:hAnsi="Arial" w:cs="Arial"/>
                <w:b w:val="0"/>
                <w:bCs w:val="0"/>
                <w:color w:val="212529"/>
                <w:sz w:val="24"/>
                <w:szCs w:val="24"/>
                <w:shd w:val="clear" w:color="auto" w:fill="FFFFFF"/>
              </w:rPr>
              <w:t xml:space="preserve">and </w:t>
            </w:r>
            <w:r w:rsidR="00155CDB" w:rsidRPr="00724231">
              <w:rPr>
                <w:rStyle w:val="Strong"/>
                <w:rFonts w:ascii="Arial" w:hAnsi="Arial" w:cs="Arial"/>
                <w:b w:val="0"/>
                <w:bCs w:val="0"/>
                <w:color w:val="212529"/>
                <w:sz w:val="24"/>
                <w:szCs w:val="24"/>
                <w:shd w:val="clear" w:color="auto" w:fill="FFFFFF"/>
              </w:rPr>
              <w:t>social network</w:t>
            </w:r>
            <w:r w:rsidRPr="00724231">
              <w:rPr>
                <w:rStyle w:val="Strong"/>
                <w:rFonts w:ascii="Arial" w:hAnsi="Arial" w:cs="Arial"/>
                <w:b w:val="0"/>
                <w:bCs w:val="0"/>
                <w:color w:val="212529"/>
                <w:sz w:val="24"/>
                <w:szCs w:val="24"/>
                <w:shd w:val="clear" w:color="auto" w:fill="FFFFFF"/>
              </w:rPr>
              <w:t xml:space="preserve">, lessen their economic disadvantage and the </w:t>
            </w:r>
            <w:r w:rsidR="005F25F6" w:rsidRPr="00724231">
              <w:rPr>
                <w:rStyle w:val="Strong"/>
                <w:rFonts w:ascii="Arial" w:hAnsi="Arial" w:cs="Arial"/>
                <w:b w:val="0"/>
                <w:bCs w:val="0"/>
                <w:color w:val="212529"/>
                <w:sz w:val="24"/>
                <w:szCs w:val="24"/>
                <w:shd w:val="clear" w:color="auto" w:fill="FFFFFF"/>
              </w:rPr>
              <w:t>longer-term</w:t>
            </w:r>
            <w:r w:rsidRPr="00724231">
              <w:rPr>
                <w:rStyle w:val="Strong"/>
                <w:rFonts w:ascii="Arial" w:hAnsi="Arial" w:cs="Arial"/>
                <w:b w:val="0"/>
                <w:bCs w:val="0"/>
                <w:color w:val="212529"/>
                <w:sz w:val="24"/>
                <w:szCs w:val="24"/>
                <w:shd w:val="clear" w:color="auto" w:fill="FFFFFF"/>
              </w:rPr>
              <w:t xml:space="preserve"> impact</w:t>
            </w:r>
            <w:r w:rsidR="00320DF2">
              <w:rPr>
                <w:rStyle w:val="Strong"/>
                <w:rFonts w:ascii="Arial" w:hAnsi="Arial" w:cs="Arial"/>
                <w:b w:val="0"/>
                <w:bCs w:val="0"/>
                <w:color w:val="212529"/>
                <w:sz w:val="24"/>
                <w:szCs w:val="24"/>
                <w:shd w:val="clear" w:color="auto" w:fill="FFFFFF"/>
              </w:rPr>
              <w:t xml:space="preserve"> which</w:t>
            </w:r>
            <w:r w:rsidRPr="00724231">
              <w:rPr>
                <w:rStyle w:val="Strong"/>
                <w:rFonts w:ascii="Arial" w:hAnsi="Arial" w:cs="Arial"/>
                <w:b w:val="0"/>
                <w:bCs w:val="0"/>
                <w:color w:val="212529"/>
                <w:sz w:val="24"/>
                <w:szCs w:val="24"/>
                <w:shd w:val="clear" w:color="auto" w:fill="FFFFFF"/>
              </w:rPr>
              <w:t xml:space="preserve"> come from inactivity</w:t>
            </w:r>
            <w:r w:rsidR="00721421">
              <w:rPr>
                <w:rStyle w:val="Strong"/>
                <w:rFonts w:ascii="Arial" w:hAnsi="Arial" w:cs="Arial"/>
                <w:b w:val="0"/>
                <w:bCs w:val="0"/>
                <w:color w:val="212529"/>
                <w:sz w:val="24"/>
                <w:szCs w:val="24"/>
                <w:shd w:val="clear" w:color="auto" w:fill="FFFFFF"/>
              </w:rPr>
              <w:t xml:space="preserve"> such as </w:t>
            </w:r>
            <w:r w:rsidRPr="00724231">
              <w:rPr>
                <w:rStyle w:val="Strong"/>
                <w:rFonts w:ascii="Arial" w:hAnsi="Arial" w:cs="Arial"/>
                <w:b w:val="0"/>
                <w:bCs w:val="0"/>
                <w:color w:val="212529"/>
                <w:sz w:val="24"/>
                <w:szCs w:val="24"/>
                <w:shd w:val="clear" w:color="auto" w:fill="FFFFFF"/>
              </w:rPr>
              <w:t>worsening mental and physical health</w:t>
            </w:r>
            <w:r w:rsidRPr="00724231">
              <w:rPr>
                <w:rFonts w:ascii="Arial" w:hAnsi="Arial" w:cs="Arial"/>
                <w:b/>
                <w:bCs/>
                <w:sz w:val="24"/>
                <w:szCs w:val="24"/>
                <w:shd w:val="clear" w:color="auto" w:fill="FFFFFF"/>
              </w:rPr>
              <w:t>.</w:t>
            </w:r>
            <w:r w:rsidRPr="00110CFB">
              <w:rPr>
                <w:rFonts w:ascii="Arial" w:hAnsi="Arial" w:cs="Arial"/>
                <w:sz w:val="24"/>
                <w:szCs w:val="24"/>
                <w:shd w:val="clear" w:color="auto" w:fill="FFFFFF"/>
              </w:rPr>
              <w:t xml:space="preserve"> </w:t>
            </w:r>
          </w:p>
          <w:p w14:paraId="7C06B645" w14:textId="32E016ED" w:rsidR="006A5DF4" w:rsidRDefault="00A72E40" w:rsidP="00724231">
            <w:pPr>
              <w:jc w:val="both"/>
              <w:rPr>
                <w:rFonts w:ascii="Arial" w:hAnsi="Arial" w:cs="Arial"/>
                <w:sz w:val="24"/>
                <w:szCs w:val="24"/>
                <w:shd w:val="clear" w:color="auto" w:fill="FFFFFF"/>
              </w:rPr>
            </w:pPr>
            <w:r w:rsidRPr="00110CFB">
              <w:rPr>
                <w:rFonts w:ascii="Arial" w:hAnsi="Arial" w:cs="Arial"/>
                <w:sz w:val="24"/>
                <w:szCs w:val="24"/>
                <w:shd w:val="clear" w:color="auto" w:fill="FFFFFF"/>
              </w:rPr>
              <w:t>We recognise the</w:t>
            </w:r>
            <w:r w:rsidR="006A5DF4">
              <w:rPr>
                <w:rFonts w:ascii="Arial" w:hAnsi="Arial" w:cs="Arial"/>
                <w:sz w:val="24"/>
                <w:szCs w:val="24"/>
                <w:shd w:val="clear" w:color="auto" w:fill="FFFFFF"/>
              </w:rPr>
              <w:t xml:space="preserve"> barriers </w:t>
            </w:r>
            <w:r w:rsidRPr="00110CFB">
              <w:rPr>
                <w:rFonts w:ascii="Arial" w:hAnsi="Arial" w:cs="Arial"/>
                <w:sz w:val="24"/>
                <w:szCs w:val="24"/>
                <w:shd w:val="clear" w:color="auto" w:fill="FFFFFF"/>
              </w:rPr>
              <w:t>that those with mental health difficulties face in building therapeutic relationships</w:t>
            </w:r>
            <w:r w:rsidR="00927F27">
              <w:rPr>
                <w:rFonts w:ascii="Arial" w:hAnsi="Arial" w:cs="Arial"/>
                <w:sz w:val="24"/>
                <w:szCs w:val="24"/>
                <w:shd w:val="clear" w:color="auto" w:fill="FFFFFF"/>
              </w:rPr>
              <w:t>,</w:t>
            </w:r>
            <w:r w:rsidRPr="00110CFB">
              <w:rPr>
                <w:rFonts w:ascii="Arial" w:hAnsi="Arial" w:cs="Arial"/>
                <w:sz w:val="24"/>
                <w:szCs w:val="24"/>
                <w:shd w:val="clear" w:color="auto" w:fill="FFFFFF"/>
              </w:rPr>
              <w:t xml:space="preserve"> and </w:t>
            </w:r>
            <w:r w:rsidR="006A5DF4" w:rsidRPr="006A5DF4">
              <w:rPr>
                <w:rFonts w:ascii="Arial" w:hAnsi="Arial" w:cs="Arial"/>
                <w:sz w:val="24"/>
                <w:szCs w:val="24"/>
                <w:shd w:val="clear" w:color="auto" w:fill="FFFFFF"/>
              </w:rPr>
              <w:t>therefore the consistency of a named worker will be a high priority</w:t>
            </w:r>
            <w:r w:rsidRPr="00110CFB">
              <w:rPr>
                <w:rFonts w:ascii="Arial" w:hAnsi="Arial" w:cs="Arial"/>
                <w:sz w:val="24"/>
                <w:szCs w:val="24"/>
                <w:shd w:val="clear" w:color="auto" w:fill="FFFFFF"/>
              </w:rPr>
              <w:t xml:space="preserve">. </w:t>
            </w:r>
          </w:p>
          <w:p w14:paraId="7D0E4897" w14:textId="77777777" w:rsidR="00711915" w:rsidRDefault="00A72E40" w:rsidP="00724231">
            <w:pPr>
              <w:jc w:val="both"/>
              <w:rPr>
                <w:rFonts w:ascii="Arial" w:hAnsi="Arial" w:cs="Arial"/>
                <w:sz w:val="24"/>
                <w:szCs w:val="24"/>
                <w:shd w:val="clear" w:color="auto" w:fill="FFFFFF"/>
              </w:rPr>
            </w:pPr>
            <w:r w:rsidRPr="00110CFB">
              <w:rPr>
                <w:rFonts w:ascii="Arial" w:hAnsi="Arial" w:cs="Arial"/>
                <w:sz w:val="24"/>
                <w:szCs w:val="24"/>
                <w:shd w:val="clear" w:color="auto" w:fill="FFFFFF"/>
              </w:rPr>
              <w:t>The team will be aligned to the Primary Care Neighbourhoods</w:t>
            </w:r>
            <w:r w:rsidR="00ED0462">
              <w:rPr>
                <w:rFonts w:ascii="Arial" w:hAnsi="Arial" w:cs="Arial"/>
                <w:sz w:val="24"/>
                <w:szCs w:val="24"/>
                <w:shd w:val="clear" w:color="auto" w:fill="FFFFFF"/>
              </w:rPr>
              <w:t xml:space="preserve"> (PCN)</w:t>
            </w:r>
            <w:r w:rsidRPr="00110CFB">
              <w:rPr>
                <w:rFonts w:ascii="Arial" w:hAnsi="Arial" w:cs="Arial"/>
                <w:sz w:val="24"/>
                <w:szCs w:val="24"/>
                <w:shd w:val="clear" w:color="auto" w:fill="FFFFFF"/>
              </w:rPr>
              <w:t xml:space="preserve"> and the Community Mental Health Hub. </w:t>
            </w:r>
          </w:p>
          <w:p w14:paraId="188651A5" w14:textId="380367FC" w:rsidR="00A72E40" w:rsidRDefault="00A72E40" w:rsidP="00724231">
            <w:pPr>
              <w:jc w:val="both"/>
              <w:rPr>
                <w:rFonts w:ascii="Arial" w:hAnsi="Arial" w:cs="Arial"/>
                <w:sz w:val="24"/>
                <w:szCs w:val="24"/>
                <w:shd w:val="clear" w:color="auto" w:fill="FFFFFF"/>
              </w:rPr>
            </w:pPr>
            <w:r w:rsidRPr="00110CFB">
              <w:rPr>
                <w:rFonts w:ascii="Arial" w:hAnsi="Arial" w:cs="Arial"/>
                <w:sz w:val="24"/>
                <w:szCs w:val="24"/>
                <w:shd w:val="clear" w:color="auto" w:fill="FFFFFF"/>
              </w:rPr>
              <w:t xml:space="preserve">There will be a mental health wellbeing worker linked into each </w:t>
            </w:r>
            <w:proofErr w:type="gramStart"/>
            <w:r w:rsidRPr="00110CFB">
              <w:rPr>
                <w:rFonts w:ascii="Arial" w:hAnsi="Arial" w:cs="Arial"/>
                <w:sz w:val="24"/>
                <w:szCs w:val="24"/>
                <w:shd w:val="clear" w:color="auto" w:fill="FFFFFF"/>
              </w:rPr>
              <w:t>PCN</w:t>
            </w:r>
            <w:r w:rsidR="00711915">
              <w:rPr>
                <w:rFonts w:ascii="Arial" w:hAnsi="Arial" w:cs="Arial"/>
                <w:sz w:val="24"/>
                <w:szCs w:val="24"/>
                <w:shd w:val="clear" w:color="auto" w:fill="FFFFFF"/>
              </w:rPr>
              <w:t>,</w:t>
            </w:r>
            <w:proofErr w:type="gramEnd"/>
            <w:r w:rsidR="00711915">
              <w:rPr>
                <w:rFonts w:ascii="Arial" w:hAnsi="Arial" w:cs="Arial"/>
                <w:sz w:val="24"/>
                <w:szCs w:val="24"/>
                <w:shd w:val="clear" w:color="auto" w:fill="FFFFFF"/>
              </w:rPr>
              <w:t xml:space="preserve"> h</w:t>
            </w:r>
            <w:r w:rsidRPr="00110CFB">
              <w:rPr>
                <w:rFonts w:ascii="Arial" w:hAnsi="Arial" w:cs="Arial"/>
                <w:sz w:val="24"/>
                <w:szCs w:val="24"/>
                <w:shd w:val="clear" w:color="auto" w:fill="FFFFFF"/>
              </w:rPr>
              <w:t>owever</w:t>
            </w:r>
            <w:r>
              <w:rPr>
                <w:rFonts w:ascii="Arial" w:hAnsi="Arial" w:cs="Arial"/>
                <w:sz w:val="24"/>
                <w:szCs w:val="24"/>
                <w:shd w:val="clear" w:color="auto" w:fill="FFFFFF"/>
              </w:rPr>
              <w:t>,</w:t>
            </w:r>
            <w:r w:rsidRPr="00110CFB">
              <w:rPr>
                <w:rFonts w:ascii="Arial" w:hAnsi="Arial" w:cs="Arial"/>
                <w:sz w:val="24"/>
                <w:szCs w:val="24"/>
                <w:shd w:val="clear" w:color="auto" w:fill="FFFFFF"/>
              </w:rPr>
              <w:t xml:space="preserve"> the team will </w:t>
            </w:r>
            <w:r w:rsidR="00E10909">
              <w:rPr>
                <w:rFonts w:ascii="Arial" w:hAnsi="Arial" w:cs="Arial"/>
                <w:sz w:val="24"/>
                <w:szCs w:val="24"/>
                <w:shd w:val="clear" w:color="auto" w:fill="FFFFFF"/>
              </w:rPr>
              <w:t xml:space="preserve">provide </w:t>
            </w:r>
            <w:r w:rsidRPr="00110CFB">
              <w:rPr>
                <w:rFonts w:ascii="Arial" w:hAnsi="Arial" w:cs="Arial"/>
                <w:sz w:val="24"/>
                <w:szCs w:val="24"/>
                <w:shd w:val="clear" w:color="auto" w:fill="FFFFFF"/>
              </w:rPr>
              <w:t>cover across the localities to ensure that there is adequate resource.</w:t>
            </w:r>
          </w:p>
          <w:p w14:paraId="048563CF" w14:textId="5E705FCE" w:rsidR="00103CAB" w:rsidRDefault="00103CAB" w:rsidP="00A72E40">
            <w:pPr>
              <w:rPr>
                <w:rFonts w:ascii="Arial" w:hAnsi="Arial" w:cs="Arial"/>
                <w:sz w:val="24"/>
                <w:szCs w:val="24"/>
                <w:shd w:val="clear" w:color="auto" w:fill="FFFFFF"/>
              </w:rPr>
            </w:pPr>
          </w:p>
          <w:p w14:paraId="7961F7B7" w14:textId="77777777" w:rsidR="00103CAB" w:rsidRPr="00725524" w:rsidRDefault="00103CAB" w:rsidP="00103CAB">
            <w:pPr>
              <w:spacing w:before="120" w:after="60"/>
              <w:rPr>
                <w:rFonts w:ascii="Arial" w:hAnsi="Arial" w:cs="Arial"/>
                <w:b/>
                <w:sz w:val="24"/>
                <w:szCs w:val="24"/>
              </w:rPr>
            </w:pPr>
            <w:r w:rsidRPr="00725524">
              <w:rPr>
                <w:rFonts w:ascii="Arial" w:hAnsi="Arial" w:cs="Arial"/>
                <w:b/>
              </w:rPr>
              <w:t>Scope of Work - appropriate for this post:</w:t>
            </w:r>
          </w:p>
          <w:p w14:paraId="3E693339" w14:textId="4ECC59D0" w:rsidR="00103CAB" w:rsidRPr="00FB6A69" w:rsidRDefault="00103CAB" w:rsidP="00103CAB">
            <w:pPr>
              <w:rPr>
                <w:rFonts w:ascii="Arial" w:hAnsi="Arial" w:cs="Arial"/>
                <w:sz w:val="24"/>
                <w:szCs w:val="24"/>
              </w:rPr>
            </w:pPr>
            <w:r w:rsidRPr="00FB6A69">
              <w:rPr>
                <w:rFonts w:ascii="Arial" w:hAnsi="Arial" w:cs="Arial"/>
                <w:sz w:val="24"/>
                <w:szCs w:val="24"/>
              </w:rPr>
              <w:t>To ensure the provision of a strength b</w:t>
            </w:r>
            <w:r w:rsidR="000A794F">
              <w:rPr>
                <w:rFonts w:ascii="Arial" w:hAnsi="Arial" w:cs="Arial"/>
                <w:sz w:val="24"/>
                <w:szCs w:val="24"/>
              </w:rPr>
              <w:t>ased</w:t>
            </w:r>
            <w:r w:rsidRPr="00FB6A69">
              <w:rPr>
                <w:rFonts w:ascii="Arial" w:hAnsi="Arial" w:cs="Arial"/>
                <w:sz w:val="24"/>
                <w:szCs w:val="24"/>
              </w:rPr>
              <w:t xml:space="preserve">, outcome focused service to all adults across </w:t>
            </w:r>
            <w:r w:rsidR="000A794F">
              <w:rPr>
                <w:rFonts w:ascii="Arial" w:hAnsi="Arial" w:cs="Arial"/>
                <w:sz w:val="24"/>
                <w:szCs w:val="24"/>
              </w:rPr>
              <w:t xml:space="preserve">the </w:t>
            </w:r>
            <w:r w:rsidRPr="00FB6A69">
              <w:rPr>
                <w:rFonts w:ascii="Arial" w:hAnsi="Arial" w:cs="Arial"/>
                <w:sz w:val="24"/>
                <w:szCs w:val="24"/>
              </w:rPr>
              <w:t>community and hospital settings</w:t>
            </w:r>
            <w:r w:rsidR="000A794F">
              <w:rPr>
                <w:rFonts w:ascii="Arial" w:hAnsi="Arial" w:cs="Arial"/>
                <w:sz w:val="24"/>
                <w:szCs w:val="24"/>
              </w:rPr>
              <w:t xml:space="preserve"> using the 3 Conversations approach</w:t>
            </w:r>
            <w:r w:rsidR="00E171EF">
              <w:rPr>
                <w:rFonts w:ascii="Arial" w:hAnsi="Arial" w:cs="Arial"/>
                <w:sz w:val="24"/>
                <w:szCs w:val="24"/>
              </w:rPr>
              <w:t xml:space="preserve"> whilst </w:t>
            </w:r>
            <w:r w:rsidR="00E171EF" w:rsidRPr="0092429C">
              <w:rPr>
                <w:rFonts w:ascii="Arial" w:hAnsi="Arial" w:cs="Arial"/>
                <w:sz w:val="24"/>
                <w:szCs w:val="24"/>
              </w:rPr>
              <w:t>afford</w:t>
            </w:r>
            <w:r w:rsidR="00E171EF">
              <w:rPr>
                <w:rFonts w:ascii="Arial" w:hAnsi="Arial" w:cs="Arial"/>
                <w:sz w:val="24"/>
                <w:szCs w:val="24"/>
              </w:rPr>
              <w:t>ing</w:t>
            </w:r>
            <w:r w:rsidR="00E171EF" w:rsidRPr="0092429C">
              <w:rPr>
                <w:rFonts w:ascii="Arial" w:hAnsi="Arial" w:cs="Arial"/>
                <w:sz w:val="24"/>
                <w:szCs w:val="24"/>
              </w:rPr>
              <w:t xml:space="preserve"> people dignity and respect in accordance with the principles of </w:t>
            </w:r>
            <w:proofErr w:type="gramStart"/>
            <w:r w:rsidR="00E171EF" w:rsidRPr="0092429C">
              <w:rPr>
                <w:rFonts w:ascii="Arial" w:hAnsi="Arial" w:cs="Arial"/>
                <w:sz w:val="24"/>
                <w:szCs w:val="24"/>
              </w:rPr>
              <w:t>person centred</w:t>
            </w:r>
            <w:proofErr w:type="gramEnd"/>
            <w:r w:rsidR="00E171EF" w:rsidRPr="0092429C">
              <w:rPr>
                <w:rFonts w:ascii="Arial" w:hAnsi="Arial" w:cs="Arial"/>
                <w:sz w:val="24"/>
                <w:szCs w:val="24"/>
              </w:rPr>
              <w:t xml:space="preserve"> practice</w:t>
            </w:r>
            <w:r w:rsidR="000A794F">
              <w:rPr>
                <w:rFonts w:ascii="Arial" w:hAnsi="Arial" w:cs="Arial"/>
                <w:sz w:val="24"/>
                <w:szCs w:val="24"/>
              </w:rPr>
              <w:t xml:space="preserve">. </w:t>
            </w:r>
          </w:p>
          <w:p w14:paraId="64DEE267" w14:textId="7A2410DB" w:rsidR="00103CAB" w:rsidRPr="00FB6A69" w:rsidRDefault="00103CAB" w:rsidP="00103CAB">
            <w:pPr>
              <w:rPr>
                <w:rFonts w:ascii="Arial" w:hAnsi="Arial" w:cs="Arial"/>
                <w:sz w:val="24"/>
                <w:szCs w:val="24"/>
              </w:rPr>
            </w:pPr>
            <w:r w:rsidRPr="00FB6A69">
              <w:rPr>
                <w:rFonts w:ascii="Arial" w:hAnsi="Arial" w:cs="Arial"/>
                <w:noProof/>
                <w:sz w:val="24"/>
                <w:szCs w:val="24"/>
              </w:rPr>
              <w:t xml:space="preserve">To work collaboratively with other professionals and agencies to address needs and to achieve best outcomes for individuals and their carers, with an emphasis on encouraging independence, enabling recovery and safeguarding adults, as outlined in the national legislation and guidance and in line with </w:t>
            </w:r>
            <w:r w:rsidR="000A794F">
              <w:rPr>
                <w:rFonts w:ascii="Arial" w:hAnsi="Arial" w:cs="Arial"/>
                <w:noProof/>
                <w:sz w:val="24"/>
                <w:szCs w:val="24"/>
              </w:rPr>
              <w:t>Lancashire County C</w:t>
            </w:r>
            <w:r w:rsidRPr="00FB6A69">
              <w:rPr>
                <w:rFonts w:ascii="Arial" w:hAnsi="Arial" w:cs="Arial"/>
                <w:noProof/>
                <w:sz w:val="24"/>
                <w:szCs w:val="24"/>
              </w:rPr>
              <w:t>ou</w:t>
            </w:r>
            <w:r w:rsidR="000A794F">
              <w:rPr>
                <w:rFonts w:ascii="Arial" w:hAnsi="Arial" w:cs="Arial"/>
                <w:noProof/>
                <w:sz w:val="24"/>
                <w:szCs w:val="24"/>
              </w:rPr>
              <w:t>ncil's</w:t>
            </w:r>
            <w:r w:rsidRPr="00FB6A69">
              <w:rPr>
                <w:rFonts w:ascii="Arial" w:hAnsi="Arial" w:cs="Arial"/>
                <w:noProof/>
                <w:sz w:val="24"/>
                <w:szCs w:val="24"/>
              </w:rPr>
              <w:t xml:space="preserve"> policies and procedures</w:t>
            </w:r>
            <w:r w:rsidR="00343CD7">
              <w:rPr>
                <w:rFonts w:ascii="Arial" w:hAnsi="Arial" w:cs="Arial"/>
                <w:noProof/>
                <w:sz w:val="24"/>
                <w:szCs w:val="24"/>
              </w:rPr>
              <w:t>.</w:t>
            </w:r>
          </w:p>
          <w:p w14:paraId="55A07B4F" w14:textId="096FF14E" w:rsidR="00103CAB" w:rsidRPr="00FB6A69" w:rsidRDefault="00103CAB" w:rsidP="00103CAB">
            <w:pPr>
              <w:spacing w:after="60"/>
              <w:rPr>
                <w:rFonts w:ascii="Arial" w:hAnsi="Arial" w:cs="Arial"/>
                <w:sz w:val="24"/>
                <w:szCs w:val="24"/>
              </w:rPr>
            </w:pPr>
            <w:r w:rsidRPr="4A98F0E5">
              <w:rPr>
                <w:rFonts w:ascii="Arial" w:hAnsi="Arial" w:cs="Arial"/>
                <w:sz w:val="24"/>
                <w:szCs w:val="24"/>
              </w:rPr>
              <w:t xml:space="preserve">To </w:t>
            </w:r>
            <w:r w:rsidRPr="000A794F">
              <w:rPr>
                <w:rFonts w:ascii="Arial" w:hAnsi="Arial" w:cs="Arial"/>
                <w:sz w:val="24"/>
                <w:szCs w:val="24"/>
              </w:rPr>
              <w:t>contribute</w:t>
            </w:r>
            <w:r w:rsidR="000A794F" w:rsidRPr="000A794F">
              <w:rPr>
                <w:rFonts w:ascii="Arial" w:hAnsi="Arial" w:cs="Arial"/>
                <w:sz w:val="24"/>
                <w:szCs w:val="24"/>
              </w:rPr>
              <w:t xml:space="preserve"> </w:t>
            </w:r>
            <w:r w:rsidR="00FA7B59">
              <w:rPr>
                <w:rFonts w:ascii="Arial" w:hAnsi="Arial" w:cs="Arial"/>
                <w:sz w:val="24"/>
                <w:szCs w:val="24"/>
              </w:rPr>
              <w:t>with</w:t>
            </w:r>
            <w:r w:rsidR="000A794F" w:rsidRPr="000A794F">
              <w:rPr>
                <w:rFonts w:ascii="Arial" w:hAnsi="Arial" w:cs="Arial"/>
                <w:sz w:val="24"/>
                <w:szCs w:val="24"/>
              </w:rPr>
              <w:t xml:space="preserve"> identifying the </w:t>
            </w:r>
            <w:r w:rsidR="00175F6A">
              <w:rPr>
                <w:rFonts w:ascii="Arial" w:hAnsi="Arial" w:cs="Arial"/>
                <w:sz w:val="24"/>
                <w:szCs w:val="24"/>
              </w:rPr>
              <w:t xml:space="preserve">individuals social care </w:t>
            </w:r>
            <w:r w:rsidR="000A794F" w:rsidRPr="000A794F">
              <w:rPr>
                <w:rFonts w:ascii="Arial" w:hAnsi="Arial" w:cs="Arial"/>
                <w:sz w:val="24"/>
                <w:szCs w:val="24"/>
              </w:rPr>
              <w:t xml:space="preserve">needs </w:t>
            </w:r>
            <w:r w:rsidR="00256D6A">
              <w:rPr>
                <w:rFonts w:ascii="Arial" w:hAnsi="Arial" w:cs="Arial"/>
                <w:sz w:val="24"/>
                <w:szCs w:val="24"/>
              </w:rPr>
              <w:t>using the 3 C</w:t>
            </w:r>
            <w:r w:rsidR="000A794F" w:rsidRPr="000A794F">
              <w:rPr>
                <w:rFonts w:ascii="Arial" w:hAnsi="Arial" w:cs="Arial"/>
                <w:sz w:val="24"/>
                <w:szCs w:val="24"/>
              </w:rPr>
              <w:t xml:space="preserve">onversation </w:t>
            </w:r>
            <w:r w:rsidR="00256D6A">
              <w:rPr>
                <w:rFonts w:ascii="Arial" w:hAnsi="Arial" w:cs="Arial"/>
                <w:sz w:val="24"/>
                <w:szCs w:val="24"/>
              </w:rPr>
              <w:t xml:space="preserve">model </w:t>
            </w:r>
            <w:r w:rsidR="007D7D5C">
              <w:rPr>
                <w:rFonts w:ascii="Arial" w:hAnsi="Arial" w:cs="Arial"/>
                <w:sz w:val="24"/>
                <w:szCs w:val="24"/>
              </w:rPr>
              <w:t xml:space="preserve">and review progress on an on-going basis. </w:t>
            </w:r>
            <w:r w:rsidRPr="4A98F0E5">
              <w:rPr>
                <w:rFonts w:ascii="Arial" w:hAnsi="Arial" w:cs="Arial"/>
                <w:sz w:val="24"/>
                <w:szCs w:val="24"/>
              </w:rPr>
              <w:t xml:space="preserve"> </w:t>
            </w:r>
          </w:p>
          <w:p w14:paraId="037ED58F" w14:textId="33D38F77" w:rsidR="00277C51" w:rsidRDefault="00277C51" w:rsidP="00A72E40">
            <w:pPr>
              <w:rPr>
                <w:rFonts w:ascii="Arial" w:hAnsi="Arial" w:cs="Arial"/>
                <w:sz w:val="24"/>
                <w:szCs w:val="24"/>
                <w:shd w:val="clear" w:color="auto" w:fill="FFFFFF"/>
              </w:rPr>
            </w:pPr>
          </w:p>
          <w:p w14:paraId="56338AC4" w14:textId="7FA6730C" w:rsidR="00277C51" w:rsidRPr="001444CF" w:rsidRDefault="006E26DC" w:rsidP="00A72E40">
            <w:pPr>
              <w:rPr>
                <w:rFonts w:ascii="Arial" w:hAnsi="Arial" w:cs="Arial"/>
                <w:color w:val="212529"/>
                <w:sz w:val="24"/>
                <w:szCs w:val="24"/>
                <w:shd w:val="clear" w:color="auto" w:fill="FFFFFF"/>
              </w:rPr>
            </w:pPr>
            <w:r>
              <w:rPr>
                <w:rFonts w:ascii="Arial" w:hAnsi="Arial" w:cs="Arial"/>
                <w:b/>
              </w:rPr>
              <w:t>C</w:t>
            </w:r>
            <w:r w:rsidR="00277C51">
              <w:rPr>
                <w:rFonts w:ascii="Arial" w:hAnsi="Arial" w:cs="Arial"/>
                <w:b/>
              </w:rPr>
              <w:t>ore tasks</w:t>
            </w:r>
            <w:r w:rsidR="00175F6A">
              <w:rPr>
                <w:rFonts w:ascii="Arial" w:hAnsi="Arial" w:cs="Arial"/>
                <w:b/>
              </w:rPr>
              <w:t>:</w:t>
            </w:r>
          </w:p>
          <w:p w14:paraId="7D1A0341" w14:textId="53A730A9" w:rsidR="008F3DC8" w:rsidRDefault="008F3DC8" w:rsidP="008F3DC8">
            <w:pPr>
              <w:numPr>
                <w:ilvl w:val="0"/>
                <w:numId w:val="2"/>
              </w:numPr>
              <w:rPr>
                <w:rFonts w:ascii="Arial" w:hAnsi="Arial" w:cs="Arial"/>
                <w:sz w:val="24"/>
                <w:szCs w:val="24"/>
              </w:rPr>
            </w:pPr>
            <w:r w:rsidRPr="00110CFB">
              <w:rPr>
                <w:rFonts w:ascii="Arial" w:hAnsi="Arial" w:cs="Arial"/>
                <w:sz w:val="24"/>
                <w:szCs w:val="24"/>
              </w:rPr>
              <w:t xml:space="preserve">To support early access to </w:t>
            </w:r>
            <w:r w:rsidR="00C70384">
              <w:rPr>
                <w:rFonts w:ascii="Arial" w:hAnsi="Arial" w:cs="Arial"/>
                <w:sz w:val="24"/>
                <w:szCs w:val="24"/>
              </w:rPr>
              <w:t>appropriate</w:t>
            </w:r>
            <w:r w:rsidRPr="00110CFB">
              <w:rPr>
                <w:rFonts w:ascii="Arial" w:hAnsi="Arial" w:cs="Arial"/>
                <w:sz w:val="24"/>
                <w:szCs w:val="24"/>
              </w:rPr>
              <w:t xml:space="preserve"> </w:t>
            </w:r>
            <w:r w:rsidR="00F5599B">
              <w:rPr>
                <w:rFonts w:ascii="Arial" w:hAnsi="Arial" w:cs="Arial"/>
                <w:sz w:val="24"/>
                <w:szCs w:val="24"/>
              </w:rPr>
              <w:t xml:space="preserve">community </w:t>
            </w:r>
            <w:r w:rsidRPr="00110CFB">
              <w:rPr>
                <w:rFonts w:ascii="Arial" w:hAnsi="Arial" w:cs="Arial"/>
                <w:sz w:val="24"/>
                <w:szCs w:val="24"/>
              </w:rPr>
              <w:t xml:space="preserve">services. </w:t>
            </w:r>
          </w:p>
          <w:p w14:paraId="69FBD3FD" w14:textId="77777777" w:rsidR="008F3DC8" w:rsidRPr="00110CFB" w:rsidRDefault="008F3DC8" w:rsidP="008F3DC8">
            <w:pPr>
              <w:ind w:left="720"/>
              <w:rPr>
                <w:rFonts w:ascii="Arial" w:hAnsi="Arial" w:cs="Arial"/>
                <w:sz w:val="24"/>
                <w:szCs w:val="24"/>
              </w:rPr>
            </w:pPr>
          </w:p>
          <w:p w14:paraId="7D008904" w14:textId="30C7EE51" w:rsidR="008F3DC8" w:rsidRPr="0038090E" w:rsidRDefault="008F3DC8" w:rsidP="008F3DC8">
            <w:pPr>
              <w:pStyle w:val="ListParagraph"/>
              <w:numPr>
                <w:ilvl w:val="0"/>
                <w:numId w:val="2"/>
              </w:numPr>
              <w:spacing w:after="160" w:line="259" w:lineRule="auto"/>
              <w:rPr>
                <w:rFonts w:ascii="Arial" w:hAnsi="Arial" w:cs="Arial"/>
                <w:sz w:val="24"/>
                <w:szCs w:val="24"/>
              </w:rPr>
            </w:pPr>
            <w:r w:rsidRPr="0038090E">
              <w:rPr>
                <w:rFonts w:ascii="Arial" w:hAnsi="Arial" w:cs="Arial"/>
                <w:sz w:val="24"/>
                <w:szCs w:val="24"/>
              </w:rPr>
              <w:t xml:space="preserve">To practice person-centred care planning and support for people with mental </w:t>
            </w:r>
            <w:r w:rsidR="00A216EB">
              <w:rPr>
                <w:rFonts w:ascii="Arial" w:hAnsi="Arial" w:cs="Arial"/>
                <w:sz w:val="24"/>
                <w:szCs w:val="24"/>
              </w:rPr>
              <w:t xml:space="preserve">health </w:t>
            </w:r>
            <w:r w:rsidRPr="0038090E">
              <w:rPr>
                <w:rFonts w:ascii="Arial" w:hAnsi="Arial" w:cs="Arial"/>
                <w:sz w:val="24"/>
                <w:szCs w:val="24"/>
              </w:rPr>
              <w:t>needs to participate in community activities and reduce social isolation and loneliness.</w:t>
            </w:r>
          </w:p>
          <w:p w14:paraId="1895652D" w14:textId="77777777" w:rsidR="008F3DC8" w:rsidRPr="001D06F7" w:rsidRDefault="008F3DC8" w:rsidP="008F3DC8">
            <w:pPr>
              <w:pStyle w:val="ListParagraph"/>
              <w:rPr>
                <w:rFonts w:ascii="Arial" w:hAnsi="Arial" w:cs="Arial"/>
                <w:sz w:val="24"/>
                <w:szCs w:val="24"/>
              </w:rPr>
            </w:pPr>
          </w:p>
          <w:p w14:paraId="3657399A" w14:textId="55A3B68C" w:rsidR="008F3DC8" w:rsidRPr="00110CFB" w:rsidRDefault="008F3DC8" w:rsidP="008F3DC8">
            <w:pPr>
              <w:pStyle w:val="ListParagraph"/>
              <w:numPr>
                <w:ilvl w:val="0"/>
                <w:numId w:val="2"/>
              </w:numPr>
              <w:spacing w:after="160" w:line="259" w:lineRule="auto"/>
              <w:rPr>
                <w:rFonts w:ascii="Arial" w:hAnsi="Arial" w:cs="Arial"/>
                <w:bCs/>
                <w:sz w:val="24"/>
                <w:szCs w:val="24"/>
                <w:shd w:val="clear" w:color="auto" w:fill="FFFFFF"/>
              </w:rPr>
            </w:pPr>
            <w:r w:rsidRPr="00110CFB">
              <w:rPr>
                <w:rFonts w:ascii="Arial" w:hAnsi="Arial" w:cs="Arial"/>
                <w:bCs/>
                <w:sz w:val="24"/>
                <w:szCs w:val="24"/>
                <w:shd w:val="clear" w:color="auto" w:fill="FFFFFF"/>
              </w:rPr>
              <w:t>To support the individual to develop networks within local community groups</w:t>
            </w:r>
            <w:r w:rsidR="00CC0B40">
              <w:rPr>
                <w:rFonts w:ascii="Arial" w:hAnsi="Arial" w:cs="Arial"/>
                <w:bCs/>
                <w:sz w:val="24"/>
                <w:szCs w:val="24"/>
                <w:shd w:val="clear" w:color="auto" w:fill="FFFFFF"/>
              </w:rPr>
              <w:t>.</w:t>
            </w:r>
          </w:p>
          <w:p w14:paraId="4B49A302" w14:textId="2333FC60" w:rsidR="008F3DC8" w:rsidRDefault="008F3DC8" w:rsidP="008F3DC8">
            <w:pPr>
              <w:pStyle w:val="CommentText"/>
              <w:numPr>
                <w:ilvl w:val="0"/>
                <w:numId w:val="2"/>
              </w:numPr>
              <w:rPr>
                <w:rFonts w:ascii="Arial" w:hAnsi="Arial" w:cs="Arial"/>
                <w:sz w:val="24"/>
                <w:szCs w:val="24"/>
              </w:rPr>
            </w:pPr>
            <w:r w:rsidRPr="00110CFB">
              <w:rPr>
                <w:rFonts w:ascii="Arial" w:hAnsi="Arial" w:cs="Arial"/>
                <w:sz w:val="24"/>
                <w:szCs w:val="24"/>
              </w:rPr>
              <w:t xml:space="preserve">Promote economic </w:t>
            </w:r>
            <w:r w:rsidR="5BCF9705" w:rsidRPr="1CB947C0">
              <w:rPr>
                <w:rFonts w:ascii="Arial" w:hAnsi="Arial" w:cs="Arial"/>
                <w:sz w:val="24"/>
                <w:szCs w:val="24"/>
              </w:rPr>
              <w:t>well</w:t>
            </w:r>
            <w:r w:rsidR="5DDC1A0D" w:rsidRPr="1CB947C0">
              <w:rPr>
                <w:rFonts w:ascii="Arial" w:hAnsi="Arial" w:cs="Arial"/>
                <w:sz w:val="24"/>
                <w:szCs w:val="24"/>
              </w:rPr>
              <w:t>-</w:t>
            </w:r>
            <w:r w:rsidR="5BCF9705" w:rsidRPr="1CB947C0">
              <w:rPr>
                <w:rFonts w:ascii="Arial" w:hAnsi="Arial" w:cs="Arial"/>
                <w:sz w:val="24"/>
                <w:szCs w:val="24"/>
              </w:rPr>
              <w:t>being</w:t>
            </w:r>
            <w:r w:rsidRPr="00110CFB">
              <w:rPr>
                <w:rFonts w:ascii="Arial" w:hAnsi="Arial" w:cs="Arial"/>
                <w:sz w:val="24"/>
                <w:szCs w:val="24"/>
              </w:rPr>
              <w:t xml:space="preserve"> – ensure access to appropriate benefit entitlement</w:t>
            </w:r>
            <w:r w:rsidR="00AD2B78">
              <w:rPr>
                <w:rFonts w:ascii="Arial" w:hAnsi="Arial" w:cs="Arial"/>
                <w:sz w:val="24"/>
                <w:szCs w:val="24"/>
              </w:rPr>
              <w:t>s</w:t>
            </w:r>
            <w:r w:rsidRPr="00110CFB">
              <w:rPr>
                <w:rFonts w:ascii="Arial" w:hAnsi="Arial" w:cs="Arial"/>
                <w:sz w:val="24"/>
                <w:szCs w:val="24"/>
              </w:rPr>
              <w:t xml:space="preserve"> through linking in with </w:t>
            </w:r>
            <w:r w:rsidR="00AD2B78">
              <w:rPr>
                <w:rFonts w:ascii="Arial" w:hAnsi="Arial" w:cs="Arial"/>
                <w:sz w:val="24"/>
                <w:szCs w:val="24"/>
              </w:rPr>
              <w:t>d</w:t>
            </w:r>
            <w:r w:rsidRPr="00110CFB">
              <w:rPr>
                <w:rFonts w:ascii="Arial" w:hAnsi="Arial" w:cs="Arial"/>
                <w:sz w:val="24"/>
                <w:szCs w:val="24"/>
              </w:rPr>
              <w:t>ebt advise</w:t>
            </w:r>
            <w:r w:rsidR="00680978">
              <w:rPr>
                <w:rFonts w:ascii="Arial" w:hAnsi="Arial" w:cs="Arial"/>
                <w:sz w:val="24"/>
                <w:szCs w:val="24"/>
              </w:rPr>
              <w:t xml:space="preserve"> agencies/charities e.g.</w:t>
            </w:r>
            <w:r w:rsidRPr="00110CFB">
              <w:rPr>
                <w:rFonts w:ascii="Arial" w:hAnsi="Arial" w:cs="Arial"/>
                <w:sz w:val="24"/>
                <w:szCs w:val="24"/>
              </w:rPr>
              <w:t xml:space="preserve"> CAB</w:t>
            </w:r>
            <w:r w:rsidR="00EC6BBC" w:rsidRPr="00EC6BBC">
              <w:rPr>
                <w:rFonts w:ascii="Arial" w:hAnsi="Arial" w:cs="Arial"/>
                <w:sz w:val="24"/>
                <w:szCs w:val="24"/>
              </w:rPr>
              <w:t>, I-</w:t>
            </w:r>
            <w:proofErr w:type="spellStart"/>
            <w:r w:rsidR="00EC6BBC" w:rsidRPr="00EC6BBC">
              <w:rPr>
                <w:rFonts w:ascii="Arial" w:hAnsi="Arial" w:cs="Arial"/>
                <w:sz w:val="24"/>
                <w:szCs w:val="24"/>
              </w:rPr>
              <w:t>Cann</w:t>
            </w:r>
            <w:proofErr w:type="spellEnd"/>
            <w:r w:rsidR="5EAB5271" w:rsidRPr="0E9A82F2">
              <w:rPr>
                <w:rFonts w:ascii="Arial" w:hAnsi="Arial" w:cs="Arial"/>
                <w:sz w:val="24"/>
                <w:szCs w:val="24"/>
              </w:rPr>
              <w:t xml:space="preserve">. </w:t>
            </w:r>
          </w:p>
          <w:p w14:paraId="764A4278" w14:textId="77777777" w:rsidR="00AD2B78" w:rsidRPr="00110CFB" w:rsidRDefault="00AD2B78" w:rsidP="00AD2B78">
            <w:pPr>
              <w:pStyle w:val="CommentText"/>
              <w:ind w:left="720"/>
              <w:rPr>
                <w:rFonts w:ascii="Arial" w:hAnsi="Arial" w:cs="Arial"/>
                <w:sz w:val="24"/>
                <w:szCs w:val="24"/>
              </w:rPr>
            </w:pPr>
          </w:p>
          <w:p w14:paraId="62FF6A4D" w14:textId="5176905D" w:rsidR="008F3DC8" w:rsidRDefault="008F3DC8" w:rsidP="008F3DC8">
            <w:pPr>
              <w:pStyle w:val="CommentText"/>
              <w:numPr>
                <w:ilvl w:val="0"/>
                <w:numId w:val="2"/>
              </w:numPr>
              <w:rPr>
                <w:rFonts w:ascii="Arial" w:hAnsi="Arial" w:cs="Arial"/>
                <w:sz w:val="24"/>
                <w:szCs w:val="24"/>
              </w:rPr>
            </w:pPr>
            <w:r w:rsidRPr="24EF350A">
              <w:rPr>
                <w:rFonts w:ascii="Arial" w:hAnsi="Arial" w:cs="Arial"/>
                <w:sz w:val="24"/>
                <w:szCs w:val="24"/>
              </w:rPr>
              <w:t xml:space="preserve">Promote independence by supporting people to address specific issues directly e.g. daily </w:t>
            </w:r>
            <w:r w:rsidR="003B01AC" w:rsidRPr="24EF350A">
              <w:rPr>
                <w:rFonts w:ascii="Arial" w:hAnsi="Arial" w:cs="Arial"/>
                <w:sz w:val="24"/>
                <w:szCs w:val="24"/>
              </w:rPr>
              <w:t>activities</w:t>
            </w:r>
            <w:r w:rsidRPr="24EF350A">
              <w:rPr>
                <w:rFonts w:ascii="Arial" w:hAnsi="Arial" w:cs="Arial"/>
                <w:sz w:val="24"/>
                <w:szCs w:val="24"/>
              </w:rPr>
              <w:t xml:space="preserve"> in</w:t>
            </w:r>
            <w:r w:rsidR="00FF7EA4">
              <w:rPr>
                <w:rFonts w:ascii="Arial" w:hAnsi="Arial" w:cs="Arial"/>
                <w:sz w:val="24"/>
                <w:szCs w:val="24"/>
              </w:rPr>
              <w:t xml:space="preserve"> their</w:t>
            </w:r>
            <w:r w:rsidRPr="24EF350A">
              <w:rPr>
                <w:rFonts w:ascii="Arial" w:hAnsi="Arial" w:cs="Arial"/>
                <w:sz w:val="24"/>
                <w:szCs w:val="24"/>
              </w:rPr>
              <w:t xml:space="preserve"> local community, </w:t>
            </w:r>
            <w:r w:rsidR="00FF7EA4">
              <w:rPr>
                <w:rFonts w:ascii="Arial" w:hAnsi="Arial" w:cs="Arial"/>
                <w:sz w:val="24"/>
                <w:szCs w:val="24"/>
              </w:rPr>
              <w:t xml:space="preserve">and </w:t>
            </w:r>
            <w:r w:rsidRPr="24EF350A">
              <w:rPr>
                <w:rFonts w:ascii="Arial" w:hAnsi="Arial" w:cs="Arial"/>
                <w:sz w:val="24"/>
                <w:szCs w:val="24"/>
              </w:rPr>
              <w:t>direct</w:t>
            </w:r>
            <w:r w:rsidR="00FF7EA4">
              <w:rPr>
                <w:rFonts w:ascii="Arial" w:hAnsi="Arial" w:cs="Arial"/>
                <w:sz w:val="24"/>
                <w:szCs w:val="24"/>
              </w:rPr>
              <w:t>ly</w:t>
            </w:r>
            <w:r w:rsidRPr="24EF350A">
              <w:rPr>
                <w:rFonts w:ascii="Arial" w:hAnsi="Arial" w:cs="Arial"/>
                <w:sz w:val="24"/>
                <w:szCs w:val="24"/>
              </w:rPr>
              <w:t xml:space="preserve"> support</w:t>
            </w:r>
            <w:r w:rsidR="00FF7EA4">
              <w:rPr>
                <w:rFonts w:ascii="Arial" w:hAnsi="Arial" w:cs="Arial"/>
                <w:sz w:val="24"/>
                <w:szCs w:val="24"/>
              </w:rPr>
              <w:t>,</w:t>
            </w:r>
            <w:r w:rsidRPr="24EF350A">
              <w:rPr>
                <w:rFonts w:ascii="Arial" w:hAnsi="Arial" w:cs="Arial"/>
                <w:sz w:val="24"/>
                <w:szCs w:val="24"/>
              </w:rPr>
              <w:t xml:space="preserve"> enable </w:t>
            </w:r>
            <w:r w:rsidR="00FF7EA4">
              <w:rPr>
                <w:rFonts w:ascii="Arial" w:hAnsi="Arial" w:cs="Arial"/>
                <w:sz w:val="24"/>
                <w:szCs w:val="24"/>
              </w:rPr>
              <w:t>and empower</w:t>
            </w:r>
            <w:r w:rsidR="00517518">
              <w:rPr>
                <w:rFonts w:ascii="Arial" w:hAnsi="Arial" w:cs="Arial"/>
                <w:sz w:val="24"/>
                <w:szCs w:val="24"/>
              </w:rPr>
              <w:t xml:space="preserve"> </w:t>
            </w:r>
            <w:r w:rsidR="00517518" w:rsidRPr="24EF350A">
              <w:rPr>
                <w:rFonts w:ascii="Arial" w:hAnsi="Arial" w:cs="Arial"/>
                <w:sz w:val="24"/>
                <w:szCs w:val="24"/>
              </w:rPr>
              <w:t>(not do for!)</w:t>
            </w:r>
            <w:r w:rsidR="00FF7EA4">
              <w:rPr>
                <w:rFonts w:ascii="Arial" w:hAnsi="Arial" w:cs="Arial"/>
                <w:sz w:val="24"/>
                <w:szCs w:val="24"/>
              </w:rPr>
              <w:t xml:space="preserve"> an individual to build confidence and address their personal anxieties and other boundaries which may prevent inclusion.</w:t>
            </w:r>
          </w:p>
          <w:p w14:paraId="3BF745D6" w14:textId="77777777" w:rsidR="000044D9" w:rsidRPr="00110CFB" w:rsidRDefault="000044D9" w:rsidP="000044D9">
            <w:pPr>
              <w:pStyle w:val="CommentText"/>
              <w:rPr>
                <w:rFonts w:ascii="Arial" w:hAnsi="Arial" w:cs="Arial"/>
                <w:sz w:val="24"/>
                <w:szCs w:val="24"/>
              </w:rPr>
            </w:pPr>
          </w:p>
          <w:p w14:paraId="340ECACE" w14:textId="5736F495" w:rsidR="00A66A45" w:rsidRDefault="008F3DC8" w:rsidP="66B3FE69">
            <w:pPr>
              <w:pStyle w:val="CommentText"/>
              <w:numPr>
                <w:ilvl w:val="0"/>
                <w:numId w:val="2"/>
              </w:numPr>
              <w:rPr>
                <w:rFonts w:ascii="Arial" w:hAnsi="Arial" w:cs="Arial"/>
                <w:sz w:val="24"/>
                <w:szCs w:val="24"/>
              </w:rPr>
            </w:pPr>
            <w:r w:rsidRPr="00110CFB">
              <w:rPr>
                <w:rFonts w:ascii="Arial" w:hAnsi="Arial" w:cs="Arial"/>
                <w:sz w:val="24"/>
                <w:szCs w:val="24"/>
              </w:rPr>
              <w:lastRenderedPageBreak/>
              <w:t>Link with local universal services, faith sector</w:t>
            </w:r>
            <w:r w:rsidR="005E157E">
              <w:rPr>
                <w:rFonts w:ascii="Arial" w:hAnsi="Arial" w:cs="Arial"/>
                <w:sz w:val="24"/>
                <w:szCs w:val="24"/>
              </w:rPr>
              <w:t>s</w:t>
            </w:r>
            <w:r w:rsidRPr="00110CFB">
              <w:rPr>
                <w:rFonts w:ascii="Arial" w:hAnsi="Arial" w:cs="Arial"/>
                <w:sz w:val="24"/>
                <w:szCs w:val="24"/>
              </w:rPr>
              <w:t xml:space="preserve"> </w:t>
            </w:r>
            <w:r w:rsidR="00517518">
              <w:rPr>
                <w:rFonts w:ascii="Arial" w:hAnsi="Arial" w:cs="Arial"/>
                <w:sz w:val="24"/>
                <w:szCs w:val="24"/>
              </w:rPr>
              <w:t>and</w:t>
            </w:r>
            <w:r w:rsidRPr="00110CFB">
              <w:rPr>
                <w:rFonts w:ascii="Arial" w:hAnsi="Arial" w:cs="Arial"/>
                <w:sz w:val="24"/>
                <w:szCs w:val="24"/>
              </w:rPr>
              <w:t xml:space="preserve"> agencies to promote</w:t>
            </w:r>
            <w:r w:rsidR="00517518">
              <w:rPr>
                <w:rFonts w:ascii="Arial" w:hAnsi="Arial" w:cs="Arial"/>
                <w:sz w:val="24"/>
                <w:szCs w:val="24"/>
              </w:rPr>
              <w:t xml:space="preserve"> mental health awareness</w:t>
            </w:r>
            <w:r>
              <w:rPr>
                <w:rFonts w:ascii="Arial" w:hAnsi="Arial" w:cs="Arial"/>
                <w:sz w:val="24"/>
                <w:szCs w:val="24"/>
              </w:rPr>
              <w:t>.</w:t>
            </w:r>
          </w:p>
          <w:p w14:paraId="7B7C756F" w14:textId="0195541B" w:rsidR="66B3FE69" w:rsidRDefault="66B3FE69" w:rsidP="66B3FE69">
            <w:pPr>
              <w:pStyle w:val="CommentText"/>
              <w:rPr>
                <w:rFonts w:ascii="Arial" w:hAnsi="Arial" w:cs="Arial"/>
                <w:sz w:val="24"/>
                <w:szCs w:val="24"/>
              </w:rPr>
            </w:pPr>
          </w:p>
          <w:p w14:paraId="5701AE8E" w14:textId="42F87A3F" w:rsidR="00A66A45" w:rsidRPr="00A66A45" w:rsidRDefault="00A66A45" w:rsidP="008F3DC8">
            <w:pPr>
              <w:pStyle w:val="CommentText"/>
              <w:numPr>
                <w:ilvl w:val="0"/>
                <w:numId w:val="2"/>
              </w:numPr>
              <w:rPr>
                <w:rFonts w:ascii="Arial" w:hAnsi="Arial" w:cs="Arial"/>
                <w:sz w:val="24"/>
                <w:szCs w:val="24"/>
              </w:rPr>
            </w:pPr>
            <w:r w:rsidRPr="00A66A45">
              <w:rPr>
                <w:rFonts w:ascii="Arial" w:hAnsi="Arial" w:cs="Arial"/>
                <w:sz w:val="24"/>
                <w:szCs w:val="24"/>
              </w:rPr>
              <w:t>Promote the use and accessibility of public transport</w:t>
            </w:r>
            <w:r>
              <w:rPr>
                <w:rFonts w:ascii="Arial" w:hAnsi="Arial" w:cs="Arial"/>
                <w:sz w:val="24"/>
                <w:szCs w:val="24"/>
              </w:rPr>
              <w:t>.</w:t>
            </w:r>
          </w:p>
          <w:p w14:paraId="213E2F6D" w14:textId="77777777" w:rsidR="00695360" w:rsidRDefault="00695360" w:rsidP="00695360">
            <w:pPr>
              <w:pStyle w:val="ListParagraph"/>
              <w:spacing w:after="160" w:line="259" w:lineRule="auto"/>
              <w:rPr>
                <w:rFonts w:ascii="Arial" w:hAnsi="Arial" w:cs="Arial"/>
                <w:bCs/>
                <w:sz w:val="24"/>
                <w:szCs w:val="24"/>
                <w:shd w:val="clear" w:color="auto" w:fill="FFFFFF"/>
              </w:rPr>
            </w:pPr>
          </w:p>
          <w:p w14:paraId="392F215B" w14:textId="63C60C43" w:rsidR="00CA6B94" w:rsidRPr="00110CFB" w:rsidRDefault="00CA6B94" w:rsidP="00CA6B94">
            <w:pPr>
              <w:pStyle w:val="ListParagraph"/>
              <w:numPr>
                <w:ilvl w:val="0"/>
                <w:numId w:val="2"/>
              </w:numPr>
              <w:spacing w:after="160" w:line="259" w:lineRule="auto"/>
              <w:rPr>
                <w:rFonts w:ascii="Arial" w:hAnsi="Arial" w:cs="Arial"/>
                <w:bCs/>
                <w:sz w:val="24"/>
                <w:szCs w:val="24"/>
                <w:shd w:val="clear" w:color="auto" w:fill="FFFFFF"/>
              </w:rPr>
            </w:pPr>
            <w:r w:rsidRPr="00110CFB">
              <w:rPr>
                <w:rFonts w:ascii="Arial" w:hAnsi="Arial" w:cs="Arial"/>
                <w:bCs/>
                <w:sz w:val="24"/>
                <w:szCs w:val="24"/>
                <w:shd w:val="clear" w:color="auto" w:fill="FFFFFF"/>
              </w:rPr>
              <w:t>To</w:t>
            </w:r>
            <w:r w:rsidR="001D459B">
              <w:rPr>
                <w:rFonts w:ascii="Arial" w:hAnsi="Arial" w:cs="Arial"/>
                <w:bCs/>
                <w:sz w:val="24"/>
                <w:szCs w:val="24"/>
                <w:shd w:val="clear" w:color="auto" w:fill="FFFFFF"/>
              </w:rPr>
              <w:t xml:space="preserve"> </w:t>
            </w:r>
            <w:r w:rsidRPr="00110CFB">
              <w:rPr>
                <w:rFonts w:ascii="Arial" w:hAnsi="Arial" w:cs="Arial"/>
                <w:bCs/>
                <w:sz w:val="24"/>
                <w:szCs w:val="24"/>
                <w:shd w:val="clear" w:color="auto" w:fill="FFFFFF"/>
              </w:rPr>
              <w:t xml:space="preserve">promote </w:t>
            </w:r>
            <w:r w:rsidR="001D459B">
              <w:rPr>
                <w:rFonts w:ascii="Arial" w:hAnsi="Arial" w:cs="Arial"/>
                <w:bCs/>
                <w:sz w:val="24"/>
                <w:szCs w:val="24"/>
                <w:shd w:val="clear" w:color="auto" w:fill="FFFFFF"/>
              </w:rPr>
              <w:t xml:space="preserve">the use of digital technology </w:t>
            </w:r>
            <w:proofErr w:type="gramStart"/>
            <w:r w:rsidR="001D459B">
              <w:rPr>
                <w:rFonts w:ascii="Arial" w:hAnsi="Arial" w:cs="Arial"/>
                <w:bCs/>
                <w:sz w:val="24"/>
                <w:szCs w:val="24"/>
                <w:shd w:val="clear" w:color="auto" w:fill="FFFFFF"/>
              </w:rPr>
              <w:t>in order to</w:t>
            </w:r>
            <w:proofErr w:type="gramEnd"/>
            <w:r w:rsidR="001D459B">
              <w:rPr>
                <w:rFonts w:ascii="Arial" w:hAnsi="Arial" w:cs="Arial"/>
                <w:bCs/>
                <w:sz w:val="24"/>
                <w:szCs w:val="24"/>
                <w:shd w:val="clear" w:color="auto" w:fill="FFFFFF"/>
              </w:rPr>
              <w:t xml:space="preserve"> improve the individual's </w:t>
            </w:r>
            <w:r w:rsidRPr="00110CFB">
              <w:rPr>
                <w:rFonts w:ascii="Arial" w:hAnsi="Arial" w:cs="Arial"/>
                <w:bCs/>
                <w:sz w:val="24"/>
                <w:szCs w:val="24"/>
                <w:shd w:val="clear" w:color="auto" w:fill="FFFFFF"/>
              </w:rPr>
              <w:t>mental wellbeing.</w:t>
            </w:r>
          </w:p>
          <w:p w14:paraId="6A49D05B" w14:textId="77777777" w:rsidR="00D82F73" w:rsidRDefault="00D82F73" w:rsidP="00D82F73">
            <w:pPr>
              <w:pStyle w:val="ListParagraph"/>
              <w:spacing w:after="0" w:line="240" w:lineRule="auto"/>
              <w:rPr>
                <w:rFonts w:ascii="Arial" w:hAnsi="Arial" w:cs="Arial"/>
                <w:sz w:val="24"/>
                <w:szCs w:val="24"/>
              </w:rPr>
            </w:pPr>
          </w:p>
          <w:p w14:paraId="65E81675" w14:textId="10FBB2CB" w:rsidR="001D459B" w:rsidRDefault="001D459B" w:rsidP="00CA6B94">
            <w:pPr>
              <w:pStyle w:val="ListParagraph"/>
              <w:numPr>
                <w:ilvl w:val="0"/>
                <w:numId w:val="2"/>
              </w:numPr>
              <w:spacing w:after="0" w:line="240" w:lineRule="auto"/>
              <w:rPr>
                <w:rFonts w:ascii="Arial" w:hAnsi="Arial" w:cs="Arial"/>
                <w:sz w:val="24"/>
                <w:szCs w:val="24"/>
              </w:rPr>
            </w:pPr>
            <w:r w:rsidRPr="001D459B">
              <w:rPr>
                <w:rFonts w:ascii="Arial" w:hAnsi="Arial" w:cs="Arial"/>
                <w:sz w:val="24"/>
                <w:szCs w:val="24"/>
              </w:rPr>
              <w:t>Using effective listening, observation and communication skills build relationships with individuals allowing them to develop their skills and confidence so in the future they can be resilient</w:t>
            </w:r>
            <w:r w:rsidR="00235AFA">
              <w:rPr>
                <w:rFonts w:ascii="Arial" w:hAnsi="Arial" w:cs="Arial"/>
                <w:sz w:val="24"/>
                <w:szCs w:val="24"/>
              </w:rPr>
              <w:t>,</w:t>
            </w:r>
            <w:r w:rsidRPr="001D459B">
              <w:rPr>
                <w:rFonts w:ascii="Arial" w:hAnsi="Arial" w:cs="Arial"/>
                <w:sz w:val="24"/>
                <w:szCs w:val="24"/>
              </w:rPr>
              <w:t xml:space="preserve"> prioritise their wellbeing and actively plan to maintain their independence. </w:t>
            </w:r>
          </w:p>
          <w:p w14:paraId="32076491" w14:textId="77777777" w:rsidR="00CA6B94" w:rsidRPr="0038090E" w:rsidRDefault="00CA6B94" w:rsidP="00CA6B94">
            <w:pPr>
              <w:ind w:left="460"/>
              <w:rPr>
                <w:rFonts w:ascii="Arial" w:hAnsi="Arial" w:cs="Arial"/>
                <w:sz w:val="24"/>
                <w:szCs w:val="24"/>
              </w:rPr>
            </w:pPr>
          </w:p>
          <w:p w14:paraId="60A9CBD1" w14:textId="5C2A8BCC" w:rsidR="00CA6B94" w:rsidRDefault="00CA6B94" w:rsidP="00CA6B94">
            <w:pPr>
              <w:pStyle w:val="ListParagraph"/>
              <w:numPr>
                <w:ilvl w:val="0"/>
                <w:numId w:val="2"/>
              </w:numPr>
              <w:spacing w:after="0" w:line="240" w:lineRule="auto"/>
              <w:rPr>
                <w:rFonts w:ascii="Arial" w:hAnsi="Arial" w:cs="Arial"/>
                <w:sz w:val="24"/>
                <w:szCs w:val="24"/>
              </w:rPr>
            </w:pPr>
            <w:r w:rsidRPr="24EF350A">
              <w:rPr>
                <w:rFonts w:ascii="Arial" w:hAnsi="Arial" w:cs="Arial"/>
                <w:sz w:val="24"/>
                <w:szCs w:val="24"/>
              </w:rPr>
              <w:t>Assess how people’s lifestyle, relationships</w:t>
            </w:r>
            <w:r w:rsidR="2ED1030C" w:rsidRPr="37F03F00">
              <w:rPr>
                <w:rFonts w:ascii="Arial" w:hAnsi="Arial" w:cs="Arial"/>
                <w:sz w:val="24"/>
                <w:szCs w:val="24"/>
              </w:rPr>
              <w:t>,</w:t>
            </w:r>
            <w:r w:rsidRPr="24EF350A">
              <w:rPr>
                <w:rFonts w:ascii="Arial" w:hAnsi="Arial" w:cs="Arial"/>
                <w:sz w:val="24"/>
                <w:szCs w:val="24"/>
              </w:rPr>
              <w:t xml:space="preserve"> and economic </w:t>
            </w:r>
            <w:r w:rsidR="778DF32B" w:rsidRPr="37F03F00">
              <w:rPr>
                <w:rFonts w:ascii="Arial" w:hAnsi="Arial" w:cs="Arial"/>
                <w:sz w:val="24"/>
                <w:szCs w:val="24"/>
              </w:rPr>
              <w:t>situation</w:t>
            </w:r>
            <w:r w:rsidR="30198A53" w:rsidRPr="37F03F00">
              <w:rPr>
                <w:rFonts w:ascii="Arial" w:hAnsi="Arial" w:cs="Arial"/>
                <w:sz w:val="24"/>
                <w:szCs w:val="24"/>
              </w:rPr>
              <w:t>s</w:t>
            </w:r>
            <w:r w:rsidRPr="24EF350A">
              <w:rPr>
                <w:rFonts w:ascii="Arial" w:hAnsi="Arial" w:cs="Arial"/>
                <w:sz w:val="24"/>
                <w:szCs w:val="24"/>
              </w:rPr>
              <w:t xml:space="preserve"> are impacting their health and </w:t>
            </w:r>
            <w:r w:rsidRPr="37F03F00">
              <w:rPr>
                <w:rFonts w:ascii="Arial" w:hAnsi="Arial" w:cs="Arial"/>
                <w:sz w:val="24"/>
                <w:szCs w:val="24"/>
              </w:rPr>
              <w:t>well</w:t>
            </w:r>
            <w:r w:rsidR="296F18AF" w:rsidRPr="37F03F00">
              <w:rPr>
                <w:rFonts w:ascii="Arial" w:hAnsi="Arial" w:cs="Arial"/>
                <w:sz w:val="24"/>
                <w:szCs w:val="24"/>
              </w:rPr>
              <w:t>-</w:t>
            </w:r>
            <w:r w:rsidRPr="37F03F00">
              <w:rPr>
                <w:rFonts w:ascii="Arial" w:hAnsi="Arial" w:cs="Arial"/>
                <w:sz w:val="24"/>
                <w:szCs w:val="24"/>
              </w:rPr>
              <w:t>being.</w:t>
            </w:r>
            <w:r w:rsidRPr="24EF350A">
              <w:rPr>
                <w:rFonts w:ascii="Arial" w:hAnsi="Arial" w:cs="Arial"/>
                <w:sz w:val="24"/>
                <w:szCs w:val="24"/>
              </w:rPr>
              <w:t xml:space="preserve"> Work with individuals to co-produce, and work towards,</w:t>
            </w:r>
            <w:r w:rsidR="00C31947">
              <w:rPr>
                <w:rFonts w:ascii="Arial" w:hAnsi="Arial" w:cs="Arial"/>
                <w:sz w:val="24"/>
                <w:szCs w:val="24"/>
              </w:rPr>
              <w:t xml:space="preserve"> person-</w:t>
            </w:r>
            <w:r w:rsidR="2C480B09" w:rsidRPr="3D011F2E">
              <w:rPr>
                <w:rFonts w:ascii="Arial" w:hAnsi="Arial" w:cs="Arial"/>
                <w:sz w:val="24"/>
                <w:szCs w:val="24"/>
              </w:rPr>
              <w:t>cent</w:t>
            </w:r>
            <w:r w:rsidR="00786CCE">
              <w:rPr>
                <w:rFonts w:ascii="Arial" w:hAnsi="Arial" w:cs="Arial"/>
                <w:sz w:val="24"/>
                <w:szCs w:val="24"/>
              </w:rPr>
              <w:t>r</w:t>
            </w:r>
            <w:r w:rsidR="2C480B09" w:rsidRPr="3D011F2E">
              <w:rPr>
                <w:rFonts w:ascii="Arial" w:hAnsi="Arial" w:cs="Arial"/>
                <w:sz w:val="24"/>
                <w:szCs w:val="24"/>
              </w:rPr>
              <w:t>ed</w:t>
            </w:r>
            <w:r w:rsidR="00C31947">
              <w:rPr>
                <w:rFonts w:ascii="Arial" w:hAnsi="Arial" w:cs="Arial"/>
                <w:sz w:val="24"/>
                <w:szCs w:val="24"/>
              </w:rPr>
              <w:t xml:space="preserve"> </w:t>
            </w:r>
            <w:r w:rsidRPr="24EF350A">
              <w:rPr>
                <w:rFonts w:ascii="Arial" w:hAnsi="Arial" w:cs="Arial"/>
                <w:sz w:val="24"/>
                <w:szCs w:val="24"/>
              </w:rPr>
              <w:t>well</w:t>
            </w:r>
            <w:r w:rsidR="00A34EE5">
              <w:rPr>
                <w:rFonts w:ascii="Arial" w:hAnsi="Arial" w:cs="Arial"/>
                <w:sz w:val="24"/>
                <w:szCs w:val="24"/>
              </w:rPr>
              <w:t>-</w:t>
            </w:r>
            <w:r w:rsidRPr="24EF350A">
              <w:rPr>
                <w:rFonts w:ascii="Arial" w:hAnsi="Arial" w:cs="Arial"/>
                <w:sz w:val="24"/>
                <w:szCs w:val="24"/>
              </w:rPr>
              <w:t xml:space="preserve">being plans over an agreed timescale. </w:t>
            </w:r>
          </w:p>
          <w:p w14:paraId="5848D37D" w14:textId="77777777" w:rsidR="008A5F4C" w:rsidRPr="008A5F4C" w:rsidRDefault="008A5F4C" w:rsidP="008A5F4C">
            <w:pPr>
              <w:pStyle w:val="ListParagraph"/>
              <w:rPr>
                <w:rFonts w:ascii="Arial" w:hAnsi="Arial" w:cs="Arial"/>
                <w:sz w:val="24"/>
                <w:szCs w:val="24"/>
              </w:rPr>
            </w:pPr>
          </w:p>
          <w:p w14:paraId="25F23786" w14:textId="68F02627" w:rsidR="008A5F4C" w:rsidRDefault="008A5F4C" w:rsidP="00CA6B94">
            <w:pPr>
              <w:pStyle w:val="ListParagraph"/>
              <w:numPr>
                <w:ilvl w:val="0"/>
                <w:numId w:val="2"/>
              </w:numPr>
              <w:spacing w:after="0" w:line="240" w:lineRule="auto"/>
              <w:rPr>
                <w:rFonts w:ascii="Arial" w:hAnsi="Arial" w:cs="Arial"/>
                <w:sz w:val="24"/>
                <w:szCs w:val="24"/>
              </w:rPr>
            </w:pPr>
            <w:r w:rsidRPr="008A5F4C">
              <w:rPr>
                <w:rFonts w:ascii="Arial" w:hAnsi="Arial" w:cs="Arial"/>
                <w:sz w:val="24"/>
                <w:szCs w:val="24"/>
              </w:rPr>
              <w:t xml:space="preserve">Use coaching and motivational interviewing techniques – </w:t>
            </w:r>
            <w:r>
              <w:rPr>
                <w:rFonts w:ascii="Arial" w:hAnsi="Arial" w:cs="Arial"/>
                <w:sz w:val="24"/>
                <w:szCs w:val="24"/>
              </w:rPr>
              <w:t>t</w:t>
            </w:r>
            <w:r w:rsidRPr="008A5F4C">
              <w:rPr>
                <w:rFonts w:ascii="Arial" w:hAnsi="Arial" w:cs="Arial"/>
                <w:sz w:val="24"/>
                <w:szCs w:val="24"/>
              </w:rPr>
              <w:t>his keeps the individual at the centre of their support and aims to equip them with the tools and skills to make meaningful and long</w:t>
            </w:r>
            <w:r w:rsidR="00786CCE">
              <w:rPr>
                <w:rFonts w:ascii="Arial" w:hAnsi="Arial" w:cs="Arial"/>
                <w:sz w:val="24"/>
                <w:szCs w:val="24"/>
              </w:rPr>
              <w:t>-</w:t>
            </w:r>
            <w:r w:rsidRPr="008A5F4C">
              <w:rPr>
                <w:rFonts w:ascii="Arial" w:hAnsi="Arial" w:cs="Arial"/>
                <w:sz w:val="24"/>
                <w:szCs w:val="24"/>
              </w:rPr>
              <w:t>lasting positive changes to their lives. Individuals are best placed to make their own decisions and come up with their own solutions.</w:t>
            </w:r>
          </w:p>
          <w:p w14:paraId="6CFCF328" w14:textId="77777777" w:rsidR="00CA6B94" w:rsidRDefault="00CA6B94" w:rsidP="00CA6B94">
            <w:pPr>
              <w:ind w:left="720"/>
              <w:rPr>
                <w:rFonts w:ascii="Arial" w:hAnsi="Arial" w:cs="Arial"/>
                <w:sz w:val="24"/>
                <w:szCs w:val="24"/>
              </w:rPr>
            </w:pPr>
          </w:p>
          <w:p w14:paraId="216CEE95" w14:textId="68DDDE6C" w:rsidR="009E3ADA" w:rsidRPr="00110CFB" w:rsidRDefault="009E3ADA" w:rsidP="009E3ADA">
            <w:pPr>
              <w:numPr>
                <w:ilvl w:val="0"/>
                <w:numId w:val="2"/>
              </w:numPr>
              <w:rPr>
                <w:rFonts w:ascii="Arial" w:hAnsi="Arial" w:cs="Arial"/>
                <w:sz w:val="24"/>
                <w:szCs w:val="24"/>
              </w:rPr>
            </w:pPr>
            <w:r w:rsidRPr="00110CFB">
              <w:rPr>
                <w:rFonts w:ascii="Arial" w:hAnsi="Arial" w:cs="Arial"/>
                <w:sz w:val="24"/>
                <w:szCs w:val="24"/>
              </w:rPr>
              <w:t>Build people’s ability to become active and connected to their communities and social networks.</w:t>
            </w:r>
            <w:r w:rsidR="00676F95">
              <w:rPr>
                <w:rFonts w:ascii="Arial" w:hAnsi="Arial" w:cs="Arial"/>
                <w:sz w:val="24"/>
                <w:szCs w:val="24"/>
              </w:rPr>
              <w:t xml:space="preserve"> </w:t>
            </w:r>
            <w:r w:rsidRPr="00110CFB">
              <w:rPr>
                <w:rFonts w:ascii="Arial" w:hAnsi="Arial" w:cs="Arial"/>
                <w:sz w:val="24"/>
                <w:szCs w:val="24"/>
              </w:rPr>
              <w:t xml:space="preserve"> Assist people to take notice of what is going on around them and identify ways in which they can make a positive contribution to the lives of others.</w:t>
            </w:r>
          </w:p>
          <w:p w14:paraId="68901E88" w14:textId="77777777" w:rsidR="000F1D8E" w:rsidRDefault="000F1D8E" w:rsidP="000F1D8E">
            <w:pPr>
              <w:ind w:left="720"/>
              <w:rPr>
                <w:rFonts w:ascii="Arial" w:hAnsi="Arial" w:cs="Arial"/>
                <w:sz w:val="24"/>
                <w:szCs w:val="24"/>
              </w:rPr>
            </w:pPr>
          </w:p>
          <w:p w14:paraId="1ECC9FEA" w14:textId="1E7F6961" w:rsidR="0012461A" w:rsidRPr="0012461A" w:rsidRDefault="0012461A" w:rsidP="0012461A">
            <w:pPr>
              <w:pStyle w:val="ListParagraph"/>
              <w:numPr>
                <w:ilvl w:val="0"/>
                <w:numId w:val="2"/>
              </w:numPr>
              <w:rPr>
                <w:rFonts w:ascii="Arial" w:hAnsi="Arial" w:cs="Arial"/>
                <w:sz w:val="24"/>
                <w:szCs w:val="24"/>
              </w:rPr>
            </w:pPr>
            <w:r w:rsidRPr="0012461A">
              <w:rPr>
                <w:rFonts w:ascii="Arial" w:hAnsi="Arial" w:cs="Arial"/>
                <w:sz w:val="24"/>
                <w:szCs w:val="24"/>
              </w:rPr>
              <w:t xml:space="preserve">To effectively prioritise and manage </w:t>
            </w:r>
            <w:r>
              <w:rPr>
                <w:rFonts w:ascii="Arial" w:hAnsi="Arial" w:cs="Arial"/>
                <w:sz w:val="24"/>
                <w:szCs w:val="24"/>
              </w:rPr>
              <w:t>own workload</w:t>
            </w:r>
            <w:r w:rsidRPr="0012461A">
              <w:rPr>
                <w:rFonts w:ascii="Arial" w:hAnsi="Arial" w:cs="Arial"/>
                <w:sz w:val="24"/>
                <w:szCs w:val="24"/>
              </w:rPr>
              <w:t xml:space="preserve"> with support and direction from your line manager/supervisor.</w:t>
            </w:r>
          </w:p>
          <w:p w14:paraId="57D2F9FA" w14:textId="77777777" w:rsidR="00CD7D33" w:rsidRPr="0079262E" w:rsidRDefault="00CD7D33" w:rsidP="00CD7D33">
            <w:pPr>
              <w:spacing w:before="120" w:after="60"/>
              <w:rPr>
                <w:rFonts w:ascii="Arial" w:hAnsi="Arial" w:cs="Arial"/>
                <w:b/>
              </w:rPr>
            </w:pPr>
            <w:r w:rsidRPr="0079262E">
              <w:rPr>
                <w:rFonts w:ascii="Arial" w:hAnsi="Arial" w:cs="Arial"/>
                <w:b/>
              </w:rPr>
              <w:t>Additional supporting information – specific to this post.</w:t>
            </w:r>
          </w:p>
          <w:p w14:paraId="3D9C9A9F" w14:textId="53CCDD43" w:rsidR="00CD7D33" w:rsidRDefault="00CD7D33" w:rsidP="00E57CDB">
            <w:pPr>
              <w:spacing w:after="48"/>
              <w:rPr>
                <w:rFonts w:ascii="Calibri" w:hAnsi="Calibri" w:cs="Times New Roman"/>
                <w:b/>
                <w:sz w:val="24"/>
                <w:szCs w:val="24"/>
              </w:rPr>
            </w:pPr>
          </w:p>
          <w:p w14:paraId="7FEFD7EA" w14:textId="77777777" w:rsidR="00902AC9" w:rsidRDefault="00902AC9" w:rsidP="00902AC9">
            <w:pPr>
              <w:spacing w:after="60"/>
              <w:rPr>
                <w:rFonts w:ascii="Arial" w:hAnsi="Arial" w:cs="Arial"/>
                <w:noProof/>
                <w:sz w:val="24"/>
                <w:szCs w:val="24"/>
              </w:rPr>
            </w:pPr>
            <w:r w:rsidRPr="00FB6A69">
              <w:rPr>
                <w:rFonts w:ascii="Arial" w:hAnsi="Arial" w:cs="Arial"/>
                <w:sz w:val="24"/>
                <w:szCs w:val="24"/>
              </w:rPr>
              <w:t>The post holder is expected to carry out their duties and responsibilities in accordance with the County Council's Policies and Procedures and the Directorate's Statement of Principles and Standards of Conduct</w:t>
            </w:r>
            <w:r w:rsidRPr="00FB6A69">
              <w:rPr>
                <w:rFonts w:ascii="Arial" w:hAnsi="Arial" w:cs="Arial"/>
                <w:noProof/>
                <w:sz w:val="24"/>
                <w:szCs w:val="24"/>
              </w:rPr>
              <w:t>.</w:t>
            </w:r>
          </w:p>
          <w:p w14:paraId="040082E8" w14:textId="77777777" w:rsidR="00A90AFE" w:rsidRPr="00FB6A69" w:rsidRDefault="00A90AFE" w:rsidP="00902AC9">
            <w:pPr>
              <w:spacing w:after="60"/>
              <w:rPr>
                <w:rFonts w:ascii="Arial" w:hAnsi="Arial" w:cs="Arial"/>
                <w:sz w:val="24"/>
                <w:szCs w:val="24"/>
              </w:rPr>
            </w:pPr>
          </w:p>
          <w:p w14:paraId="2F3B1A27" w14:textId="77777777" w:rsidR="00902AC9" w:rsidRPr="00FB6A69" w:rsidRDefault="00902AC9" w:rsidP="00902AC9">
            <w:pPr>
              <w:spacing w:after="60"/>
              <w:rPr>
                <w:rFonts w:ascii="Arial" w:hAnsi="Arial" w:cs="Arial"/>
                <w:noProof/>
                <w:sz w:val="24"/>
                <w:szCs w:val="24"/>
              </w:rPr>
            </w:pPr>
            <w:r w:rsidRPr="00FB6A69">
              <w:rPr>
                <w:rFonts w:ascii="Arial" w:hAnsi="Arial" w:cs="Arial"/>
                <w:noProof/>
                <w:sz w:val="24"/>
                <w:szCs w:val="24"/>
              </w:rPr>
              <w:t>To undertake specific and local responsibilities, on behalf of the service, as identified with the Team Manager.</w:t>
            </w:r>
          </w:p>
          <w:p w14:paraId="75512D53" w14:textId="0ED7DA30" w:rsidR="00CD7D33" w:rsidRDefault="00CD7D33" w:rsidP="00E57CDB">
            <w:pPr>
              <w:spacing w:after="48"/>
              <w:rPr>
                <w:rFonts w:ascii="Calibri" w:hAnsi="Calibri" w:cs="Times New Roman"/>
                <w:b/>
                <w:sz w:val="24"/>
                <w:szCs w:val="24"/>
              </w:rPr>
            </w:pPr>
          </w:p>
          <w:p w14:paraId="09DA0D8D" w14:textId="227DD8BC" w:rsidR="0016795A" w:rsidRDefault="0016795A" w:rsidP="00E57CDB">
            <w:pPr>
              <w:spacing w:after="48"/>
              <w:rPr>
                <w:rFonts w:ascii="Arial" w:hAnsi="Arial" w:cs="Arial"/>
                <w:noProof/>
                <w:sz w:val="24"/>
                <w:szCs w:val="24"/>
              </w:rPr>
            </w:pPr>
            <w:r w:rsidRPr="24D6CECD">
              <w:rPr>
                <w:rFonts w:ascii="Arial" w:hAnsi="Arial" w:cs="Arial"/>
                <w:noProof/>
                <w:sz w:val="24"/>
                <w:szCs w:val="24"/>
              </w:rPr>
              <w:t>To support colleagues with sharing of knowledge and expertise</w:t>
            </w:r>
            <w:r w:rsidR="000300E9" w:rsidRPr="24D6CECD">
              <w:rPr>
                <w:rFonts w:ascii="Arial" w:hAnsi="Arial" w:cs="Arial"/>
                <w:noProof/>
                <w:sz w:val="24"/>
                <w:szCs w:val="24"/>
              </w:rPr>
              <w:t>.</w:t>
            </w:r>
          </w:p>
          <w:p w14:paraId="1534EF2A" w14:textId="2AC7D27C" w:rsidR="004F4833" w:rsidRDefault="004F4833" w:rsidP="00E57CDB">
            <w:pPr>
              <w:spacing w:after="48"/>
              <w:rPr>
                <w:rFonts w:ascii="Arial" w:hAnsi="Arial" w:cs="Arial"/>
                <w:noProof/>
                <w:sz w:val="24"/>
                <w:szCs w:val="24"/>
              </w:rPr>
            </w:pPr>
          </w:p>
          <w:p w14:paraId="68942863" w14:textId="77777777" w:rsidR="004F4833" w:rsidRDefault="004F4833" w:rsidP="004F4833">
            <w:pPr>
              <w:spacing w:after="60"/>
              <w:rPr>
                <w:rFonts w:ascii="Arial" w:hAnsi="Arial" w:cs="Arial"/>
                <w:sz w:val="24"/>
                <w:szCs w:val="24"/>
              </w:rPr>
            </w:pPr>
            <w:r w:rsidRPr="4BF4ACE0">
              <w:rPr>
                <w:rFonts w:ascii="Arial" w:hAnsi="Arial" w:cs="Arial"/>
                <w:sz w:val="24"/>
                <w:szCs w:val="24"/>
              </w:rPr>
              <w:t>To instil, promote and maintain working relationships with all levels of management, employees, and service users (including other Directorates of the County Council and external agencies) which fully reflect the Directorate’s Standards of Conduct and Statement of Principles.</w:t>
            </w:r>
          </w:p>
          <w:p w14:paraId="65F0E5EC" w14:textId="77777777" w:rsidR="00453588" w:rsidRPr="00FB6A69" w:rsidRDefault="00453588" w:rsidP="004F4833">
            <w:pPr>
              <w:spacing w:after="60"/>
              <w:rPr>
                <w:rFonts w:ascii="Arial" w:hAnsi="Arial" w:cs="Arial"/>
                <w:sz w:val="24"/>
                <w:szCs w:val="24"/>
              </w:rPr>
            </w:pPr>
          </w:p>
          <w:p w14:paraId="16DE564D" w14:textId="77777777" w:rsidR="004F4833" w:rsidRDefault="004F4833" w:rsidP="004F4833">
            <w:pPr>
              <w:rPr>
                <w:rFonts w:ascii="Arial" w:hAnsi="Arial" w:cs="Arial"/>
                <w:sz w:val="24"/>
                <w:szCs w:val="24"/>
              </w:rPr>
            </w:pPr>
            <w:r>
              <w:rPr>
                <w:rFonts w:ascii="Arial" w:hAnsi="Arial" w:cs="Arial"/>
                <w:sz w:val="24"/>
                <w:szCs w:val="24"/>
              </w:rPr>
              <w:t>T</w:t>
            </w:r>
            <w:r w:rsidRPr="00FB6A69">
              <w:rPr>
                <w:rFonts w:ascii="Arial" w:hAnsi="Arial" w:cs="Arial"/>
                <w:sz w:val="24"/>
                <w:szCs w:val="24"/>
              </w:rPr>
              <w:t>o deliver and promote the positive benefits of equality and diversity in the way they carry out their duties and responsibilities.</w:t>
            </w:r>
          </w:p>
          <w:p w14:paraId="2F5E6F2A" w14:textId="77777777" w:rsidR="001A7DBC" w:rsidRPr="00FB6A69" w:rsidRDefault="001A7DBC" w:rsidP="004F4833">
            <w:pPr>
              <w:rPr>
                <w:rFonts w:ascii="Arial" w:hAnsi="Arial" w:cs="Arial"/>
                <w:sz w:val="24"/>
                <w:szCs w:val="24"/>
              </w:rPr>
            </w:pPr>
          </w:p>
          <w:p w14:paraId="4EE2A9AD" w14:textId="5627AFFB" w:rsidR="004F4833" w:rsidRDefault="004F4833" w:rsidP="00786CCE">
            <w:pPr>
              <w:spacing w:after="60"/>
              <w:rPr>
                <w:rFonts w:ascii="Calibri" w:hAnsi="Calibri" w:cs="Times New Roman"/>
                <w:b/>
                <w:sz w:val="24"/>
                <w:szCs w:val="24"/>
              </w:rPr>
            </w:pPr>
            <w:r w:rsidRPr="00FB6A69">
              <w:rPr>
                <w:rFonts w:ascii="Arial" w:hAnsi="Arial" w:cs="Arial"/>
                <w:noProof/>
                <w:sz w:val="24"/>
                <w:szCs w:val="24"/>
              </w:rPr>
              <w:t>To instill, promote and maintain a health and safety environment for all levels of staff and service users, in keeping with your level of responsibility and accountability as defined under the Health and Safety at Work Act 1974, the Management at Work Regulations 1992, the County Council General Statement of Safety Policy and the Social Services Directorate Health and Safety Policy.</w:t>
            </w:r>
          </w:p>
          <w:p w14:paraId="1668A488" w14:textId="32C67BDA" w:rsidR="00E57CDB" w:rsidRPr="00E57CDB" w:rsidRDefault="00E57CDB" w:rsidP="00C42258">
            <w:pPr>
              <w:spacing w:after="19"/>
              <w:rPr>
                <w:rFonts w:ascii="Calibri" w:hAnsi="Calibri" w:cs="Times New Roman"/>
                <w:sz w:val="24"/>
                <w:szCs w:val="24"/>
              </w:rPr>
            </w:pPr>
          </w:p>
        </w:tc>
      </w:tr>
      <w:tr w:rsidR="00E57CDB" w:rsidRPr="00E57CDB" w14:paraId="1F89DF0F" w14:textId="77777777" w:rsidTr="059AD2B2">
        <w:trPr>
          <w:trHeight w:val="436"/>
        </w:trPr>
        <w:tc>
          <w:tcPr>
            <w:tcW w:w="52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DDE24" w14:textId="2EEFE7DA" w:rsidR="00E57CDB" w:rsidRPr="00E57CDB" w:rsidRDefault="00E57CDB" w:rsidP="059AD2B2">
            <w:pPr>
              <w:rPr>
                <w:rFonts w:ascii="Calibri" w:hAnsi="Calibri" w:cs="Times New Roman"/>
                <w:b/>
                <w:bCs/>
                <w:sz w:val="24"/>
                <w:szCs w:val="24"/>
              </w:rPr>
            </w:pPr>
            <w:r w:rsidRPr="059AD2B2">
              <w:rPr>
                <w:rFonts w:ascii="Calibri" w:hAnsi="Calibri" w:cs="Times New Roman"/>
                <w:b/>
                <w:bCs/>
                <w:sz w:val="24"/>
                <w:szCs w:val="24"/>
              </w:rPr>
              <w:lastRenderedPageBreak/>
              <w:t xml:space="preserve">                                                             </w:t>
            </w:r>
          </w:p>
        </w:tc>
        <w:tc>
          <w:tcPr>
            <w:tcW w:w="51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FD137" w14:textId="693109CA" w:rsidR="00E57CDB" w:rsidRPr="00E57CDB" w:rsidRDefault="00E57CDB" w:rsidP="059AD2B2">
            <w:pPr>
              <w:rPr>
                <w:rFonts w:ascii="Calibri" w:hAnsi="Calibri" w:cs="Times New Roman"/>
                <w:b/>
                <w:bCs/>
                <w:sz w:val="24"/>
                <w:szCs w:val="24"/>
              </w:rPr>
            </w:pPr>
            <w:r w:rsidRPr="059AD2B2">
              <w:rPr>
                <w:rFonts w:ascii="Calibri" w:hAnsi="Calibri" w:cs="Times New Roman"/>
                <w:b/>
                <w:bCs/>
                <w:sz w:val="24"/>
                <w:szCs w:val="24"/>
              </w:rPr>
              <w:t xml:space="preserve">      </w:t>
            </w:r>
          </w:p>
        </w:tc>
      </w:tr>
    </w:tbl>
    <w:bookmarkEnd w:id="0"/>
    <w:p w14:paraId="073EFF25" w14:textId="77777777" w:rsidR="00E57CDB" w:rsidRPr="00E57CDB" w:rsidRDefault="00E57CDB" w:rsidP="00E57CDB">
      <w:pPr>
        <w:spacing w:after="0"/>
        <w:ind w:left="144"/>
        <w:rPr>
          <w:rFonts w:ascii="Calibri" w:eastAsia="Calibri" w:hAnsi="Calibri" w:cs="Times New Roman"/>
        </w:rPr>
      </w:pPr>
      <w:r w:rsidRPr="00E57CDB">
        <w:rPr>
          <w:rFonts w:ascii="Calibri" w:eastAsia="Calibri" w:hAnsi="Calibri" w:cs="Times New Roman"/>
          <w:sz w:val="24"/>
        </w:rPr>
        <w:t xml:space="preserve"> </w:t>
      </w:r>
    </w:p>
    <w:p w14:paraId="16CEF25E" w14:textId="77777777" w:rsidR="00E57CDB" w:rsidRPr="00E57CDB" w:rsidRDefault="00E57CDB" w:rsidP="00E57CDB">
      <w:pPr>
        <w:keepNext/>
        <w:keepLines/>
        <w:spacing w:after="0" w:line="240" w:lineRule="auto"/>
        <w:ind w:left="-5" w:hanging="10"/>
        <w:outlineLvl w:val="0"/>
        <w:rPr>
          <w:rFonts w:ascii="Calibri" w:eastAsia="Arial" w:hAnsi="Calibri" w:cs="Calibri"/>
          <w:b/>
          <w:color w:val="000000"/>
          <w:sz w:val="18"/>
          <w:szCs w:val="18"/>
          <w:lang w:eastAsia="en-GB"/>
        </w:rPr>
      </w:pPr>
      <w:r w:rsidRPr="00E57CDB">
        <w:rPr>
          <w:rFonts w:ascii="Calibri" w:eastAsia="Arial" w:hAnsi="Calibri" w:cs="Calibri"/>
          <w:b/>
          <w:color w:val="000000"/>
          <w:sz w:val="18"/>
          <w:szCs w:val="18"/>
          <w:lang w:eastAsia="en-GB"/>
        </w:rPr>
        <w:t xml:space="preserve">Equal opportunities </w:t>
      </w:r>
    </w:p>
    <w:p w14:paraId="1C34B9A9" w14:textId="77777777" w:rsidR="00E57CDB" w:rsidRPr="00E57CDB" w:rsidRDefault="00E57CDB" w:rsidP="00E57CDB">
      <w:pPr>
        <w:spacing w:after="0" w:line="240" w:lineRule="auto"/>
        <w:ind w:left="-5"/>
        <w:rPr>
          <w:rFonts w:ascii="Calibri" w:eastAsia="Calibri" w:hAnsi="Calibri" w:cs="Calibri"/>
          <w:sz w:val="18"/>
          <w:szCs w:val="18"/>
        </w:rPr>
      </w:pPr>
      <w:r w:rsidRPr="00E57CDB">
        <w:rPr>
          <w:rFonts w:ascii="Calibri" w:eastAsia="Calibri" w:hAnsi="Calibri" w:cs="Calibri"/>
          <w:sz w:val="18"/>
          <w:szCs w:val="18"/>
        </w:rPr>
        <w:t xml:space="preserve">We are committed to achieving equal opportunities in the way we deliver services to the community and in our employment arrangements. We expect all employees to understand and promote this policy in their work. </w:t>
      </w:r>
    </w:p>
    <w:p w14:paraId="2DC33863" w14:textId="77777777" w:rsidR="00E57CDB" w:rsidRPr="00E57CDB" w:rsidRDefault="00E57CDB" w:rsidP="00E57CDB">
      <w:pPr>
        <w:spacing w:after="0" w:line="240" w:lineRule="auto"/>
        <w:ind w:left="144"/>
        <w:rPr>
          <w:rFonts w:ascii="Calibri" w:eastAsia="Calibri" w:hAnsi="Calibri" w:cs="Calibri"/>
          <w:sz w:val="18"/>
          <w:szCs w:val="18"/>
        </w:rPr>
      </w:pPr>
      <w:r w:rsidRPr="00E57CDB">
        <w:rPr>
          <w:rFonts w:ascii="Calibri" w:eastAsia="Calibri" w:hAnsi="Calibri" w:cs="Calibri"/>
          <w:sz w:val="18"/>
          <w:szCs w:val="18"/>
        </w:rPr>
        <w:t xml:space="preserve"> </w:t>
      </w:r>
    </w:p>
    <w:p w14:paraId="355701B3" w14:textId="77777777" w:rsidR="00E57CDB" w:rsidRPr="00E57CDB" w:rsidRDefault="00E57CDB" w:rsidP="00E57CDB">
      <w:pPr>
        <w:keepNext/>
        <w:keepLines/>
        <w:spacing w:after="0" w:line="240" w:lineRule="auto"/>
        <w:ind w:left="-5" w:hanging="10"/>
        <w:outlineLvl w:val="0"/>
        <w:rPr>
          <w:rFonts w:ascii="Calibri" w:eastAsia="Arial" w:hAnsi="Calibri" w:cs="Calibri"/>
          <w:b/>
          <w:color w:val="000000"/>
          <w:sz w:val="18"/>
          <w:szCs w:val="18"/>
          <w:lang w:eastAsia="en-GB"/>
        </w:rPr>
      </w:pPr>
      <w:r w:rsidRPr="00E57CDB">
        <w:rPr>
          <w:rFonts w:ascii="Calibri" w:eastAsia="Arial" w:hAnsi="Calibri" w:cs="Calibri"/>
          <w:b/>
          <w:color w:val="000000"/>
          <w:sz w:val="18"/>
          <w:szCs w:val="18"/>
          <w:lang w:eastAsia="en-GB"/>
        </w:rPr>
        <w:t>Health and safety</w:t>
      </w:r>
      <w:r w:rsidRPr="00E57CDB">
        <w:rPr>
          <w:rFonts w:ascii="Calibri" w:eastAsia="Arial" w:hAnsi="Calibri" w:cs="Calibri"/>
          <w:color w:val="000000"/>
          <w:sz w:val="18"/>
          <w:szCs w:val="18"/>
          <w:lang w:eastAsia="en-GB"/>
        </w:rPr>
        <w:t xml:space="preserve">   </w:t>
      </w:r>
    </w:p>
    <w:p w14:paraId="65E8F60C" w14:textId="77777777" w:rsidR="00E57CDB" w:rsidRPr="00E57CDB" w:rsidRDefault="00E57CDB" w:rsidP="00E57CDB">
      <w:pPr>
        <w:spacing w:after="0" w:line="240" w:lineRule="auto"/>
        <w:ind w:left="-5"/>
        <w:rPr>
          <w:rFonts w:ascii="Calibri" w:eastAsia="Calibri" w:hAnsi="Calibri" w:cs="Calibri"/>
          <w:sz w:val="18"/>
          <w:szCs w:val="18"/>
        </w:rPr>
      </w:pPr>
      <w:r w:rsidRPr="00E57CDB">
        <w:rPr>
          <w:rFonts w:ascii="Calibri" w:eastAsia="Calibri" w:hAnsi="Calibri" w:cs="Calibri"/>
          <w:sz w:val="18"/>
          <w:szCs w:val="18"/>
        </w:rPr>
        <w:t xml:space="preserve">All employees have a responsibility for their own health and safety and that of others when carrying out their duties and must cooperate with us to apply our general statement of health and safety policy. </w:t>
      </w:r>
    </w:p>
    <w:p w14:paraId="35340D87" w14:textId="77777777" w:rsidR="00E57CDB" w:rsidRPr="00E57CDB" w:rsidRDefault="00E57CDB" w:rsidP="00E57CDB">
      <w:pPr>
        <w:spacing w:after="0" w:line="240" w:lineRule="auto"/>
        <w:rPr>
          <w:rFonts w:ascii="Calibri" w:eastAsia="Calibri" w:hAnsi="Calibri" w:cs="Calibri"/>
          <w:sz w:val="18"/>
          <w:szCs w:val="18"/>
        </w:rPr>
      </w:pPr>
      <w:r w:rsidRPr="00E57CDB">
        <w:rPr>
          <w:rFonts w:ascii="Calibri" w:eastAsia="Calibri" w:hAnsi="Calibri" w:cs="Calibri"/>
          <w:sz w:val="18"/>
          <w:szCs w:val="18"/>
        </w:rPr>
        <w:t xml:space="preserve"> </w:t>
      </w:r>
    </w:p>
    <w:p w14:paraId="28F7CA10" w14:textId="77777777" w:rsidR="00E57CDB" w:rsidRPr="00E57CDB" w:rsidRDefault="00E57CDB" w:rsidP="00E57CDB">
      <w:pPr>
        <w:keepNext/>
        <w:keepLines/>
        <w:spacing w:after="0" w:line="240" w:lineRule="auto"/>
        <w:ind w:left="-5" w:hanging="10"/>
        <w:outlineLvl w:val="0"/>
        <w:rPr>
          <w:rFonts w:ascii="Calibri" w:eastAsia="Arial" w:hAnsi="Calibri" w:cs="Calibri"/>
          <w:b/>
          <w:color w:val="000000"/>
          <w:sz w:val="18"/>
          <w:szCs w:val="18"/>
          <w:lang w:eastAsia="en-GB"/>
        </w:rPr>
      </w:pPr>
      <w:r w:rsidRPr="00E57CDB">
        <w:rPr>
          <w:rFonts w:ascii="Calibri" w:eastAsia="Arial" w:hAnsi="Calibri" w:cs="Calibri"/>
          <w:b/>
          <w:color w:val="000000"/>
          <w:sz w:val="18"/>
          <w:szCs w:val="18"/>
          <w:lang w:eastAsia="en-GB"/>
        </w:rPr>
        <w:t>Safeguarding Commitment</w:t>
      </w:r>
      <w:r w:rsidRPr="00E57CDB">
        <w:rPr>
          <w:rFonts w:ascii="Calibri" w:eastAsia="Arial" w:hAnsi="Calibri" w:cs="Calibri"/>
          <w:color w:val="000000"/>
          <w:sz w:val="18"/>
          <w:szCs w:val="18"/>
          <w:lang w:eastAsia="en-GB"/>
        </w:rPr>
        <w:t xml:space="preserve">  </w:t>
      </w:r>
    </w:p>
    <w:p w14:paraId="450F8F5E" w14:textId="77777777" w:rsidR="00E57CDB" w:rsidRPr="00E57CDB" w:rsidRDefault="00E57CDB" w:rsidP="00E57CDB">
      <w:pPr>
        <w:spacing w:after="0" w:line="240" w:lineRule="auto"/>
        <w:ind w:left="-5"/>
        <w:rPr>
          <w:rFonts w:ascii="Calibri" w:eastAsia="Calibri" w:hAnsi="Calibri" w:cs="Calibri"/>
          <w:sz w:val="18"/>
          <w:szCs w:val="18"/>
        </w:rPr>
      </w:pPr>
      <w:r w:rsidRPr="00E57CDB">
        <w:rPr>
          <w:rFonts w:ascii="Calibri" w:eastAsia="Calibri" w:hAnsi="Calibri" w:cs="Calibri"/>
          <w:sz w:val="18"/>
          <w:szCs w:val="18"/>
        </w:rPr>
        <w:t xml:space="preserve">We are committed to protecting and promoting the welfare of children, young people and vulnerable adults. </w:t>
      </w:r>
    </w:p>
    <w:p w14:paraId="00FBF4E6" w14:textId="77777777" w:rsidR="00E57CDB" w:rsidRPr="00E57CDB" w:rsidRDefault="00E57CDB" w:rsidP="00E57CDB">
      <w:pPr>
        <w:spacing w:after="0" w:line="240" w:lineRule="auto"/>
        <w:rPr>
          <w:rFonts w:ascii="Calibri" w:eastAsia="Calibri" w:hAnsi="Calibri" w:cs="Calibri"/>
          <w:sz w:val="18"/>
          <w:szCs w:val="18"/>
        </w:rPr>
      </w:pPr>
    </w:p>
    <w:p w14:paraId="5CEED6AC" w14:textId="77777777" w:rsidR="00E57CDB" w:rsidRPr="00E57CDB" w:rsidRDefault="00E57CDB" w:rsidP="00E57CDB">
      <w:pPr>
        <w:spacing w:after="0" w:line="240" w:lineRule="auto"/>
        <w:ind w:left="-5" w:right="939"/>
        <w:rPr>
          <w:rFonts w:ascii="Calibri" w:eastAsia="Calibri" w:hAnsi="Calibri" w:cs="Calibri"/>
          <w:b/>
          <w:sz w:val="18"/>
          <w:szCs w:val="18"/>
        </w:rPr>
      </w:pPr>
      <w:r w:rsidRPr="00E57CDB">
        <w:rPr>
          <w:rFonts w:ascii="Calibri" w:eastAsia="Calibri" w:hAnsi="Calibri" w:cs="Calibri"/>
          <w:b/>
          <w:sz w:val="18"/>
          <w:szCs w:val="18"/>
        </w:rPr>
        <w:t xml:space="preserve">Customer Focus </w:t>
      </w:r>
    </w:p>
    <w:p w14:paraId="51AE6A63" w14:textId="77777777" w:rsidR="00E57CDB" w:rsidRPr="00E57CDB" w:rsidRDefault="00E57CDB" w:rsidP="00E57CDB">
      <w:pPr>
        <w:spacing w:after="0" w:line="240" w:lineRule="auto"/>
        <w:ind w:left="-5" w:right="939"/>
        <w:rPr>
          <w:rFonts w:ascii="Calibri" w:eastAsia="Calibri" w:hAnsi="Calibri" w:cs="Calibri"/>
          <w:sz w:val="18"/>
          <w:szCs w:val="18"/>
        </w:rPr>
      </w:pPr>
      <w:r w:rsidRPr="00E57CDB">
        <w:rPr>
          <w:rFonts w:ascii="Calibri" w:eastAsia="Calibri" w:hAnsi="Calibri" w:cs="Calibri"/>
          <w:sz w:val="18"/>
          <w:szCs w:val="18"/>
        </w:rPr>
        <w:t xml:space="preserve">We put our customers’ needs and expectations at the heart of all that we do. We expect our employees to have a full understanding of those needs and expectations so that we can provide high quality, appropriate services </w:t>
      </w:r>
      <w:proofErr w:type="gramStart"/>
      <w:r w:rsidRPr="00E57CDB">
        <w:rPr>
          <w:rFonts w:ascii="Calibri" w:eastAsia="Calibri" w:hAnsi="Calibri" w:cs="Calibri"/>
          <w:sz w:val="18"/>
          <w:szCs w:val="18"/>
        </w:rPr>
        <w:t>at all times</w:t>
      </w:r>
      <w:proofErr w:type="gramEnd"/>
      <w:r w:rsidRPr="00E57CDB">
        <w:rPr>
          <w:rFonts w:ascii="Calibri" w:eastAsia="Calibri" w:hAnsi="Calibri" w:cs="Calibri"/>
          <w:sz w:val="18"/>
          <w:szCs w:val="18"/>
        </w:rPr>
        <w:t xml:space="preserve">. </w:t>
      </w:r>
    </w:p>
    <w:p w14:paraId="2B343E78" w14:textId="77777777" w:rsidR="00E57CDB" w:rsidRPr="00E57CDB" w:rsidRDefault="00E57CDB" w:rsidP="00E57CDB">
      <w:pPr>
        <w:spacing w:after="0" w:line="240" w:lineRule="auto"/>
        <w:rPr>
          <w:rFonts w:ascii="Calibri" w:eastAsia="Calibri" w:hAnsi="Calibri" w:cs="Calibri"/>
          <w:sz w:val="18"/>
          <w:szCs w:val="18"/>
        </w:rPr>
      </w:pPr>
      <w:r w:rsidRPr="00E57CDB">
        <w:rPr>
          <w:rFonts w:ascii="Calibri" w:eastAsia="Calibri" w:hAnsi="Calibri" w:cs="Calibri"/>
          <w:b/>
          <w:sz w:val="18"/>
          <w:szCs w:val="18"/>
        </w:rPr>
        <w:t xml:space="preserve"> </w:t>
      </w:r>
    </w:p>
    <w:p w14:paraId="0E4D47A8" w14:textId="77777777" w:rsidR="00E57CDB" w:rsidRPr="00E57CDB" w:rsidRDefault="00E57CDB" w:rsidP="00E57CDB">
      <w:pPr>
        <w:keepNext/>
        <w:keepLines/>
        <w:spacing w:after="0" w:line="240" w:lineRule="auto"/>
        <w:ind w:left="-5" w:hanging="10"/>
        <w:outlineLvl w:val="0"/>
        <w:rPr>
          <w:rFonts w:ascii="Calibri" w:eastAsia="Arial" w:hAnsi="Calibri" w:cs="Calibri"/>
          <w:b/>
          <w:color w:val="000000"/>
          <w:sz w:val="18"/>
          <w:szCs w:val="18"/>
          <w:lang w:eastAsia="en-GB"/>
        </w:rPr>
      </w:pPr>
      <w:r w:rsidRPr="00E57CDB">
        <w:rPr>
          <w:rFonts w:ascii="Calibri" w:eastAsia="Arial" w:hAnsi="Calibri" w:cs="Calibri"/>
          <w:b/>
          <w:color w:val="000000"/>
          <w:sz w:val="18"/>
          <w:szCs w:val="18"/>
          <w:lang w:eastAsia="en-GB"/>
        </w:rPr>
        <w:t xml:space="preserve">Skills Pledge </w:t>
      </w:r>
    </w:p>
    <w:p w14:paraId="45C2A523" w14:textId="77777777" w:rsidR="00E57CDB" w:rsidRPr="00E57CDB" w:rsidRDefault="00E57CDB" w:rsidP="00E57CDB">
      <w:pPr>
        <w:spacing w:after="0" w:line="240" w:lineRule="auto"/>
        <w:ind w:left="-5"/>
        <w:rPr>
          <w:rFonts w:ascii="Calibri" w:eastAsia="Calibri" w:hAnsi="Calibri" w:cs="Calibri"/>
          <w:sz w:val="18"/>
          <w:szCs w:val="18"/>
        </w:rPr>
      </w:pPr>
      <w:r w:rsidRPr="00E57CDB">
        <w:rPr>
          <w:rFonts w:ascii="Calibri" w:eastAsia="Calibri" w:hAnsi="Calibri" w:cs="Calibri"/>
          <w:sz w:val="18"/>
          <w:szCs w:val="18"/>
        </w:rPr>
        <w:t>We are committed to developing the skills of our workforce.  All employees will be supported to work towards a level 2 qualification in literacy and /or numeracy if they do not have one already.</w:t>
      </w:r>
    </w:p>
    <w:p w14:paraId="574616E4" w14:textId="77777777" w:rsidR="00E57CDB" w:rsidRPr="00E57CDB" w:rsidRDefault="00E57CDB" w:rsidP="00E57CDB">
      <w:pPr>
        <w:keepNext/>
        <w:keepLines/>
        <w:spacing w:after="0"/>
        <w:outlineLvl w:val="0"/>
        <w:rPr>
          <w:rFonts w:ascii="Arial" w:eastAsia="Arial" w:hAnsi="Arial" w:cs="Arial"/>
          <w:b/>
          <w:color w:val="000000"/>
          <w:sz w:val="32"/>
          <w:lang w:eastAsia="en-GB"/>
        </w:rPr>
      </w:pPr>
    </w:p>
    <w:p w14:paraId="36E9073D" w14:textId="77777777" w:rsidR="00E57CDB" w:rsidRPr="00E57CDB" w:rsidRDefault="00E57CDB" w:rsidP="00E57CDB">
      <w:pPr>
        <w:rPr>
          <w:rFonts w:ascii="Arial" w:eastAsia="Arial" w:hAnsi="Arial" w:cs="Arial"/>
          <w:b/>
          <w:color w:val="000000"/>
          <w:sz w:val="32"/>
          <w:lang w:eastAsia="en-GB"/>
        </w:rPr>
      </w:pPr>
      <w:r w:rsidRPr="00E57CDB">
        <w:rPr>
          <w:rFonts w:ascii="Calibri" w:eastAsia="Calibri" w:hAnsi="Calibri" w:cs="Times New Roman"/>
          <w:sz w:val="32"/>
        </w:rPr>
        <w:br w:type="page"/>
      </w:r>
    </w:p>
    <w:p w14:paraId="24C783E8" w14:textId="77777777" w:rsidR="00E57CDB" w:rsidRPr="00E57CDB" w:rsidRDefault="00E57CDB" w:rsidP="00E57CDB">
      <w:pPr>
        <w:keepNext/>
        <w:keepLines/>
        <w:spacing w:after="0"/>
        <w:jc w:val="center"/>
        <w:outlineLvl w:val="0"/>
        <w:rPr>
          <w:rFonts w:ascii="Arial" w:eastAsia="Arial" w:hAnsi="Arial" w:cs="Arial"/>
          <w:b/>
          <w:color w:val="000000"/>
          <w:sz w:val="32"/>
          <w:lang w:eastAsia="en-GB"/>
        </w:rPr>
      </w:pPr>
      <w:r w:rsidRPr="00E57CDB">
        <w:rPr>
          <w:rFonts w:ascii="Arial" w:eastAsia="Arial" w:hAnsi="Arial" w:cs="Arial"/>
          <w:b/>
          <w:color w:val="000000"/>
          <w:sz w:val="32"/>
          <w:lang w:eastAsia="en-GB"/>
        </w:rPr>
        <w:lastRenderedPageBreak/>
        <w:t>Lancashire County Council</w:t>
      </w:r>
    </w:p>
    <w:p w14:paraId="151C1F78" w14:textId="77777777" w:rsidR="00E57CDB" w:rsidRPr="00E57CDB" w:rsidRDefault="00E57CDB" w:rsidP="00E57CDB">
      <w:pPr>
        <w:keepNext/>
        <w:keepLines/>
        <w:spacing w:after="0"/>
        <w:outlineLvl w:val="0"/>
        <w:rPr>
          <w:rFonts w:ascii="Arial" w:eastAsia="Arial" w:hAnsi="Arial" w:cs="Arial"/>
          <w:b/>
          <w:color w:val="000000"/>
          <w:sz w:val="18"/>
          <w:lang w:eastAsia="en-GB"/>
        </w:rPr>
      </w:pPr>
      <w:r w:rsidRPr="00E57CDB">
        <w:rPr>
          <w:rFonts w:ascii="Arial" w:eastAsia="Arial" w:hAnsi="Arial" w:cs="Arial"/>
          <w:b/>
          <w:color w:val="000000"/>
          <w:sz w:val="32"/>
          <w:lang w:eastAsia="en-GB"/>
        </w:rPr>
        <w:t xml:space="preserve"> </w:t>
      </w:r>
    </w:p>
    <w:tbl>
      <w:tblPr>
        <w:tblStyle w:val="TableGrid1"/>
        <w:tblW w:w="10552" w:type="dxa"/>
        <w:tblInd w:w="150" w:type="dxa"/>
        <w:tblCellMar>
          <w:top w:w="2" w:type="dxa"/>
          <w:left w:w="109" w:type="dxa"/>
          <w:right w:w="6" w:type="dxa"/>
        </w:tblCellMar>
        <w:tblLook w:val="04A0" w:firstRow="1" w:lastRow="0" w:firstColumn="1" w:lastColumn="0" w:noHBand="0" w:noVBand="1"/>
      </w:tblPr>
      <w:tblGrid>
        <w:gridCol w:w="6869"/>
        <w:gridCol w:w="77"/>
        <w:gridCol w:w="1566"/>
        <w:gridCol w:w="2040"/>
      </w:tblGrid>
      <w:tr w:rsidR="00E57CDB" w:rsidRPr="00E57CDB" w14:paraId="7BD59ACF" w14:textId="77777777" w:rsidTr="059AD2B2">
        <w:trPr>
          <w:trHeight w:val="487"/>
        </w:trPr>
        <w:tc>
          <w:tcPr>
            <w:tcW w:w="105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2EFFD4E" w14:textId="77777777" w:rsidR="00E57CDB" w:rsidRPr="00E57CDB" w:rsidRDefault="00E57CDB" w:rsidP="00E57CDB">
            <w:pPr>
              <w:ind w:right="61"/>
              <w:jc w:val="center"/>
              <w:rPr>
                <w:rFonts w:ascii="Calibri" w:hAnsi="Calibri" w:cs="Times New Roman"/>
              </w:rPr>
            </w:pPr>
            <w:r w:rsidRPr="00E57CDB">
              <w:rPr>
                <w:rFonts w:ascii="Calibri" w:hAnsi="Calibri" w:cs="Times New Roman"/>
                <w:b/>
                <w:sz w:val="28"/>
              </w:rPr>
              <w:t>Person Specification Form</w:t>
            </w:r>
            <w:r w:rsidRPr="00E57CDB">
              <w:rPr>
                <w:rFonts w:ascii="Calibri" w:hAnsi="Calibri" w:cs="Times New Roman"/>
                <w:b/>
                <w:sz w:val="24"/>
              </w:rPr>
              <w:t xml:space="preserve"> </w:t>
            </w:r>
          </w:p>
        </w:tc>
      </w:tr>
      <w:tr w:rsidR="00E57CDB" w:rsidRPr="00E57CDB" w14:paraId="5E1F3E9D" w14:textId="77777777" w:rsidTr="059AD2B2">
        <w:trPr>
          <w:trHeight w:val="448"/>
        </w:trPr>
        <w:tc>
          <w:tcPr>
            <w:tcW w:w="6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0F29B" w14:textId="77777777" w:rsidR="00E57CDB" w:rsidRPr="00E57CDB" w:rsidRDefault="00E57CDB" w:rsidP="00E57CDB">
            <w:pPr>
              <w:rPr>
                <w:rFonts w:ascii="Calibri" w:hAnsi="Calibri" w:cs="Calibri"/>
                <w:sz w:val="24"/>
                <w:szCs w:val="24"/>
              </w:rPr>
            </w:pPr>
            <w:r w:rsidRPr="00E57CDB">
              <w:rPr>
                <w:rFonts w:ascii="Calibri" w:hAnsi="Calibri" w:cs="Calibri"/>
                <w:b/>
                <w:sz w:val="24"/>
                <w:szCs w:val="24"/>
              </w:rPr>
              <w:t xml:space="preserve">Job title: </w:t>
            </w:r>
            <w:r w:rsidRPr="00E57CDB">
              <w:rPr>
                <w:rFonts w:ascii="Calibri" w:hAnsi="Calibri" w:cs="Calibri"/>
                <w:sz w:val="24"/>
                <w:szCs w:val="24"/>
              </w:rPr>
              <w:t>Social Care Support Officer</w:t>
            </w:r>
            <w:r w:rsidRPr="00E57CDB">
              <w:rPr>
                <w:rFonts w:ascii="Calibri" w:hAnsi="Calibri" w:cs="Calibri"/>
                <w:b/>
                <w:sz w:val="24"/>
                <w:szCs w:val="24"/>
              </w:rPr>
              <w:t xml:space="preserve"> </w:t>
            </w:r>
          </w:p>
        </w:tc>
        <w:tc>
          <w:tcPr>
            <w:tcW w:w="36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80471" w14:textId="77777777" w:rsidR="00E57CDB" w:rsidRPr="00E57CDB" w:rsidRDefault="00E57CDB" w:rsidP="00E57CDB">
            <w:pPr>
              <w:ind w:left="1"/>
              <w:rPr>
                <w:rFonts w:ascii="Calibri" w:hAnsi="Calibri" w:cs="Calibri"/>
                <w:sz w:val="24"/>
                <w:szCs w:val="24"/>
              </w:rPr>
            </w:pPr>
            <w:r w:rsidRPr="00E57CDB">
              <w:rPr>
                <w:rFonts w:ascii="Calibri" w:hAnsi="Calibri" w:cs="Calibri"/>
                <w:b/>
                <w:sz w:val="24"/>
                <w:szCs w:val="24"/>
              </w:rPr>
              <w:t xml:space="preserve">Grade: </w:t>
            </w:r>
            <w:r w:rsidRPr="00E57CDB">
              <w:rPr>
                <w:rFonts w:ascii="Calibri" w:hAnsi="Calibri" w:cs="Calibri"/>
                <w:sz w:val="24"/>
                <w:szCs w:val="24"/>
              </w:rPr>
              <w:t>Grade 6</w:t>
            </w:r>
            <w:r w:rsidRPr="00E57CDB">
              <w:rPr>
                <w:rFonts w:ascii="Calibri" w:hAnsi="Calibri" w:cs="Calibri"/>
                <w:color w:val="FF0000"/>
                <w:sz w:val="24"/>
                <w:szCs w:val="24"/>
              </w:rPr>
              <w:t xml:space="preserve"> </w:t>
            </w:r>
            <w:r w:rsidRPr="00E57CDB">
              <w:rPr>
                <w:rFonts w:ascii="Calibri" w:hAnsi="Calibri" w:cs="Calibri"/>
                <w:b/>
                <w:sz w:val="24"/>
                <w:szCs w:val="24"/>
              </w:rPr>
              <w:t xml:space="preserve"> </w:t>
            </w:r>
          </w:p>
        </w:tc>
      </w:tr>
      <w:tr w:rsidR="00E57CDB" w:rsidRPr="00E57CDB" w14:paraId="4022C0B8" w14:textId="77777777" w:rsidTr="059AD2B2">
        <w:trPr>
          <w:trHeight w:val="446"/>
        </w:trPr>
        <w:tc>
          <w:tcPr>
            <w:tcW w:w="6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1E586" w14:textId="77777777" w:rsidR="00E57CDB" w:rsidRPr="00E57CDB" w:rsidRDefault="00E57CDB" w:rsidP="00E57CDB">
            <w:pPr>
              <w:rPr>
                <w:rFonts w:ascii="Calibri" w:hAnsi="Calibri" w:cs="Calibri"/>
                <w:sz w:val="24"/>
                <w:szCs w:val="24"/>
              </w:rPr>
            </w:pPr>
            <w:r w:rsidRPr="00E57CDB">
              <w:rPr>
                <w:rFonts w:ascii="Calibri" w:hAnsi="Calibri" w:cs="Calibri"/>
                <w:b/>
                <w:sz w:val="24"/>
                <w:szCs w:val="24"/>
              </w:rPr>
              <w:t xml:space="preserve">Directorate: </w:t>
            </w:r>
            <w:r w:rsidRPr="00E57CDB">
              <w:rPr>
                <w:rFonts w:ascii="Calibri" w:hAnsi="Calibri" w:cs="Calibri"/>
                <w:sz w:val="24"/>
                <w:szCs w:val="24"/>
              </w:rPr>
              <w:t>Adult Social Care</w:t>
            </w:r>
          </w:p>
        </w:tc>
        <w:tc>
          <w:tcPr>
            <w:tcW w:w="36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F3361" w14:textId="2B52BAB2" w:rsidR="00E57CDB" w:rsidRPr="00DC1585" w:rsidRDefault="00E57CDB" w:rsidP="059AD2B2">
            <w:pPr>
              <w:ind w:left="1"/>
              <w:rPr>
                <w:rFonts w:ascii="Calibri" w:hAnsi="Calibri" w:cs="Calibri"/>
                <w:sz w:val="24"/>
                <w:szCs w:val="24"/>
              </w:rPr>
            </w:pPr>
            <w:r w:rsidRPr="059AD2B2">
              <w:rPr>
                <w:rFonts w:ascii="Calibri" w:hAnsi="Calibri" w:cs="Calibri"/>
                <w:b/>
                <w:bCs/>
                <w:sz w:val="24"/>
                <w:szCs w:val="24"/>
              </w:rPr>
              <w:t xml:space="preserve">Post number: </w:t>
            </w:r>
            <w:r w:rsidR="00887AFB" w:rsidRPr="00887AFB">
              <w:rPr>
                <w:rFonts w:ascii="Calibri" w:hAnsi="Calibri" w:cs="Calibri"/>
                <w:sz w:val="24"/>
                <w:szCs w:val="24"/>
              </w:rPr>
              <w:t>(F-320-0009)</w:t>
            </w:r>
            <w:r w:rsidR="468F8735" w:rsidRPr="059AD2B2">
              <w:rPr>
                <w:rFonts w:ascii="Arial" w:eastAsia="Arial" w:hAnsi="Arial" w:cs="Arial"/>
                <w:color w:val="0D0D0D" w:themeColor="text1" w:themeTint="F2"/>
                <w:sz w:val="20"/>
                <w:szCs w:val="20"/>
              </w:rPr>
              <w:t xml:space="preserve">  </w:t>
            </w:r>
            <w:r w:rsidRPr="059AD2B2">
              <w:rPr>
                <w:rFonts w:ascii="Calibri" w:hAnsi="Calibri" w:cs="Calibri"/>
                <w:sz w:val="24"/>
                <w:szCs w:val="24"/>
              </w:rPr>
              <w:t xml:space="preserve">                                  </w:t>
            </w:r>
            <w:r w:rsidRPr="059AD2B2">
              <w:rPr>
                <w:rFonts w:ascii="Calibri" w:hAnsi="Calibri" w:cs="Calibri"/>
                <w:b/>
                <w:bCs/>
                <w:sz w:val="24"/>
                <w:szCs w:val="24"/>
              </w:rPr>
              <w:t xml:space="preserve"> </w:t>
            </w:r>
          </w:p>
        </w:tc>
      </w:tr>
      <w:tr w:rsidR="00E57CDB" w:rsidRPr="00E57CDB" w14:paraId="3926C6EE" w14:textId="77777777" w:rsidTr="059AD2B2">
        <w:trPr>
          <w:trHeight w:val="591"/>
        </w:trPr>
        <w:tc>
          <w:tcPr>
            <w:tcW w:w="105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81A54" w14:textId="77777777" w:rsidR="00E57CDB" w:rsidRPr="00DC1585" w:rsidRDefault="00E57CDB" w:rsidP="00E57CDB">
            <w:pPr>
              <w:rPr>
                <w:rFonts w:ascii="Calibri" w:hAnsi="Calibri" w:cs="Calibri"/>
                <w:sz w:val="24"/>
                <w:szCs w:val="24"/>
              </w:rPr>
            </w:pPr>
            <w:r w:rsidRPr="00DC1585">
              <w:rPr>
                <w:rFonts w:ascii="Calibri" w:hAnsi="Calibri" w:cs="Calibri"/>
                <w:b/>
                <w:sz w:val="24"/>
                <w:szCs w:val="24"/>
              </w:rPr>
              <w:t xml:space="preserve">Establishment or team:                                                                                                                                                      </w:t>
            </w:r>
          </w:p>
        </w:tc>
      </w:tr>
      <w:tr w:rsidR="00E57CDB" w:rsidRPr="00E57CDB" w14:paraId="01E117BF" w14:textId="77777777" w:rsidTr="059AD2B2">
        <w:trPr>
          <w:trHeight w:val="1781"/>
        </w:trPr>
        <w:tc>
          <w:tcPr>
            <w:tcW w:w="68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AA7E11" w14:textId="77777777" w:rsidR="00E57CDB" w:rsidRPr="00E57CDB" w:rsidRDefault="00E57CDB" w:rsidP="00E57CDB">
            <w:pPr>
              <w:ind w:right="54"/>
              <w:jc w:val="center"/>
              <w:rPr>
                <w:rFonts w:ascii="Calibri" w:hAnsi="Calibri" w:cs="Calibri"/>
                <w:sz w:val="24"/>
                <w:szCs w:val="24"/>
              </w:rPr>
            </w:pPr>
            <w:r w:rsidRPr="00E57CDB">
              <w:rPr>
                <w:rFonts w:ascii="Calibri" w:hAnsi="Calibri" w:cs="Calibri"/>
                <w:b/>
                <w:sz w:val="24"/>
                <w:szCs w:val="24"/>
              </w:rPr>
              <w:t xml:space="preserve">Requirements </w:t>
            </w:r>
          </w:p>
          <w:p w14:paraId="6AB31157"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b/>
                <w:sz w:val="24"/>
                <w:szCs w:val="24"/>
              </w:rPr>
              <w:t xml:space="preserve">(based on the job description) </w:t>
            </w:r>
          </w:p>
        </w:tc>
        <w:tc>
          <w:tcPr>
            <w:tcW w:w="16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AD152A" w14:textId="77777777" w:rsidR="00E57CDB" w:rsidRPr="00E57CDB" w:rsidRDefault="00E57CDB" w:rsidP="00E57CDB">
            <w:pPr>
              <w:jc w:val="center"/>
              <w:rPr>
                <w:rFonts w:ascii="Calibri" w:hAnsi="Calibri" w:cs="Calibri"/>
                <w:sz w:val="24"/>
                <w:szCs w:val="24"/>
              </w:rPr>
            </w:pPr>
            <w:r w:rsidRPr="00E57CDB">
              <w:rPr>
                <w:rFonts w:ascii="Calibri" w:hAnsi="Calibri" w:cs="Calibri"/>
                <w:b/>
                <w:sz w:val="24"/>
                <w:szCs w:val="24"/>
              </w:rPr>
              <w:t xml:space="preserve">Essential (E) or </w:t>
            </w:r>
          </w:p>
          <w:p w14:paraId="7511CEEF" w14:textId="77777777" w:rsidR="00E57CDB" w:rsidRPr="00E57CDB" w:rsidRDefault="00E57CDB" w:rsidP="00E57CDB">
            <w:pPr>
              <w:ind w:left="45"/>
              <w:rPr>
                <w:rFonts w:ascii="Calibri" w:hAnsi="Calibri" w:cs="Calibri"/>
                <w:sz w:val="24"/>
                <w:szCs w:val="24"/>
              </w:rPr>
            </w:pPr>
            <w:r w:rsidRPr="00E57CDB">
              <w:rPr>
                <w:rFonts w:ascii="Calibri" w:hAnsi="Calibri" w:cs="Calibri"/>
                <w:b/>
                <w:sz w:val="24"/>
                <w:szCs w:val="24"/>
              </w:rPr>
              <w:t xml:space="preserve">desirable (D) </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CAF91" w14:textId="77777777" w:rsidR="00E57CDB" w:rsidRPr="00E57CDB" w:rsidRDefault="00E57CDB" w:rsidP="00E57CDB">
            <w:pPr>
              <w:spacing w:after="2" w:line="238" w:lineRule="auto"/>
              <w:jc w:val="center"/>
              <w:rPr>
                <w:rFonts w:ascii="Calibri" w:hAnsi="Calibri" w:cs="Calibri"/>
                <w:sz w:val="24"/>
                <w:szCs w:val="24"/>
              </w:rPr>
            </w:pPr>
            <w:r w:rsidRPr="00E57CDB">
              <w:rPr>
                <w:rFonts w:ascii="Calibri" w:hAnsi="Calibri" w:cs="Calibri"/>
                <w:b/>
                <w:sz w:val="24"/>
                <w:szCs w:val="24"/>
              </w:rPr>
              <w:t xml:space="preserve">To be identified by: application form (AF), </w:t>
            </w:r>
          </w:p>
          <w:p w14:paraId="7E283A8B" w14:textId="77777777" w:rsidR="00E57CDB" w:rsidRPr="00E57CDB" w:rsidRDefault="00E57CDB" w:rsidP="00E57CDB">
            <w:pPr>
              <w:ind w:left="70" w:right="72"/>
              <w:jc w:val="center"/>
              <w:rPr>
                <w:rFonts w:ascii="Calibri" w:hAnsi="Calibri" w:cs="Calibri"/>
                <w:sz w:val="24"/>
                <w:szCs w:val="24"/>
              </w:rPr>
            </w:pPr>
            <w:r w:rsidRPr="00E57CDB">
              <w:rPr>
                <w:rFonts w:ascii="Calibri" w:hAnsi="Calibri" w:cs="Calibri"/>
                <w:b/>
                <w:sz w:val="24"/>
                <w:szCs w:val="24"/>
              </w:rPr>
              <w:t xml:space="preserve">interview (I), test (T), or </w:t>
            </w:r>
          </w:p>
          <w:p w14:paraId="685AE3C6" w14:textId="77777777" w:rsidR="00E57CDB" w:rsidRPr="00E57CDB" w:rsidRDefault="00E57CDB" w:rsidP="00E57CDB">
            <w:pPr>
              <w:jc w:val="center"/>
              <w:rPr>
                <w:rFonts w:ascii="Calibri" w:hAnsi="Calibri" w:cs="Calibri"/>
                <w:sz w:val="24"/>
                <w:szCs w:val="24"/>
              </w:rPr>
            </w:pPr>
            <w:r w:rsidRPr="00E57CDB">
              <w:rPr>
                <w:rFonts w:ascii="Calibri" w:hAnsi="Calibri" w:cs="Calibri"/>
                <w:b/>
                <w:sz w:val="24"/>
                <w:szCs w:val="24"/>
              </w:rPr>
              <w:t xml:space="preserve">other (give details) </w:t>
            </w:r>
          </w:p>
        </w:tc>
      </w:tr>
      <w:tr w:rsidR="00E57CDB" w:rsidRPr="00E57CDB" w14:paraId="25C0031E" w14:textId="77777777" w:rsidTr="059AD2B2">
        <w:trPr>
          <w:trHeight w:val="387"/>
        </w:trPr>
        <w:tc>
          <w:tcPr>
            <w:tcW w:w="6869" w:type="dxa"/>
            <w:tcBorders>
              <w:top w:val="single" w:sz="4" w:space="0" w:color="000000" w:themeColor="text1"/>
              <w:left w:val="single" w:sz="4" w:space="0" w:color="000000" w:themeColor="text1"/>
              <w:bottom w:val="single" w:sz="4" w:space="0" w:color="C0C0C0"/>
              <w:right w:val="single" w:sz="4" w:space="0" w:color="000000" w:themeColor="text1"/>
            </w:tcBorders>
            <w:vAlign w:val="bottom"/>
          </w:tcPr>
          <w:p w14:paraId="3358B4AF" w14:textId="77777777" w:rsidR="00E57CDB" w:rsidRPr="00E57CDB" w:rsidRDefault="00E57CDB" w:rsidP="00E57CDB">
            <w:pPr>
              <w:rPr>
                <w:rFonts w:ascii="Calibri" w:hAnsi="Calibri" w:cs="Calibri"/>
                <w:b/>
                <w:sz w:val="24"/>
                <w:szCs w:val="24"/>
              </w:rPr>
            </w:pPr>
          </w:p>
          <w:p w14:paraId="6D185D30" w14:textId="77777777" w:rsidR="00E57CDB" w:rsidRPr="00E57CDB" w:rsidRDefault="00E57CDB" w:rsidP="00E57CDB">
            <w:pPr>
              <w:rPr>
                <w:rFonts w:ascii="Calibri" w:hAnsi="Calibri" w:cs="Calibri"/>
                <w:b/>
                <w:sz w:val="24"/>
                <w:szCs w:val="24"/>
              </w:rPr>
            </w:pPr>
            <w:r w:rsidRPr="00E57CDB">
              <w:rPr>
                <w:rFonts w:ascii="Calibri" w:hAnsi="Calibri" w:cs="Calibri"/>
                <w:b/>
                <w:sz w:val="24"/>
                <w:szCs w:val="24"/>
              </w:rPr>
              <w:t xml:space="preserve">Qualifications </w:t>
            </w:r>
          </w:p>
          <w:p w14:paraId="5ABBF372" w14:textId="77777777" w:rsidR="00E57CDB" w:rsidRPr="00E57CDB" w:rsidRDefault="00E57CDB" w:rsidP="00E57CDB">
            <w:pPr>
              <w:rPr>
                <w:rFonts w:ascii="Calibri" w:hAnsi="Calibri" w:cs="Calibri"/>
                <w:sz w:val="24"/>
                <w:szCs w:val="24"/>
              </w:rPr>
            </w:pPr>
          </w:p>
        </w:tc>
        <w:tc>
          <w:tcPr>
            <w:tcW w:w="1643" w:type="dxa"/>
            <w:gridSpan w:val="2"/>
            <w:tcBorders>
              <w:top w:val="single" w:sz="4" w:space="0" w:color="000000" w:themeColor="text1"/>
              <w:left w:val="single" w:sz="4" w:space="0" w:color="000000" w:themeColor="text1"/>
              <w:bottom w:val="single" w:sz="4" w:space="0" w:color="C0C0C0"/>
              <w:right w:val="single" w:sz="4" w:space="0" w:color="000000" w:themeColor="text1"/>
            </w:tcBorders>
            <w:vAlign w:val="bottom"/>
          </w:tcPr>
          <w:p w14:paraId="777743BD" w14:textId="77777777" w:rsidR="00E57CDB" w:rsidRPr="00E57CDB" w:rsidRDefault="00E57CDB" w:rsidP="00E57CDB">
            <w:pPr>
              <w:ind w:left="7"/>
              <w:jc w:val="center"/>
              <w:rPr>
                <w:rFonts w:ascii="Calibri" w:hAnsi="Calibri" w:cs="Calibri"/>
                <w:sz w:val="24"/>
                <w:szCs w:val="24"/>
              </w:rPr>
            </w:pPr>
            <w:r w:rsidRPr="00E57CDB">
              <w:rPr>
                <w:rFonts w:ascii="Calibri" w:hAnsi="Calibri" w:cs="Calibri"/>
                <w:sz w:val="24"/>
                <w:szCs w:val="24"/>
              </w:rPr>
              <w:t xml:space="preserve"> </w:t>
            </w:r>
          </w:p>
          <w:p w14:paraId="356E9602" w14:textId="77777777" w:rsidR="00E57CDB" w:rsidRPr="00E57CDB" w:rsidRDefault="00E57CDB" w:rsidP="00E57CDB">
            <w:pPr>
              <w:ind w:right="61"/>
              <w:jc w:val="center"/>
              <w:rPr>
                <w:rFonts w:ascii="Calibri" w:hAnsi="Calibri" w:cs="Calibri"/>
                <w:sz w:val="24"/>
                <w:szCs w:val="24"/>
              </w:rPr>
            </w:pPr>
          </w:p>
        </w:tc>
        <w:tc>
          <w:tcPr>
            <w:tcW w:w="2040" w:type="dxa"/>
            <w:tcBorders>
              <w:top w:val="single" w:sz="4" w:space="0" w:color="000000" w:themeColor="text1"/>
              <w:left w:val="single" w:sz="4" w:space="0" w:color="000000" w:themeColor="text1"/>
              <w:bottom w:val="single" w:sz="4" w:space="0" w:color="C0C0C0"/>
              <w:right w:val="single" w:sz="4" w:space="0" w:color="000000" w:themeColor="text1"/>
            </w:tcBorders>
            <w:vAlign w:val="bottom"/>
          </w:tcPr>
          <w:p w14:paraId="6E7D9760" w14:textId="77777777" w:rsidR="00E57CDB" w:rsidRPr="00E57CDB" w:rsidRDefault="00E57CDB" w:rsidP="00E57CDB">
            <w:pPr>
              <w:ind w:left="3"/>
              <w:jc w:val="center"/>
              <w:rPr>
                <w:rFonts w:ascii="Calibri" w:hAnsi="Calibri" w:cs="Calibri"/>
                <w:sz w:val="24"/>
                <w:szCs w:val="24"/>
              </w:rPr>
            </w:pPr>
            <w:r w:rsidRPr="00E57CDB">
              <w:rPr>
                <w:rFonts w:ascii="Calibri" w:hAnsi="Calibri" w:cs="Calibri"/>
                <w:sz w:val="24"/>
                <w:szCs w:val="24"/>
              </w:rPr>
              <w:t xml:space="preserve"> </w:t>
            </w:r>
          </w:p>
          <w:p w14:paraId="6325371B" w14:textId="77777777" w:rsidR="00E57CDB" w:rsidRPr="00E57CDB" w:rsidRDefault="00E57CDB" w:rsidP="00E57CDB">
            <w:pPr>
              <w:ind w:right="55"/>
              <w:jc w:val="center"/>
              <w:rPr>
                <w:rFonts w:ascii="Calibri" w:hAnsi="Calibri" w:cs="Calibri"/>
                <w:sz w:val="24"/>
                <w:szCs w:val="24"/>
              </w:rPr>
            </w:pPr>
          </w:p>
        </w:tc>
      </w:tr>
      <w:tr w:rsidR="00E57CDB" w:rsidRPr="00E57CDB" w14:paraId="06207DF7" w14:textId="77777777" w:rsidTr="059AD2B2">
        <w:trPr>
          <w:trHeight w:val="520"/>
        </w:trPr>
        <w:tc>
          <w:tcPr>
            <w:tcW w:w="6869" w:type="dxa"/>
            <w:tcBorders>
              <w:top w:val="single" w:sz="4" w:space="0" w:color="C0C0C0"/>
              <w:left w:val="single" w:sz="4" w:space="0" w:color="000000" w:themeColor="text1"/>
              <w:bottom w:val="single" w:sz="4" w:space="0" w:color="C0C0C0"/>
              <w:right w:val="single" w:sz="4" w:space="0" w:color="000000" w:themeColor="text1"/>
            </w:tcBorders>
            <w:vAlign w:val="bottom"/>
          </w:tcPr>
          <w:p w14:paraId="5244567C" w14:textId="77777777" w:rsidR="00E57CDB" w:rsidRPr="00E57CDB" w:rsidRDefault="00E57CDB" w:rsidP="00E57CDB">
            <w:pPr>
              <w:spacing w:after="112"/>
              <w:rPr>
                <w:rFonts w:ascii="Calibri" w:hAnsi="Calibri" w:cs="Calibri"/>
                <w:b/>
                <w:sz w:val="24"/>
                <w:szCs w:val="24"/>
              </w:rPr>
            </w:pPr>
            <w:r w:rsidRPr="00E57CDB">
              <w:rPr>
                <w:rFonts w:ascii="Calibri" w:hAnsi="Calibri" w:cs="Calibri"/>
                <w:sz w:val="24"/>
                <w:szCs w:val="24"/>
              </w:rPr>
              <w:t>GCSE Grade ‘C’ or equivalent in four subjects including Maths and English or GCE ‘O’ level or equivalent. In exceptional circumstances experience and competence in previous employment where these skills were used will be regarded as meeting this requirement.</w:t>
            </w:r>
            <w:r w:rsidRPr="00E57CDB">
              <w:rPr>
                <w:rFonts w:ascii="Calibri" w:hAnsi="Calibri" w:cs="Calibri"/>
                <w:noProof/>
                <w:sz w:val="24"/>
                <w:szCs w:val="24"/>
              </w:rPr>
              <w:t> </w:t>
            </w:r>
            <w:r w:rsidRPr="00E57CDB">
              <w:rPr>
                <w:rFonts w:ascii="Calibri" w:hAnsi="Calibri" w:cs="Calibri"/>
                <w:noProof/>
                <w:sz w:val="24"/>
                <w:szCs w:val="24"/>
              </w:rPr>
              <w:t> </w:t>
            </w:r>
            <w:r w:rsidRPr="00E57CDB">
              <w:rPr>
                <w:rFonts w:ascii="Calibri" w:hAnsi="Calibri" w:cs="Calibri"/>
                <w:noProof/>
                <w:sz w:val="24"/>
                <w:szCs w:val="24"/>
              </w:rPr>
              <w:t> </w:t>
            </w:r>
            <w:r w:rsidRPr="00E57CDB">
              <w:rPr>
                <w:rFonts w:ascii="Calibri" w:hAnsi="Calibri" w:cs="Calibri"/>
                <w:noProof/>
                <w:sz w:val="24"/>
                <w:szCs w:val="24"/>
              </w:rPr>
              <w:t> </w:t>
            </w:r>
            <w:r w:rsidRPr="00E57CDB">
              <w:rPr>
                <w:rFonts w:ascii="Calibri" w:hAnsi="Calibri" w:cs="Calibri"/>
                <w:noProof/>
                <w:sz w:val="24"/>
                <w:szCs w:val="24"/>
              </w:rPr>
              <w:t> </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vAlign w:val="bottom"/>
          </w:tcPr>
          <w:p w14:paraId="22B6C2EB" w14:textId="77777777" w:rsidR="00E57CDB" w:rsidRPr="00E57CDB" w:rsidRDefault="00E57CDB" w:rsidP="00E57CDB">
            <w:pPr>
              <w:spacing w:after="91"/>
              <w:ind w:left="7"/>
              <w:jc w:val="center"/>
              <w:rPr>
                <w:rFonts w:ascii="Calibri" w:hAnsi="Calibri" w:cs="Calibri"/>
                <w:sz w:val="24"/>
                <w:szCs w:val="24"/>
              </w:rPr>
            </w:pPr>
            <w:r w:rsidRPr="00E57CDB">
              <w:rPr>
                <w:rFonts w:ascii="Calibri" w:hAnsi="Calibri" w:cs="Calibri"/>
                <w:sz w:val="24"/>
                <w:szCs w:val="24"/>
              </w:rPr>
              <w:t>E</w:t>
            </w:r>
          </w:p>
        </w:tc>
        <w:tc>
          <w:tcPr>
            <w:tcW w:w="2040" w:type="dxa"/>
            <w:tcBorders>
              <w:top w:val="single" w:sz="4" w:space="0" w:color="C0C0C0"/>
              <w:left w:val="single" w:sz="4" w:space="0" w:color="000000" w:themeColor="text1"/>
              <w:bottom w:val="single" w:sz="4" w:space="0" w:color="C0C0C0"/>
              <w:right w:val="single" w:sz="4" w:space="0" w:color="000000" w:themeColor="text1"/>
            </w:tcBorders>
            <w:vAlign w:val="bottom"/>
          </w:tcPr>
          <w:p w14:paraId="58606C1D" w14:textId="77777777" w:rsidR="00E57CDB" w:rsidRPr="00E57CDB" w:rsidRDefault="00E57CDB" w:rsidP="00E57CDB">
            <w:pPr>
              <w:spacing w:after="91"/>
              <w:ind w:left="3"/>
              <w:jc w:val="center"/>
              <w:rPr>
                <w:rFonts w:ascii="Calibri" w:hAnsi="Calibri" w:cs="Calibri"/>
                <w:sz w:val="24"/>
                <w:szCs w:val="24"/>
              </w:rPr>
            </w:pPr>
            <w:r w:rsidRPr="00E57CDB">
              <w:rPr>
                <w:rFonts w:ascii="Calibri" w:hAnsi="Calibri" w:cs="Calibri"/>
                <w:sz w:val="24"/>
                <w:szCs w:val="24"/>
              </w:rPr>
              <w:t>AF</w:t>
            </w:r>
          </w:p>
        </w:tc>
      </w:tr>
      <w:tr w:rsidR="00E57CDB" w:rsidRPr="00E57CDB" w14:paraId="0BE607D4" w14:textId="77777777" w:rsidTr="059AD2B2">
        <w:trPr>
          <w:trHeight w:val="264"/>
        </w:trPr>
        <w:tc>
          <w:tcPr>
            <w:tcW w:w="6869" w:type="dxa"/>
            <w:tcBorders>
              <w:top w:val="single" w:sz="4" w:space="0" w:color="C0C0C0"/>
              <w:left w:val="single" w:sz="4" w:space="0" w:color="000000" w:themeColor="text1"/>
              <w:bottom w:val="single" w:sz="4" w:space="0" w:color="C0C0C0"/>
              <w:right w:val="single" w:sz="4" w:space="0" w:color="000000" w:themeColor="text1"/>
            </w:tcBorders>
          </w:tcPr>
          <w:p w14:paraId="278D0FA6" w14:textId="77777777" w:rsidR="00E57CDB" w:rsidRPr="00E57CDB" w:rsidRDefault="00E57CDB" w:rsidP="00E57CDB">
            <w:pPr>
              <w:rPr>
                <w:rFonts w:ascii="Calibri" w:hAnsi="Calibri" w:cs="Calibri"/>
                <w:sz w:val="24"/>
                <w:szCs w:val="24"/>
              </w:rPr>
            </w:pPr>
            <w:r w:rsidRPr="00E57CDB">
              <w:rPr>
                <w:rFonts w:ascii="Calibri" w:hAnsi="Calibri" w:cs="Calibri"/>
                <w:noProof/>
                <w:sz w:val="24"/>
                <w:szCs w:val="24"/>
              </w:rPr>
              <w:t>Basic qualification in Social Care.</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tcPr>
          <w:p w14:paraId="699E1F81" w14:textId="77777777" w:rsidR="00E57CDB" w:rsidRPr="00E57CDB" w:rsidRDefault="00E57CDB" w:rsidP="00E57CDB">
            <w:pPr>
              <w:ind w:right="61"/>
              <w:jc w:val="center"/>
              <w:rPr>
                <w:rFonts w:ascii="Calibri" w:hAnsi="Calibri" w:cs="Calibri"/>
                <w:sz w:val="24"/>
                <w:szCs w:val="24"/>
              </w:rPr>
            </w:pPr>
            <w:r w:rsidRPr="00E57CDB">
              <w:rPr>
                <w:rFonts w:ascii="Calibri" w:hAnsi="Calibri" w:cs="Calibri"/>
                <w:sz w:val="24"/>
                <w:szCs w:val="24"/>
              </w:rPr>
              <w:t xml:space="preserve"> D</w:t>
            </w:r>
          </w:p>
        </w:tc>
        <w:tc>
          <w:tcPr>
            <w:tcW w:w="2040" w:type="dxa"/>
            <w:tcBorders>
              <w:top w:val="single" w:sz="4" w:space="0" w:color="C0C0C0"/>
              <w:left w:val="single" w:sz="4" w:space="0" w:color="000000" w:themeColor="text1"/>
              <w:bottom w:val="single" w:sz="4" w:space="0" w:color="C0C0C0"/>
              <w:right w:val="single" w:sz="4" w:space="0" w:color="000000" w:themeColor="text1"/>
            </w:tcBorders>
          </w:tcPr>
          <w:p w14:paraId="722B8DA6"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 xml:space="preserve">AF </w:t>
            </w:r>
          </w:p>
        </w:tc>
      </w:tr>
      <w:tr w:rsidR="00E57CDB" w:rsidRPr="00E57CDB" w14:paraId="73B83506" w14:textId="77777777" w:rsidTr="059AD2B2">
        <w:trPr>
          <w:trHeight w:val="288"/>
        </w:trPr>
        <w:tc>
          <w:tcPr>
            <w:tcW w:w="6869" w:type="dxa"/>
            <w:tcBorders>
              <w:top w:val="single" w:sz="4" w:space="0" w:color="C0C0C0"/>
              <w:left w:val="single" w:sz="4" w:space="0" w:color="000000" w:themeColor="text1"/>
              <w:bottom w:val="single" w:sz="4" w:space="0" w:color="000000" w:themeColor="text1"/>
              <w:right w:val="single" w:sz="4" w:space="0" w:color="000000" w:themeColor="text1"/>
            </w:tcBorders>
          </w:tcPr>
          <w:p w14:paraId="12C7007F" w14:textId="77777777" w:rsidR="00E57CDB" w:rsidRPr="00E57CDB" w:rsidRDefault="00E57CDB" w:rsidP="00E57CDB">
            <w:pPr>
              <w:rPr>
                <w:rFonts w:ascii="Calibri" w:hAnsi="Calibri" w:cs="Calibri"/>
                <w:sz w:val="24"/>
                <w:szCs w:val="24"/>
              </w:rPr>
            </w:pPr>
            <w:r w:rsidRPr="00E57CDB">
              <w:rPr>
                <w:rFonts w:ascii="Calibri" w:hAnsi="Calibri" w:cs="Calibri"/>
                <w:sz w:val="24"/>
                <w:szCs w:val="24"/>
              </w:rPr>
              <w:t xml:space="preserve"> </w:t>
            </w:r>
          </w:p>
        </w:tc>
        <w:tc>
          <w:tcPr>
            <w:tcW w:w="1643" w:type="dxa"/>
            <w:gridSpan w:val="2"/>
            <w:tcBorders>
              <w:top w:val="single" w:sz="4" w:space="0" w:color="C0C0C0"/>
              <w:left w:val="single" w:sz="4" w:space="0" w:color="000000" w:themeColor="text1"/>
              <w:bottom w:val="single" w:sz="4" w:space="0" w:color="000000" w:themeColor="text1"/>
              <w:right w:val="single" w:sz="4" w:space="0" w:color="000000" w:themeColor="text1"/>
            </w:tcBorders>
          </w:tcPr>
          <w:p w14:paraId="776ACF9E" w14:textId="77777777" w:rsidR="00E57CDB" w:rsidRPr="00E57CDB" w:rsidRDefault="00E57CDB" w:rsidP="00E57CDB">
            <w:pPr>
              <w:ind w:left="7"/>
              <w:jc w:val="center"/>
              <w:rPr>
                <w:rFonts w:ascii="Calibri" w:hAnsi="Calibri" w:cs="Calibri"/>
                <w:sz w:val="24"/>
                <w:szCs w:val="24"/>
              </w:rPr>
            </w:pPr>
            <w:r w:rsidRPr="00E57CDB">
              <w:rPr>
                <w:rFonts w:ascii="Calibri" w:hAnsi="Calibri" w:cs="Calibri"/>
                <w:sz w:val="24"/>
                <w:szCs w:val="24"/>
              </w:rPr>
              <w:t xml:space="preserve"> </w:t>
            </w:r>
          </w:p>
        </w:tc>
        <w:tc>
          <w:tcPr>
            <w:tcW w:w="2040" w:type="dxa"/>
            <w:tcBorders>
              <w:top w:val="single" w:sz="4" w:space="0" w:color="C0C0C0"/>
              <w:left w:val="single" w:sz="4" w:space="0" w:color="000000" w:themeColor="text1"/>
              <w:bottom w:val="single" w:sz="4" w:space="0" w:color="000000" w:themeColor="text1"/>
              <w:right w:val="single" w:sz="4" w:space="0" w:color="000000" w:themeColor="text1"/>
            </w:tcBorders>
          </w:tcPr>
          <w:p w14:paraId="57ABC52D" w14:textId="77777777" w:rsidR="00E57CDB" w:rsidRPr="00E57CDB" w:rsidRDefault="00E57CDB" w:rsidP="00E57CDB">
            <w:pPr>
              <w:ind w:left="3"/>
              <w:jc w:val="center"/>
              <w:rPr>
                <w:rFonts w:ascii="Calibri" w:hAnsi="Calibri" w:cs="Calibri"/>
                <w:sz w:val="24"/>
                <w:szCs w:val="24"/>
              </w:rPr>
            </w:pPr>
            <w:r w:rsidRPr="00E57CDB">
              <w:rPr>
                <w:rFonts w:ascii="Calibri" w:hAnsi="Calibri" w:cs="Calibri"/>
                <w:sz w:val="24"/>
                <w:szCs w:val="24"/>
              </w:rPr>
              <w:t xml:space="preserve"> </w:t>
            </w:r>
          </w:p>
        </w:tc>
      </w:tr>
      <w:tr w:rsidR="00E57CDB" w:rsidRPr="00E57CDB" w14:paraId="3A50F68A" w14:textId="77777777" w:rsidTr="059AD2B2">
        <w:trPr>
          <w:trHeight w:val="721"/>
        </w:trPr>
        <w:tc>
          <w:tcPr>
            <w:tcW w:w="6869" w:type="dxa"/>
            <w:tcBorders>
              <w:top w:val="single" w:sz="4" w:space="0" w:color="000000" w:themeColor="text1"/>
              <w:left w:val="single" w:sz="4" w:space="0" w:color="000000" w:themeColor="text1"/>
              <w:bottom w:val="single" w:sz="4" w:space="0" w:color="C0C0C0"/>
              <w:right w:val="single" w:sz="4" w:space="0" w:color="000000" w:themeColor="text1"/>
            </w:tcBorders>
          </w:tcPr>
          <w:p w14:paraId="7CD713AC" w14:textId="77777777" w:rsidR="00E57CDB" w:rsidRPr="00E57CDB" w:rsidRDefault="00E57CDB" w:rsidP="00E57CDB">
            <w:pPr>
              <w:rPr>
                <w:rFonts w:ascii="Calibri" w:hAnsi="Calibri" w:cs="Calibri"/>
                <w:b/>
                <w:sz w:val="24"/>
                <w:szCs w:val="24"/>
              </w:rPr>
            </w:pPr>
          </w:p>
          <w:p w14:paraId="621AAE49" w14:textId="77777777" w:rsidR="00E57CDB" w:rsidRPr="00E57CDB" w:rsidRDefault="00E57CDB" w:rsidP="00E57CDB">
            <w:pPr>
              <w:rPr>
                <w:rFonts w:ascii="Calibri" w:hAnsi="Calibri" w:cs="Calibri"/>
                <w:b/>
                <w:sz w:val="24"/>
                <w:szCs w:val="24"/>
              </w:rPr>
            </w:pPr>
            <w:r w:rsidRPr="00E57CDB">
              <w:rPr>
                <w:rFonts w:ascii="Calibri" w:hAnsi="Calibri" w:cs="Calibri"/>
                <w:b/>
                <w:sz w:val="24"/>
                <w:szCs w:val="24"/>
              </w:rPr>
              <w:t xml:space="preserve">Experience </w:t>
            </w:r>
          </w:p>
          <w:p w14:paraId="349D09A7" w14:textId="77777777" w:rsidR="00E57CDB" w:rsidRPr="00E57CDB" w:rsidRDefault="00E57CDB" w:rsidP="00E57CDB">
            <w:pPr>
              <w:rPr>
                <w:rFonts w:ascii="Calibri" w:hAnsi="Calibri" w:cs="Calibri"/>
                <w:sz w:val="24"/>
                <w:szCs w:val="24"/>
              </w:rPr>
            </w:pPr>
          </w:p>
        </w:tc>
        <w:tc>
          <w:tcPr>
            <w:tcW w:w="1643" w:type="dxa"/>
            <w:gridSpan w:val="2"/>
            <w:tcBorders>
              <w:top w:val="single" w:sz="4" w:space="0" w:color="000000" w:themeColor="text1"/>
              <w:left w:val="single" w:sz="4" w:space="0" w:color="000000" w:themeColor="text1"/>
              <w:bottom w:val="single" w:sz="4" w:space="0" w:color="C0C0C0"/>
              <w:right w:val="single" w:sz="4" w:space="0" w:color="000000" w:themeColor="text1"/>
            </w:tcBorders>
          </w:tcPr>
          <w:p w14:paraId="07880B10" w14:textId="77777777" w:rsidR="00E57CDB" w:rsidRPr="00E57CDB" w:rsidRDefault="00E57CDB" w:rsidP="00E57CDB">
            <w:pPr>
              <w:ind w:right="61"/>
              <w:jc w:val="center"/>
              <w:rPr>
                <w:rFonts w:ascii="Calibri" w:hAnsi="Calibri" w:cs="Calibri"/>
                <w:sz w:val="24"/>
                <w:szCs w:val="24"/>
              </w:rPr>
            </w:pPr>
          </w:p>
        </w:tc>
        <w:tc>
          <w:tcPr>
            <w:tcW w:w="2040" w:type="dxa"/>
            <w:tcBorders>
              <w:top w:val="single" w:sz="4" w:space="0" w:color="000000" w:themeColor="text1"/>
              <w:left w:val="single" w:sz="4" w:space="0" w:color="000000" w:themeColor="text1"/>
              <w:bottom w:val="single" w:sz="4" w:space="0" w:color="C0C0C0"/>
              <w:right w:val="single" w:sz="4" w:space="0" w:color="000000" w:themeColor="text1"/>
            </w:tcBorders>
          </w:tcPr>
          <w:p w14:paraId="091D0B8E" w14:textId="77777777" w:rsidR="00E57CDB" w:rsidRPr="00E57CDB" w:rsidRDefault="00E57CDB" w:rsidP="00E57CDB">
            <w:pPr>
              <w:ind w:right="55"/>
              <w:jc w:val="center"/>
              <w:rPr>
                <w:rFonts w:ascii="Calibri" w:hAnsi="Calibri" w:cs="Calibri"/>
                <w:sz w:val="24"/>
                <w:szCs w:val="24"/>
              </w:rPr>
            </w:pPr>
          </w:p>
        </w:tc>
      </w:tr>
      <w:tr w:rsidR="00E57CDB" w:rsidRPr="00E57CDB" w14:paraId="63855B6A" w14:textId="77777777" w:rsidTr="059AD2B2">
        <w:trPr>
          <w:trHeight w:val="264"/>
        </w:trPr>
        <w:tc>
          <w:tcPr>
            <w:tcW w:w="6869" w:type="dxa"/>
            <w:tcBorders>
              <w:top w:val="single" w:sz="4" w:space="0" w:color="C0C0C0"/>
              <w:left w:val="single" w:sz="4" w:space="0" w:color="000000" w:themeColor="text1"/>
              <w:bottom w:val="single" w:sz="4" w:space="0" w:color="C0C0C0"/>
              <w:right w:val="single" w:sz="4" w:space="0" w:color="000000" w:themeColor="text1"/>
            </w:tcBorders>
          </w:tcPr>
          <w:p w14:paraId="4F0EEF90" w14:textId="77777777" w:rsidR="00E57CDB" w:rsidRPr="00E57CDB" w:rsidRDefault="00E57CDB" w:rsidP="00E57CDB">
            <w:pPr>
              <w:rPr>
                <w:rFonts w:ascii="Calibri" w:hAnsi="Calibri" w:cs="Calibri"/>
                <w:sz w:val="24"/>
                <w:szCs w:val="24"/>
              </w:rPr>
            </w:pPr>
            <w:r w:rsidRPr="00E57CDB">
              <w:rPr>
                <w:rFonts w:ascii="Calibri" w:hAnsi="Calibri" w:cs="Calibri"/>
                <w:noProof/>
                <w:sz w:val="24"/>
                <w:szCs w:val="24"/>
              </w:rPr>
              <w:t>Work in an organisation providing care/health services.</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tcPr>
          <w:p w14:paraId="0B094294" w14:textId="2ED3115D" w:rsidR="00E57CDB" w:rsidRPr="00E57CDB" w:rsidRDefault="006B0F69" w:rsidP="00E57CDB">
            <w:pPr>
              <w:ind w:right="61"/>
              <w:jc w:val="center"/>
              <w:rPr>
                <w:rFonts w:ascii="Calibri" w:hAnsi="Calibri" w:cs="Calibri"/>
                <w:sz w:val="24"/>
                <w:szCs w:val="24"/>
              </w:rPr>
            </w:pPr>
            <w:r>
              <w:rPr>
                <w:rFonts w:ascii="Calibri" w:hAnsi="Calibri" w:cs="Calibri"/>
                <w:sz w:val="24"/>
                <w:szCs w:val="24"/>
              </w:rPr>
              <w:t>D</w:t>
            </w:r>
            <w:r w:rsidR="00E57CDB" w:rsidRPr="1A817E85">
              <w:rPr>
                <w:rFonts w:ascii="Calibri" w:hAnsi="Calibri" w:cs="Calibri"/>
                <w:sz w:val="24"/>
                <w:szCs w:val="24"/>
              </w:rPr>
              <w:t xml:space="preserve"> </w:t>
            </w:r>
          </w:p>
        </w:tc>
        <w:tc>
          <w:tcPr>
            <w:tcW w:w="2040" w:type="dxa"/>
            <w:tcBorders>
              <w:top w:val="single" w:sz="4" w:space="0" w:color="C0C0C0"/>
              <w:left w:val="single" w:sz="4" w:space="0" w:color="000000" w:themeColor="text1"/>
              <w:bottom w:val="single" w:sz="4" w:space="0" w:color="C0C0C0"/>
              <w:right w:val="single" w:sz="4" w:space="0" w:color="000000" w:themeColor="text1"/>
            </w:tcBorders>
          </w:tcPr>
          <w:p w14:paraId="7D4BE461"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 xml:space="preserve">AF/I </w:t>
            </w:r>
          </w:p>
        </w:tc>
      </w:tr>
      <w:tr w:rsidR="00E57CDB" w:rsidRPr="00E57CDB" w14:paraId="547757FD" w14:textId="77777777" w:rsidTr="059AD2B2">
        <w:trPr>
          <w:trHeight w:val="283"/>
        </w:trPr>
        <w:tc>
          <w:tcPr>
            <w:tcW w:w="6869" w:type="dxa"/>
            <w:tcBorders>
              <w:top w:val="single" w:sz="4" w:space="0" w:color="C0C0C0"/>
              <w:left w:val="single" w:sz="4" w:space="0" w:color="000000" w:themeColor="text1"/>
              <w:bottom w:val="single" w:sz="4" w:space="0" w:color="C0C0C0"/>
              <w:right w:val="single" w:sz="4" w:space="0" w:color="000000" w:themeColor="text1"/>
            </w:tcBorders>
          </w:tcPr>
          <w:p w14:paraId="0E10ED38" w14:textId="77777777" w:rsidR="00E57CDB" w:rsidRPr="00E57CDB" w:rsidRDefault="00E57CDB" w:rsidP="00E57CDB">
            <w:pPr>
              <w:rPr>
                <w:rFonts w:ascii="Calibri" w:hAnsi="Calibri" w:cs="Calibri"/>
                <w:sz w:val="24"/>
                <w:szCs w:val="24"/>
              </w:rPr>
            </w:pPr>
            <w:r w:rsidRPr="00E57CDB">
              <w:rPr>
                <w:rFonts w:ascii="Calibri" w:hAnsi="Calibri" w:cs="Calibri"/>
                <w:noProof/>
                <w:sz w:val="24"/>
                <w:szCs w:val="24"/>
              </w:rPr>
              <w:t>Assessment of an individual’s needs for services.</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tcPr>
          <w:p w14:paraId="3A692C8D" w14:textId="77777777" w:rsidR="00E57CDB" w:rsidRPr="00E57CDB" w:rsidRDefault="00E57CDB" w:rsidP="00E57CDB">
            <w:pPr>
              <w:ind w:right="61"/>
              <w:jc w:val="center"/>
              <w:rPr>
                <w:rFonts w:ascii="Calibri" w:hAnsi="Calibri" w:cs="Calibri"/>
                <w:sz w:val="24"/>
                <w:szCs w:val="24"/>
              </w:rPr>
            </w:pPr>
            <w:r w:rsidRPr="00E57CDB">
              <w:rPr>
                <w:rFonts w:ascii="Calibri" w:hAnsi="Calibri" w:cs="Calibri"/>
                <w:sz w:val="24"/>
                <w:szCs w:val="24"/>
              </w:rPr>
              <w:t xml:space="preserve">D </w:t>
            </w:r>
          </w:p>
        </w:tc>
        <w:tc>
          <w:tcPr>
            <w:tcW w:w="2040" w:type="dxa"/>
            <w:tcBorders>
              <w:top w:val="single" w:sz="4" w:space="0" w:color="C0C0C0"/>
              <w:left w:val="single" w:sz="4" w:space="0" w:color="000000" w:themeColor="text1"/>
              <w:bottom w:val="single" w:sz="4" w:space="0" w:color="C0C0C0"/>
              <w:right w:val="single" w:sz="4" w:space="0" w:color="000000" w:themeColor="text1"/>
            </w:tcBorders>
          </w:tcPr>
          <w:p w14:paraId="6FDEE154"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 xml:space="preserve">AF/I </w:t>
            </w:r>
          </w:p>
        </w:tc>
      </w:tr>
      <w:tr w:rsidR="00E57CDB" w:rsidRPr="00E57CDB" w14:paraId="253EAF6A" w14:textId="77777777" w:rsidTr="059AD2B2">
        <w:trPr>
          <w:trHeight w:val="264"/>
        </w:trPr>
        <w:tc>
          <w:tcPr>
            <w:tcW w:w="6869" w:type="dxa"/>
            <w:tcBorders>
              <w:top w:val="single" w:sz="4" w:space="0" w:color="C0C0C0"/>
              <w:left w:val="single" w:sz="4" w:space="0" w:color="000000" w:themeColor="text1"/>
              <w:bottom w:val="single" w:sz="4" w:space="0" w:color="000000" w:themeColor="text1"/>
              <w:right w:val="single" w:sz="4" w:space="0" w:color="000000" w:themeColor="text1"/>
            </w:tcBorders>
          </w:tcPr>
          <w:p w14:paraId="01776426" w14:textId="77777777" w:rsidR="00E57CDB" w:rsidRPr="00E57CDB" w:rsidRDefault="00E57CDB" w:rsidP="00E57CDB">
            <w:pPr>
              <w:rPr>
                <w:rFonts w:ascii="Calibri" w:hAnsi="Calibri" w:cs="Calibri"/>
                <w:sz w:val="24"/>
                <w:szCs w:val="24"/>
              </w:rPr>
            </w:pPr>
            <w:r w:rsidRPr="00E57CDB">
              <w:rPr>
                <w:rFonts w:ascii="Calibri" w:hAnsi="Calibri" w:cs="Calibri"/>
                <w:sz w:val="24"/>
                <w:szCs w:val="24"/>
              </w:rPr>
              <w:t xml:space="preserve"> </w:t>
            </w:r>
          </w:p>
        </w:tc>
        <w:tc>
          <w:tcPr>
            <w:tcW w:w="1643" w:type="dxa"/>
            <w:gridSpan w:val="2"/>
            <w:tcBorders>
              <w:top w:val="single" w:sz="4" w:space="0" w:color="C0C0C0"/>
              <w:left w:val="single" w:sz="4" w:space="0" w:color="000000" w:themeColor="text1"/>
              <w:bottom w:val="single" w:sz="4" w:space="0" w:color="000000" w:themeColor="text1"/>
              <w:right w:val="single" w:sz="4" w:space="0" w:color="000000" w:themeColor="text1"/>
            </w:tcBorders>
          </w:tcPr>
          <w:p w14:paraId="5C49B41C" w14:textId="77777777" w:rsidR="00E57CDB" w:rsidRPr="00E57CDB" w:rsidRDefault="00E57CDB" w:rsidP="00E57CDB">
            <w:pPr>
              <w:ind w:left="7"/>
              <w:jc w:val="center"/>
              <w:rPr>
                <w:rFonts w:ascii="Calibri" w:hAnsi="Calibri" w:cs="Calibri"/>
                <w:sz w:val="24"/>
                <w:szCs w:val="24"/>
              </w:rPr>
            </w:pPr>
            <w:r w:rsidRPr="00E57CDB">
              <w:rPr>
                <w:rFonts w:ascii="Calibri" w:hAnsi="Calibri" w:cs="Calibri"/>
                <w:sz w:val="24"/>
                <w:szCs w:val="24"/>
              </w:rPr>
              <w:t xml:space="preserve"> </w:t>
            </w:r>
          </w:p>
        </w:tc>
        <w:tc>
          <w:tcPr>
            <w:tcW w:w="2040" w:type="dxa"/>
            <w:tcBorders>
              <w:top w:val="single" w:sz="4" w:space="0" w:color="C0C0C0"/>
              <w:left w:val="single" w:sz="4" w:space="0" w:color="000000" w:themeColor="text1"/>
              <w:bottom w:val="single" w:sz="4" w:space="0" w:color="000000" w:themeColor="text1"/>
              <w:right w:val="single" w:sz="4" w:space="0" w:color="000000" w:themeColor="text1"/>
            </w:tcBorders>
          </w:tcPr>
          <w:p w14:paraId="128F79C1" w14:textId="77777777" w:rsidR="00E57CDB" w:rsidRPr="00E57CDB" w:rsidRDefault="00E57CDB" w:rsidP="00E57CDB">
            <w:pPr>
              <w:ind w:left="3"/>
              <w:jc w:val="center"/>
              <w:rPr>
                <w:rFonts w:ascii="Calibri" w:hAnsi="Calibri" w:cs="Calibri"/>
                <w:sz w:val="24"/>
                <w:szCs w:val="24"/>
              </w:rPr>
            </w:pPr>
            <w:r w:rsidRPr="00E57CDB">
              <w:rPr>
                <w:rFonts w:ascii="Calibri" w:hAnsi="Calibri" w:cs="Calibri"/>
                <w:sz w:val="24"/>
                <w:szCs w:val="24"/>
              </w:rPr>
              <w:t xml:space="preserve"> </w:t>
            </w:r>
          </w:p>
        </w:tc>
      </w:tr>
      <w:tr w:rsidR="00E57CDB" w:rsidRPr="00E57CDB" w14:paraId="506E427E" w14:textId="77777777" w:rsidTr="059AD2B2">
        <w:trPr>
          <w:trHeight w:val="787"/>
        </w:trPr>
        <w:tc>
          <w:tcPr>
            <w:tcW w:w="6869" w:type="dxa"/>
            <w:tcBorders>
              <w:top w:val="single" w:sz="4" w:space="0" w:color="000000" w:themeColor="text1"/>
              <w:left w:val="single" w:sz="4" w:space="0" w:color="000000" w:themeColor="text1"/>
              <w:bottom w:val="single" w:sz="4" w:space="0" w:color="C0C0C0"/>
              <w:right w:val="single" w:sz="4" w:space="0" w:color="000000" w:themeColor="text1"/>
            </w:tcBorders>
          </w:tcPr>
          <w:p w14:paraId="70DC483A" w14:textId="77777777" w:rsidR="00E57CDB" w:rsidRPr="00E57CDB" w:rsidRDefault="00E57CDB" w:rsidP="00E57CDB">
            <w:pPr>
              <w:rPr>
                <w:rFonts w:ascii="Calibri" w:hAnsi="Calibri" w:cs="Calibri"/>
                <w:b/>
                <w:sz w:val="24"/>
                <w:szCs w:val="24"/>
              </w:rPr>
            </w:pPr>
          </w:p>
          <w:p w14:paraId="4DCBC74A" w14:textId="77777777" w:rsidR="00E57CDB" w:rsidRPr="00E57CDB" w:rsidRDefault="00E57CDB" w:rsidP="00E57CDB">
            <w:pPr>
              <w:rPr>
                <w:rFonts w:ascii="Calibri" w:hAnsi="Calibri" w:cs="Calibri"/>
                <w:b/>
                <w:sz w:val="24"/>
                <w:szCs w:val="24"/>
              </w:rPr>
            </w:pPr>
            <w:r w:rsidRPr="00E57CDB">
              <w:rPr>
                <w:rFonts w:ascii="Calibri" w:hAnsi="Calibri" w:cs="Calibri"/>
                <w:b/>
                <w:sz w:val="24"/>
                <w:szCs w:val="24"/>
              </w:rPr>
              <w:t>Knowledge, skills and abilities</w:t>
            </w:r>
          </w:p>
          <w:p w14:paraId="1DA94338" w14:textId="77777777" w:rsidR="00E57CDB" w:rsidRPr="00E57CDB" w:rsidRDefault="00E57CDB" w:rsidP="00E57CDB">
            <w:pPr>
              <w:rPr>
                <w:rFonts w:ascii="Calibri" w:hAnsi="Calibri" w:cs="Calibri"/>
                <w:sz w:val="24"/>
                <w:szCs w:val="24"/>
              </w:rPr>
            </w:pPr>
            <w:r w:rsidRPr="00E57CDB">
              <w:rPr>
                <w:rFonts w:ascii="Calibri" w:hAnsi="Calibri" w:cs="Calibri"/>
                <w:b/>
                <w:sz w:val="24"/>
                <w:szCs w:val="24"/>
              </w:rPr>
              <w:t xml:space="preserve"> </w:t>
            </w:r>
          </w:p>
        </w:tc>
        <w:tc>
          <w:tcPr>
            <w:tcW w:w="1643" w:type="dxa"/>
            <w:gridSpan w:val="2"/>
            <w:tcBorders>
              <w:top w:val="single" w:sz="4" w:space="0" w:color="000000" w:themeColor="text1"/>
              <w:left w:val="single" w:sz="4" w:space="0" w:color="000000" w:themeColor="text1"/>
              <w:bottom w:val="single" w:sz="4" w:space="0" w:color="C0C0C0"/>
              <w:right w:val="single" w:sz="4" w:space="0" w:color="000000" w:themeColor="text1"/>
            </w:tcBorders>
          </w:tcPr>
          <w:p w14:paraId="01846CF3" w14:textId="77777777" w:rsidR="00E57CDB" w:rsidRPr="00E57CDB" w:rsidRDefault="00E57CDB" w:rsidP="00E57CDB">
            <w:pPr>
              <w:ind w:left="7"/>
              <w:jc w:val="center"/>
              <w:rPr>
                <w:rFonts w:ascii="Calibri" w:hAnsi="Calibri" w:cs="Calibri"/>
                <w:sz w:val="24"/>
                <w:szCs w:val="24"/>
              </w:rPr>
            </w:pPr>
            <w:r w:rsidRPr="00E57CDB">
              <w:rPr>
                <w:rFonts w:ascii="Calibri" w:hAnsi="Calibri" w:cs="Calibri"/>
                <w:sz w:val="24"/>
                <w:szCs w:val="24"/>
              </w:rPr>
              <w:t xml:space="preserve"> </w:t>
            </w:r>
          </w:p>
        </w:tc>
        <w:tc>
          <w:tcPr>
            <w:tcW w:w="2040" w:type="dxa"/>
            <w:tcBorders>
              <w:top w:val="single" w:sz="4" w:space="0" w:color="000000" w:themeColor="text1"/>
              <w:left w:val="single" w:sz="4" w:space="0" w:color="000000" w:themeColor="text1"/>
              <w:bottom w:val="single" w:sz="4" w:space="0" w:color="C0C0C0"/>
              <w:right w:val="single" w:sz="4" w:space="0" w:color="000000" w:themeColor="text1"/>
            </w:tcBorders>
          </w:tcPr>
          <w:p w14:paraId="50546332" w14:textId="77777777" w:rsidR="00E57CDB" w:rsidRPr="00E57CDB" w:rsidRDefault="00E57CDB" w:rsidP="00E57CDB">
            <w:pPr>
              <w:ind w:left="3"/>
              <w:jc w:val="center"/>
              <w:rPr>
                <w:rFonts w:ascii="Calibri" w:hAnsi="Calibri" w:cs="Calibri"/>
                <w:sz w:val="24"/>
                <w:szCs w:val="24"/>
              </w:rPr>
            </w:pPr>
            <w:r w:rsidRPr="00E57CDB">
              <w:rPr>
                <w:rFonts w:ascii="Calibri" w:hAnsi="Calibri" w:cs="Calibri"/>
                <w:sz w:val="24"/>
                <w:szCs w:val="24"/>
              </w:rPr>
              <w:t xml:space="preserve"> </w:t>
            </w:r>
          </w:p>
        </w:tc>
      </w:tr>
      <w:tr w:rsidR="00E57CDB" w:rsidRPr="00E57CDB" w14:paraId="4A7BA611" w14:textId="77777777" w:rsidTr="059AD2B2">
        <w:trPr>
          <w:trHeight w:val="259"/>
        </w:trPr>
        <w:tc>
          <w:tcPr>
            <w:tcW w:w="6869" w:type="dxa"/>
            <w:tcBorders>
              <w:top w:val="single" w:sz="4" w:space="0" w:color="C0C0C0"/>
              <w:left w:val="single" w:sz="4" w:space="0" w:color="000000" w:themeColor="text1"/>
              <w:bottom w:val="single" w:sz="4" w:space="0" w:color="C0C0C0"/>
              <w:right w:val="single" w:sz="4" w:space="0" w:color="000000" w:themeColor="text1"/>
            </w:tcBorders>
          </w:tcPr>
          <w:p w14:paraId="30F9AC19" w14:textId="5570A50D" w:rsidR="0042510E" w:rsidRPr="008B6559" w:rsidRDefault="00E57CDB" w:rsidP="00E57CDB">
            <w:pPr>
              <w:rPr>
                <w:rFonts w:ascii="Calibri" w:hAnsi="Calibri" w:cs="Calibri"/>
                <w:noProof/>
                <w:sz w:val="24"/>
                <w:szCs w:val="24"/>
              </w:rPr>
            </w:pPr>
            <w:r w:rsidRPr="008B6559">
              <w:rPr>
                <w:rFonts w:ascii="Calibri" w:hAnsi="Calibri" w:cs="Calibri"/>
                <w:noProof/>
                <w:sz w:val="24"/>
                <w:szCs w:val="24"/>
              </w:rPr>
              <w:t>Ability to</w:t>
            </w:r>
            <w:r w:rsidR="008B6559">
              <w:rPr>
                <w:rFonts w:ascii="Calibri" w:hAnsi="Calibri" w:cs="Calibri"/>
                <w:noProof/>
                <w:sz w:val="24"/>
                <w:szCs w:val="24"/>
              </w:rPr>
              <w:t xml:space="preserve"> effectively undertake assessments of risk and need to achieve improved timely outcomes for individuals. </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tcPr>
          <w:p w14:paraId="754C0A21" w14:textId="4251B3EC" w:rsidR="00E57CDB" w:rsidRPr="00E57CDB" w:rsidRDefault="009D6895" w:rsidP="00E57CDB">
            <w:pPr>
              <w:ind w:right="61"/>
              <w:jc w:val="center"/>
              <w:rPr>
                <w:rFonts w:ascii="Calibri" w:hAnsi="Calibri" w:cs="Calibri"/>
                <w:sz w:val="24"/>
                <w:szCs w:val="24"/>
              </w:rPr>
            </w:pPr>
            <w:r>
              <w:rPr>
                <w:rFonts w:ascii="Calibri" w:hAnsi="Calibri" w:cs="Calibri"/>
                <w:sz w:val="24"/>
                <w:szCs w:val="24"/>
              </w:rPr>
              <w:t>D</w:t>
            </w:r>
            <w:r w:rsidR="00E57CDB" w:rsidRPr="00E57CDB">
              <w:rPr>
                <w:rFonts w:ascii="Calibri" w:hAnsi="Calibri" w:cs="Calibri"/>
                <w:sz w:val="24"/>
                <w:szCs w:val="24"/>
              </w:rPr>
              <w:t xml:space="preserve"> </w:t>
            </w:r>
          </w:p>
        </w:tc>
        <w:tc>
          <w:tcPr>
            <w:tcW w:w="2040" w:type="dxa"/>
            <w:tcBorders>
              <w:top w:val="single" w:sz="4" w:space="0" w:color="C0C0C0"/>
              <w:left w:val="single" w:sz="4" w:space="0" w:color="000000" w:themeColor="text1"/>
              <w:bottom w:val="single" w:sz="4" w:space="0" w:color="C0C0C0"/>
              <w:right w:val="single" w:sz="4" w:space="0" w:color="000000" w:themeColor="text1"/>
            </w:tcBorders>
          </w:tcPr>
          <w:p w14:paraId="012D8609"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 xml:space="preserve">AF/I </w:t>
            </w:r>
          </w:p>
        </w:tc>
      </w:tr>
      <w:tr w:rsidR="0042510E" w:rsidRPr="00E57CDB" w14:paraId="396BDAE5" w14:textId="77777777" w:rsidTr="059AD2B2">
        <w:trPr>
          <w:trHeight w:val="514"/>
        </w:trPr>
        <w:tc>
          <w:tcPr>
            <w:tcW w:w="6869" w:type="dxa"/>
            <w:tcBorders>
              <w:top w:val="single" w:sz="4" w:space="0" w:color="C0C0C0"/>
              <w:left w:val="single" w:sz="4" w:space="0" w:color="000000" w:themeColor="text1"/>
              <w:bottom w:val="single" w:sz="4" w:space="0" w:color="C0C0C0"/>
              <w:right w:val="single" w:sz="4" w:space="0" w:color="000000" w:themeColor="text1"/>
            </w:tcBorders>
          </w:tcPr>
          <w:p w14:paraId="6E202EAD" w14:textId="72C997FD" w:rsidR="0042510E" w:rsidRPr="00E57CDB" w:rsidRDefault="0042510E" w:rsidP="00E57CDB">
            <w:pPr>
              <w:rPr>
                <w:rFonts w:ascii="Calibri" w:hAnsi="Calibri" w:cs="Calibri"/>
                <w:sz w:val="24"/>
                <w:szCs w:val="24"/>
              </w:rPr>
            </w:pPr>
            <w:r>
              <w:rPr>
                <w:rFonts w:ascii="Calibri" w:hAnsi="Calibri" w:cs="Calibri"/>
                <w:sz w:val="24"/>
                <w:szCs w:val="24"/>
              </w:rPr>
              <w:t>Knowledge of creating effective support plans.</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tcPr>
          <w:p w14:paraId="63AB83A7" w14:textId="3AD8AB6A" w:rsidR="0042510E" w:rsidRPr="00E57CDB" w:rsidRDefault="0042510E" w:rsidP="00E57CDB">
            <w:pPr>
              <w:ind w:right="61"/>
              <w:jc w:val="center"/>
              <w:rPr>
                <w:rFonts w:ascii="Calibri" w:hAnsi="Calibri" w:cs="Calibri"/>
                <w:sz w:val="24"/>
                <w:szCs w:val="24"/>
              </w:rPr>
            </w:pPr>
            <w:r>
              <w:rPr>
                <w:rFonts w:ascii="Calibri" w:hAnsi="Calibri" w:cs="Calibri"/>
                <w:sz w:val="24"/>
                <w:szCs w:val="24"/>
              </w:rPr>
              <w:t>D</w:t>
            </w:r>
          </w:p>
        </w:tc>
        <w:tc>
          <w:tcPr>
            <w:tcW w:w="2040" w:type="dxa"/>
            <w:tcBorders>
              <w:top w:val="single" w:sz="4" w:space="0" w:color="C0C0C0"/>
              <w:left w:val="single" w:sz="4" w:space="0" w:color="000000" w:themeColor="text1"/>
              <w:bottom w:val="single" w:sz="4" w:space="0" w:color="C0C0C0"/>
              <w:right w:val="single" w:sz="4" w:space="0" w:color="000000" w:themeColor="text1"/>
            </w:tcBorders>
          </w:tcPr>
          <w:p w14:paraId="45E69195" w14:textId="7C2729C7" w:rsidR="0042510E" w:rsidRPr="00E57CDB" w:rsidRDefault="0042510E" w:rsidP="00E57CDB">
            <w:pPr>
              <w:ind w:right="55"/>
              <w:jc w:val="center"/>
              <w:rPr>
                <w:rFonts w:ascii="Calibri" w:hAnsi="Calibri" w:cs="Calibri"/>
                <w:sz w:val="24"/>
                <w:szCs w:val="24"/>
              </w:rPr>
            </w:pPr>
            <w:r>
              <w:rPr>
                <w:rFonts w:ascii="Calibri" w:hAnsi="Calibri" w:cs="Calibri"/>
                <w:sz w:val="24"/>
                <w:szCs w:val="24"/>
              </w:rPr>
              <w:t>AF/I</w:t>
            </w:r>
          </w:p>
        </w:tc>
      </w:tr>
      <w:tr w:rsidR="00E57CDB" w:rsidRPr="00E57CDB" w14:paraId="1987B510" w14:textId="77777777" w:rsidTr="059AD2B2">
        <w:trPr>
          <w:trHeight w:val="514"/>
        </w:trPr>
        <w:tc>
          <w:tcPr>
            <w:tcW w:w="6869" w:type="dxa"/>
            <w:tcBorders>
              <w:top w:val="single" w:sz="4" w:space="0" w:color="C0C0C0"/>
              <w:left w:val="single" w:sz="4" w:space="0" w:color="000000" w:themeColor="text1"/>
              <w:bottom w:val="single" w:sz="4" w:space="0" w:color="C0C0C0"/>
              <w:right w:val="single" w:sz="4" w:space="0" w:color="000000" w:themeColor="text1"/>
            </w:tcBorders>
          </w:tcPr>
          <w:p w14:paraId="049EA6C2" w14:textId="77777777" w:rsidR="00E57CDB" w:rsidRPr="00E57CDB" w:rsidRDefault="00E57CDB" w:rsidP="00E57CDB">
            <w:pPr>
              <w:rPr>
                <w:rFonts w:ascii="Calibri" w:hAnsi="Calibri" w:cs="Calibri"/>
                <w:sz w:val="24"/>
                <w:szCs w:val="24"/>
              </w:rPr>
            </w:pPr>
            <w:r w:rsidRPr="00E57CDB">
              <w:rPr>
                <w:rFonts w:ascii="Calibri" w:hAnsi="Calibri" w:cs="Calibri"/>
                <w:sz w:val="24"/>
                <w:szCs w:val="24"/>
              </w:rPr>
              <w:t>Knowledge of the range of support options that are available.</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tcPr>
          <w:p w14:paraId="5570117B" w14:textId="77777777" w:rsidR="00E57CDB" w:rsidRPr="00E57CDB" w:rsidRDefault="00E57CDB" w:rsidP="00E57CDB">
            <w:pPr>
              <w:ind w:right="61"/>
              <w:jc w:val="center"/>
              <w:rPr>
                <w:rFonts w:ascii="Calibri" w:hAnsi="Calibri" w:cs="Calibri"/>
                <w:sz w:val="24"/>
                <w:szCs w:val="24"/>
              </w:rPr>
            </w:pPr>
            <w:r w:rsidRPr="00E57CDB">
              <w:rPr>
                <w:rFonts w:ascii="Calibri" w:hAnsi="Calibri" w:cs="Calibri"/>
                <w:sz w:val="24"/>
                <w:szCs w:val="24"/>
              </w:rPr>
              <w:t xml:space="preserve">D </w:t>
            </w:r>
          </w:p>
        </w:tc>
        <w:tc>
          <w:tcPr>
            <w:tcW w:w="2040" w:type="dxa"/>
            <w:tcBorders>
              <w:top w:val="single" w:sz="4" w:space="0" w:color="C0C0C0"/>
              <w:left w:val="single" w:sz="4" w:space="0" w:color="000000" w:themeColor="text1"/>
              <w:bottom w:val="single" w:sz="4" w:space="0" w:color="C0C0C0"/>
              <w:right w:val="single" w:sz="4" w:space="0" w:color="000000" w:themeColor="text1"/>
            </w:tcBorders>
          </w:tcPr>
          <w:p w14:paraId="475B6D95"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 xml:space="preserve">AF/I </w:t>
            </w:r>
          </w:p>
        </w:tc>
      </w:tr>
      <w:tr w:rsidR="00E57CDB" w:rsidRPr="00E57CDB" w14:paraId="0412760E" w14:textId="77777777" w:rsidTr="059AD2B2">
        <w:trPr>
          <w:trHeight w:val="518"/>
        </w:trPr>
        <w:tc>
          <w:tcPr>
            <w:tcW w:w="6869" w:type="dxa"/>
            <w:tcBorders>
              <w:top w:val="single" w:sz="4" w:space="0" w:color="C0C0C0"/>
              <w:left w:val="single" w:sz="4" w:space="0" w:color="000000" w:themeColor="text1"/>
              <w:bottom w:val="single" w:sz="4" w:space="0" w:color="C0C0C0"/>
              <w:right w:val="single" w:sz="4" w:space="0" w:color="000000" w:themeColor="text1"/>
            </w:tcBorders>
          </w:tcPr>
          <w:p w14:paraId="0639E8AE" w14:textId="77777777" w:rsidR="00E57CDB" w:rsidRPr="00E57CDB" w:rsidRDefault="00E57CDB" w:rsidP="00E57CDB">
            <w:pPr>
              <w:rPr>
                <w:rFonts w:ascii="Calibri" w:hAnsi="Calibri" w:cs="Calibri"/>
                <w:sz w:val="24"/>
                <w:szCs w:val="24"/>
              </w:rPr>
            </w:pPr>
            <w:r w:rsidRPr="00E57CDB">
              <w:rPr>
                <w:rFonts w:ascii="Calibri" w:hAnsi="Calibri" w:cs="Calibri"/>
                <w:noProof/>
                <w:sz w:val="24"/>
                <w:szCs w:val="24"/>
              </w:rPr>
              <w:t>Good communication skills.</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tcPr>
          <w:p w14:paraId="76A001B9" w14:textId="77777777" w:rsidR="00E57CDB" w:rsidRPr="00E57CDB" w:rsidRDefault="00E57CDB" w:rsidP="00E57CDB">
            <w:pPr>
              <w:ind w:right="61"/>
              <w:jc w:val="center"/>
              <w:rPr>
                <w:rFonts w:ascii="Calibri" w:hAnsi="Calibri" w:cs="Calibri"/>
                <w:sz w:val="24"/>
                <w:szCs w:val="24"/>
              </w:rPr>
            </w:pPr>
            <w:r w:rsidRPr="00E57CDB">
              <w:rPr>
                <w:rFonts w:ascii="Calibri" w:hAnsi="Calibri" w:cs="Calibri"/>
                <w:sz w:val="24"/>
                <w:szCs w:val="24"/>
              </w:rPr>
              <w:t xml:space="preserve">E </w:t>
            </w:r>
          </w:p>
        </w:tc>
        <w:tc>
          <w:tcPr>
            <w:tcW w:w="2040" w:type="dxa"/>
            <w:tcBorders>
              <w:top w:val="single" w:sz="4" w:space="0" w:color="C0C0C0"/>
              <w:left w:val="single" w:sz="4" w:space="0" w:color="000000" w:themeColor="text1"/>
              <w:bottom w:val="single" w:sz="4" w:space="0" w:color="C0C0C0"/>
              <w:right w:val="single" w:sz="4" w:space="0" w:color="000000" w:themeColor="text1"/>
            </w:tcBorders>
          </w:tcPr>
          <w:p w14:paraId="736EFDFB"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 xml:space="preserve">AF/I </w:t>
            </w:r>
          </w:p>
        </w:tc>
      </w:tr>
      <w:tr w:rsidR="00E57CDB" w:rsidRPr="00E57CDB" w14:paraId="0BBAC44A" w14:textId="77777777" w:rsidTr="059AD2B2">
        <w:trPr>
          <w:trHeight w:val="514"/>
        </w:trPr>
        <w:tc>
          <w:tcPr>
            <w:tcW w:w="6869" w:type="dxa"/>
            <w:tcBorders>
              <w:top w:val="single" w:sz="4" w:space="0" w:color="C0C0C0"/>
              <w:left w:val="single" w:sz="4" w:space="0" w:color="000000" w:themeColor="text1"/>
              <w:bottom w:val="single" w:sz="4" w:space="0" w:color="C0C0C0"/>
              <w:right w:val="single" w:sz="4" w:space="0" w:color="000000" w:themeColor="text1"/>
            </w:tcBorders>
          </w:tcPr>
          <w:p w14:paraId="5347B1E7" w14:textId="1DC5AC8A" w:rsidR="00E57CDB" w:rsidRPr="00E57CDB" w:rsidRDefault="00E57CDB" w:rsidP="00E57CDB">
            <w:pPr>
              <w:rPr>
                <w:rFonts w:ascii="Calibri" w:hAnsi="Calibri" w:cs="Calibri"/>
                <w:sz w:val="24"/>
                <w:szCs w:val="24"/>
              </w:rPr>
            </w:pPr>
            <w:r w:rsidRPr="00E57CDB">
              <w:rPr>
                <w:rFonts w:ascii="Calibri" w:hAnsi="Calibri" w:cs="Calibri"/>
                <w:noProof/>
                <w:sz w:val="24"/>
                <w:szCs w:val="24"/>
              </w:rPr>
              <w:t>Ability to work within a team</w:t>
            </w:r>
            <w:r w:rsidR="00AF5176">
              <w:rPr>
                <w:rFonts w:ascii="Calibri" w:hAnsi="Calibri" w:cs="Calibri"/>
                <w:noProof/>
                <w:sz w:val="24"/>
                <w:szCs w:val="24"/>
              </w:rPr>
              <w:t xml:space="preserve"> and on your own initiative.</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tcPr>
          <w:p w14:paraId="0080DB51" w14:textId="77777777" w:rsidR="00E57CDB" w:rsidRPr="00E57CDB" w:rsidRDefault="00E57CDB" w:rsidP="00E57CDB">
            <w:pPr>
              <w:ind w:right="61"/>
              <w:jc w:val="center"/>
              <w:rPr>
                <w:rFonts w:ascii="Calibri" w:hAnsi="Calibri" w:cs="Calibri"/>
                <w:sz w:val="24"/>
                <w:szCs w:val="24"/>
              </w:rPr>
            </w:pPr>
            <w:r w:rsidRPr="00E57CDB">
              <w:rPr>
                <w:rFonts w:ascii="Calibri" w:hAnsi="Calibri" w:cs="Calibri"/>
                <w:sz w:val="24"/>
                <w:szCs w:val="24"/>
              </w:rPr>
              <w:t xml:space="preserve">E </w:t>
            </w:r>
          </w:p>
        </w:tc>
        <w:tc>
          <w:tcPr>
            <w:tcW w:w="2040" w:type="dxa"/>
            <w:tcBorders>
              <w:top w:val="single" w:sz="4" w:space="0" w:color="C0C0C0"/>
              <w:left w:val="single" w:sz="4" w:space="0" w:color="000000" w:themeColor="text1"/>
              <w:bottom w:val="single" w:sz="4" w:space="0" w:color="C0C0C0"/>
              <w:right w:val="single" w:sz="4" w:space="0" w:color="000000" w:themeColor="text1"/>
            </w:tcBorders>
          </w:tcPr>
          <w:p w14:paraId="6A6A5138"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 xml:space="preserve">AF/I </w:t>
            </w:r>
          </w:p>
        </w:tc>
      </w:tr>
      <w:tr w:rsidR="00E57CDB" w:rsidRPr="00E57CDB" w14:paraId="590FBCB4" w14:textId="77777777" w:rsidTr="059AD2B2">
        <w:trPr>
          <w:trHeight w:val="736"/>
        </w:trPr>
        <w:tc>
          <w:tcPr>
            <w:tcW w:w="6869" w:type="dxa"/>
            <w:tcBorders>
              <w:top w:val="single" w:sz="4" w:space="0" w:color="C0C0C0"/>
              <w:left w:val="single" w:sz="4" w:space="0" w:color="000000" w:themeColor="text1"/>
              <w:bottom w:val="single" w:sz="4" w:space="0" w:color="C0C0C0"/>
              <w:right w:val="single" w:sz="4" w:space="0" w:color="000000" w:themeColor="text1"/>
            </w:tcBorders>
          </w:tcPr>
          <w:p w14:paraId="1708FBE4" w14:textId="77777777" w:rsidR="00E57CDB" w:rsidRPr="00E57CDB" w:rsidRDefault="00E57CDB" w:rsidP="00E57CDB">
            <w:pPr>
              <w:rPr>
                <w:rFonts w:ascii="Calibri" w:hAnsi="Calibri" w:cs="Calibri"/>
                <w:noProof/>
                <w:sz w:val="24"/>
                <w:szCs w:val="24"/>
              </w:rPr>
            </w:pPr>
            <w:r w:rsidRPr="00E57CDB">
              <w:rPr>
                <w:rFonts w:ascii="Calibri" w:hAnsi="Calibri" w:cs="Calibri"/>
                <w:sz w:val="24"/>
                <w:szCs w:val="24"/>
              </w:rPr>
              <w:t>IT literate, experience in using manual and computer systems for record keeping.</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tcPr>
          <w:p w14:paraId="4EB4055C" w14:textId="77777777" w:rsidR="00E57CDB" w:rsidRPr="00E57CDB" w:rsidRDefault="00E57CDB" w:rsidP="00E57CDB">
            <w:pPr>
              <w:ind w:right="61"/>
              <w:jc w:val="center"/>
              <w:rPr>
                <w:rFonts w:ascii="Calibri" w:hAnsi="Calibri" w:cs="Calibri"/>
                <w:sz w:val="24"/>
                <w:szCs w:val="24"/>
              </w:rPr>
            </w:pPr>
            <w:r w:rsidRPr="00E57CDB">
              <w:rPr>
                <w:rFonts w:ascii="Calibri" w:hAnsi="Calibri" w:cs="Calibri"/>
                <w:sz w:val="24"/>
                <w:szCs w:val="24"/>
              </w:rPr>
              <w:t>E</w:t>
            </w:r>
          </w:p>
        </w:tc>
        <w:tc>
          <w:tcPr>
            <w:tcW w:w="2040" w:type="dxa"/>
            <w:tcBorders>
              <w:top w:val="single" w:sz="4" w:space="0" w:color="C0C0C0"/>
              <w:left w:val="single" w:sz="4" w:space="0" w:color="000000" w:themeColor="text1"/>
              <w:bottom w:val="single" w:sz="4" w:space="0" w:color="C0C0C0"/>
              <w:right w:val="single" w:sz="4" w:space="0" w:color="000000" w:themeColor="text1"/>
            </w:tcBorders>
          </w:tcPr>
          <w:p w14:paraId="6B3E88B7"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AF/I</w:t>
            </w:r>
          </w:p>
        </w:tc>
      </w:tr>
      <w:tr w:rsidR="00E57CDB" w:rsidRPr="00E57CDB" w14:paraId="45405BD8" w14:textId="77777777" w:rsidTr="059AD2B2">
        <w:trPr>
          <w:trHeight w:val="693"/>
        </w:trPr>
        <w:tc>
          <w:tcPr>
            <w:tcW w:w="6869" w:type="dxa"/>
            <w:tcBorders>
              <w:top w:val="single" w:sz="4" w:space="0" w:color="C0C0C0"/>
              <w:left w:val="single" w:sz="4" w:space="0" w:color="000000" w:themeColor="text1"/>
              <w:bottom w:val="single" w:sz="4" w:space="0" w:color="C0C0C0"/>
              <w:right w:val="single" w:sz="4" w:space="0" w:color="000000" w:themeColor="text1"/>
            </w:tcBorders>
          </w:tcPr>
          <w:p w14:paraId="75F39452" w14:textId="77777777" w:rsidR="00E57CDB" w:rsidRPr="00E57CDB" w:rsidRDefault="00E57CDB" w:rsidP="00E57CDB">
            <w:pPr>
              <w:rPr>
                <w:rFonts w:ascii="Calibri" w:hAnsi="Calibri" w:cs="Calibri"/>
                <w:noProof/>
                <w:sz w:val="24"/>
                <w:szCs w:val="24"/>
              </w:rPr>
            </w:pPr>
            <w:r w:rsidRPr="00E57CDB">
              <w:rPr>
                <w:rFonts w:ascii="Calibri" w:hAnsi="Calibri" w:cs="Calibri"/>
                <w:noProof/>
                <w:sz w:val="24"/>
                <w:szCs w:val="24"/>
              </w:rPr>
              <w:t>To have knowledge of the cultures and religions of the communities of Lancashire.</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tcPr>
          <w:p w14:paraId="1C8E0ED1" w14:textId="77777777" w:rsidR="00E57CDB" w:rsidRPr="00E57CDB" w:rsidRDefault="00E57CDB" w:rsidP="00E57CDB">
            <w:pPr>
              <w:ind w:right="61"/>
              <w:jc w:val="center"/>
              <w:rPr>
                <w:rFonts w:ascii="Calibri" w:hAnsi="Calibri" w:cs="Calibri"/>
                <w:sz w:val="24"/>
                <w:szCs w:val="24"/>
              </w:rPr>
            </w:pPr>
            <w:r w:rsidRPr="00E57CDB">
              <w:rPr>
                <w:rFonts w:ascii="Calibri" w:hAnsi="Calibri" w:cs="Calibri"/>
                <w:sz w:val="24"/>
                <w:szCs w:val="24"/>
              </w:rPr>
              <w:t>D</w:t>
            </w:r>
          </w:p>
        </w:tc>
        <w:tc>
          <w:tcPr>
            <w:tcW w:w="2040" w:type="dxa"/>
            <w:tcBorders>
              <w:top w:val="single" w:sz="4" w:space="0" w:color="C0C0C0"/>
              <w:left w:val="single" w:sz="4" w:space="0" w:color="000000" w:themeColor="text1"/>
              <w:bottom w:val="single" w:sz="4" w:space="0" w:color="C0C0C0"/>
              <w:right w:val="single" w:sz="4" w:space="0" w:color="000000" w:themeColor="text1"/>
            </w:tcBorders>
          </w:tcPr>
          <w:p w14:paraId="10DB39AD"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 xml:space="preserve">AF/I </w:t>
            </w:r>
          </w:p>
        </w:tc>
      </w:tr>
      <w:tr w:rsidR="00E57CDB" w:rsidRPr="00E57CDB" w14:paraId="68B78DA3" w14:textId="77777777" w:rsidTr="059AD2B2">
        <w:trPr>
          <w:trHeight w:val="497"/>
        </w:trPr>
        <w:tc>
          <w:tcPr>
            <w:tcW w:w="6869" w:type="dxa"/>
            <w:tcBorders>
              <w:top w:val="single" w:sz="4" w:space="0" w:color="C0C0C0"/>
              <w:left w:val="single" w:sz="4" w:space="0" w:color="000000" w:themeColor="text1"/>
              <w:bottom w:val="single" w:sz="4" w:space="0" w:color="C0C0C0"/>
              <w:right w:val="single" w:sz="4" w:space="0" w:color="000000" w:themeColor="text1"/>
            </w:tcBorders>
          </w:tcPr>
          <w:p w14:paraId="51103792" w14:textId="77777777" w:rsidR="00E57CDB" w:rsidRPr="00E57CDB" w:rsidRDefault="00E57CDB" w:rsidP="00E57CDB">
            <w:pPr>
              <w:rPr>
                <w:rFonts w:ascii="Calibri" w:hAnsi="Calibri" w:cs="Calibri"/>
                <w:noProof/>
                <w:sz w:val="24"/>
                <w:szCs w:val="24"/>
              </w:rPr>
            </w:pPr>
            <w:r w:rsidRPr="00E57CDB">
              <w:rPr>
                <w:rFonts w:ascii="Calibri" w:hAnsi="Calibri" w:cs="Calibri"/>
                <w:noProof/>
                <w:sz w:val="24"/>
                <w:szCs w:val="24"/>
              </w:rPr>
              <w:t>To value diversity and work across cultures.</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tcPr>
          <w:p w14:paraId="7630CE87" w14:textId="77777777" w:rsidR="00E57CDB" w:rsidRPr="00E57CDB" w:rsidRDefault="00E57CDB" w:rsidP="00E57CDB">
            <w:pPr>
              <w:ind w:right="61"/>
              <w:jc w:val="center"/>
              <w:rPr>
                <w:rFonts w:ascii="Calibri" w:hAnsi="Calibri" w:cs="Calibri"/>
                <w:sz w:val="24"/>
                <w:szCs w:val="24"/>
              </w:rPr>
            </w:pPr>
            <w:r w:rsidRPr="00E57CDB">
              <w:rPr>
                <w:rFonts w:ascii="Calibri" w:hAnsi="Calibri" w:cs="Calibri"/>
                <w:sz w:val="24"/>
                <w:szCs w:val="24"/>
              </w:rPr>
              <w:t>E</w:t>
            </w:r>
          </w:p>
        </w:tc>
        <w:tc>
          <w:tcPr>
            <w:tcW w:w="2040" w:type="dxa"/>
            <w:tcBorders>
              <w:top w:val="single" w:sz="4" w:space="0" w:color="C0C0C0"/>
              <w:left w:val="single" w:sz="4" w:space="0" w:color="000000" w:themeColor="text1"/>
              <w:bottom w:val="single" w:sz="4" w:space="0" w:color="C0C0C0"/>
              <w:right w:val="single" w:sz="4" w:space="0" w:color="000000" w:themeColor="text1"/>
            </w:tcBorders>
          </w:tcPr>
          <w:p w14:paraId="496FFFDD"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AF/I</w:t>
            </w:r>
          </w:p>
        </w:tc>
      </w:tr>
      <w:tr w:rsidR="00E57CDB" w:rsidRPr="00E57CDB" w14:paraId="488C6567" w14:textId="77777777" w:rsidTr="059AD2B2">
        <w:trPr>
          <w:trHeight w:val="399"/>
        </w:trPr>
        <w:tc>
          <w:tcPr>
            <w:tcW w:w="6869" w:type="dxa"/>
            <w:tcBorders>
              <w:top w:val="single" w:sz="4" w:space="0" w:color="C0C0C0"/>
              <w:left w:val="single" w:sz="4" w:space="0" w:color="000000" w:themeColor="text1"/>
              <w:bottom w:val="single" w:sz="4" w:space="0" w:color="C0C0C0"/>
              <w:right w:val="single" w:sz="4" w:space="0" w:color="000000" w:themeColor="text1"/>
            </w:tcBorders>
          </w:tcPr>
          <w:p w14:paraId="64C18393" w14:textId="77777777" w:rsidR="00E57CDB" w:rsidRPr="00E57CDB" w:rsidRDefault="00E57CDB" w:rsidP="00E57CDB">
            <w:pPr>
              <w:rPr>
                <w:rFonts w:ascii="Calibri" w:hAnsi="Calibri" w:cs="Calibri"/>
                <w:noProof/>
                <w:sz w:val="24"/>
                <w:szCs w:val="24"/>
              </w:rPr>
            </w:pPr>
            <w:r w:rsidRPr="00E57CDB">
              <w:rPr>
                <w:rFonts w:ascii="Calibri" w:hAnsi="Calibri" w:cs="Calibri"/>
                <w:noProof/>
                <w:sz w:val="24"/>
                <w:szCs w:val="24"/>
              </w:rPr>
              <w:t>Ability to liaise with other agencies.</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tcPr>
          <w:p w14:paraId="6EE184AD" w14:textId="77777777" w:rsidR="00E57CDB" w:rsidRPr="00E57CDB" w:rsidRDefault="00E57CDB" w:rsidP="00E57CDB">
            <w:pPr>
              <w:ind w:right="61"/>
              <w:jc w:val="center"/>
              <w:rPr>
                <w:rFonts w:ascii="Calibri" w:hAnsi="Calibri" w:cs="Calibri"/>
                <w:sz w:val="24"/>
                <w:szCs w:val="24"/>
              </w:rPr>
            </w:pPr>
            <w:r w:rsidRPr="00E57CDB">
              <w:rPr>
                <w:rFonts w:ascii="Calibri" w:hAnsi="Calibri" w:cs="Calibri"/>
                <w:sz w:val="24"/>
                <w:szCs w:val="24"/>
              </w:rPr>
              <w:t>E</w:t>
            </w:r>
          </w:p>
        </w:tc>
        <w:tc>
          <w:tcPr>
            <w:tcW w:w="2040" w:type="dxa"/>
            <w:tcBorders>
              <w:top w:val="single" w:sz="4" w:space="0" w:color="C0C0C0"/>
              <w:left w:val="single" w:sz="4" w:space="0" w:color="000000" w:themeColor="text1"/>
              <w:bottom w:val="single" w:sz="4" w:space="0" w:color="C0C0C0"/>
              <w:right w:val="single" w:sz="4" w:space="0" w:color="000000" w:themeColor="text1"/>
            </w:tcBorders>
          </w:tcPr>
          <w:p w14:paraId="5CABDEBA"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AF/I</w:t>
            </w:r>
          </w:p>
        </w:tc>
      </w:tr>
      <w:tr w:rsidR="00E57CDB" w:rsidRPr="00E57CDB" w14:paraId="6134BFF0" w14:textId="77777777" w:rsidTr="059AD2B2">
        <w:trPr>
          <w:trHeight w:val="399"/>
        </w:trPr>
        <w:tc>
          <w:tcPr>
            <w:tcW w:w="6869" w:type="dxa"/>
            <w:tcBorders>
              <w:top w:val="single" w:sz="4" w:space="0" w:color="C0C0C0"/>
              <w:left w:val="single" w:sz="4" w:space="0" w:color="000000" w:themeColor="text1"/>
              <w:bottom w:val="single" w:sz="4" w:space="0" w:color="auto"/>
              <w:right w:val="single" w:sz="4" w:space="0" w:color="000000" w:themeColor="text1"/>
            </w:tcBorders>
          </w:tcPr>
          <w:p w14:paraId="4D1B0678" w14:textId="77777777" w:rsidR="00E57CDB" w:rsidRPr="00E57CDB" w:rsidRDefault="00E57CDB" w:rsidP="00E57CDB">
            <w:pPr>
              <w:rPr>
                <w:rFonts w:ascii="Calibri" w:hAnsi="Calibri" w:cs="Calibri"/>
                <w:noProof/>
                <w:sz w:val="24"/>
                <w:szCs w:val="24"/>
              </w:rPr>
            </w:pPr>
            <w:r w:rsidRPr="00E57CDB">
              <w:rPr>
                <w:rFonts w:ascii="Calibri" w:hAnsi="Calibri" w:cs="Calibri"/>
                <w:noProof/>
                <w:sz w:val="24"/>
                <w:szCs w:val="24"/>
              </w:rPr>
              <w:t>Ability to co-ordinate services.</w:t>
            </w:r>
          </w:p>
        </w:tc>
        <w:tc>
          <w:tcPr>
            <w:tcW w:w="1643" w:type="dxa"/>
            <w:gridSpan w:val="2"/>
            <w:tcBorders>
              <w:top w:val="single" w:sz="4" w:space="0" w:color="C0C0C0"/>
              <w:left w:val="single" w:sz="4" w:space="0" w:color="000000" w:themeColor="text1"/>
              <w:bottom w:val="single" w:sz="4" w:space="0" w:color="auto"/>
              <w:right w:val="single" w:sz="4" w:space="0" w:color="000000" w:themeColor="text1"/>
            </w:tcBorders>
          </w:tcPr>
          <w:p w14:paraId="20D41292" w14:textId="77777777" w:rsidR="00E57CDB" w:rsidRPr="00E57CDB" w:rsidRDefault="00E57CDB" w:rsidP="00E57CDB">
            <w:pPr>
              <w:ind w:right="61"/>
              <w:jc w:val="center"/>
              <w:rPr>
                <w:rFonts w:ascii="Calibri" w:hAnsi="Calibri" w:cs="Calibri"/>
                <w:sz w:val="24"/>
                <w:szCs w:val="24"/>
              </w:rPr>
            </w:pPr>
            <w:r w:rsidRPr="00E57CDB">
              <w:rPr>
                <w:rFonts w:ascii="Calibri" w:hAnsi="Calibri" w:cs="Calibri"/>
                <w:sz w:val="24"/>
                <w:szCs w:val="24"/>
              </w:rPr>
              <w:t>D</w:t>
            </w:r>
          </w:p>
        </w:tc>
        <w:tc>
          <w:tcPr>
            <w:tcW w:w="2040" w:type="dxa"/>
            <w:tcBorders>
              <w:top w:val="single" w:sz="4" w:space="0" w:color="C0C0C0"/>
              <w:left w:val="single" w:sz="4" w:space="0" w:color="000000" w:themeColor="text1"/>
              <w:bottom w:val="single" w:sz="4" w:space="0" w:color="auto"/>
              <w:right w:val="single" w:sz="4" w:space="0" w:color="000000" w:themeColor="text1"/>
            </w:tcBorders>
          </w:tcPr>
          <w:p w14:paraId="02D930E0"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AF/I</w:t>
            </w:r>
          </w:p>
        </w:tc>
      </w:tr>
      <w:tr w:rsidR="00E57CDB" w:rsidRPr="00E57CDB" w14:paraId="3CCD29B9" w14:textId="77777777" w:rsidTr="059AD2B2">
        <w:trPr>
          <w:trHeight w:val="399"/>
        </w:trPr>
        <w:tc>
          <w:tcPr>
            <w:tcW w:w="6869" w:type="dxa"/>
            <w:tcBorders>
              <w:top w:val="single" w:sz="4" w:space="0" w:color="auto"/>
              <w:left w:val="single" w:sz="4" w:space="0" w:color="auto"/>
              <w:bottom w:val="single" w:sz="4" w:space="0" w:color="auto"/>
              <w:right w:val="single" w:sz="4" w:space="0" w:color="auto"/>
            </w:tcBorders>
          </w:tcPr>
          <w:p w14:paraId="3FB44DBB" w14:textId="77777777" w:rsidR="00E57CDB" w:rsidRPr="00E57CDB" w:rsidRDefault="00E57CDB" w:rsidP="00E57CDB">
            <w:pPr>
              <w:rPr>
                <w:rFonts w:ascii="Calibri" w:hAnsi="Calibri" w:cs="Calibri"/>
                <w:noProof/>
                <w:sz w:val="24"/>
                <w:szCs w:val="24"/>
              </w:rPr>
            </w:pPr>
            <w:r w:rsidRPr="00E57CDB">
              <w:rPr>
                <w:rFonts w:ascii="Calibri" w:hAnsi="Calibri" w:cs="Calibri"/>
                <w:noProof/>
                <w:sz w:val="24"/>
                <w:szCs w:val="24"/>
              </w:rPr>
              <w:lastRenderedPageBreak/>
              <w:t>Skills in dealing with the public sensitively, often at times of distress.</w:t>
            </w:r>
          </w:p>
        </w:tc>
        <w:tc>
          <w:tcPr>
            <w:tcW w:w="1643" w:type="dxa"/>
            <w:gridSpan w:val="2"/>
            <w:tcBorders>
              <w:top w:val="single" w:sz="4" w:space="0" w:color="auto"/>
              <w:left w:val="single" w:sz="4" w:space="0" w:color="auto"/>
              <w:bottom w:val="single" w:sz="4" w:space="0" w:color="auto"/>
              <w:right w:val="single" w:sz="4" w:space="0" w:color="auto"/>
            </w:tcBorders>
          </w:tcPr>
          <w:p w14:paraId="0316CCDD" w14:textId="77777777" w:rsidR="00E57CDB" w:rsidRPr="00E57CDB" w:rsidRDefault="00E57CDB" w:rsidP="00E57CDB">
            <w:pPr>
              <w:ind w:right="61"/>
              <w:jc w:val="center"/>
              <w:rPr>
                <w:rFonts w:ascii="Calibri" w:hAnsi="Calibri" w:cs="Calibri"/>
                <w:sz w:val="24"/>
                <w:szCs w:val="24"/>
              </w:rPr>
            </w:pPr>
            <w:r w:rsidRPr="00E57CDB">
              <w:rPr>
                <w:rFonts w:ascii="Calibri" w:hAnsi="Calibri" w:cs="Calibri"/>
                <w:sz w:val="24"/>
                <w:szCs w:val="24"/>
              </w:rPr>
              <w:t>E</w:t>
            </w:r>
          </w:p>
        </w:tc>
        <w:tc>
          <w:tcPr>
            <w:tcW w:w="2040" w:type="dxa"/>
            <w:tcBorders>
              <w:top w:val="single" w:sz="4" w:space="0" w:color="auto"/>
              <w:left w:val="single" w:sz="4" w:space="0" w:color="auto"/>
              <w:bottom w:val="single" w:sz="4" w:space="0" w:color="auto"/>
              <w:right w:val="single" w:sz="4" w:space="0" w:color="auto"/>
            </w:tcBorders>
          </w:tcPr>
          <w:p w14:paraId="1CBDEA2B"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AF/I</w:t>
            </w:r>
          </w:p>
        </w:tc>
      </w:tr>
      <w:tr w:rsidR="00E57CDB" w:rsidRPr="00E57CDB" w14:paraId="72ADE945" w14:textId="77777777" w:rsidTr="059AD2B2">
        <w:trPr>
          <w:trHeight w:val="180"/>
        </w:trPr>
        <w:tc>
          <w:tcPr>
            <w:tcW w:w="6869" w:type="dxa"/>
            <w:tcBorders>
              <w:top w:val="single" w:sz="4" w:space="0" w:color="auto"/>
              <w:left w:val="single" w:sz="4" w:space="0" w:color="auto"/>
              <w:bottom w:val="single" w:sz="4" w:space="0" w:color="auto"/>
              <w:right w:val="single" w:sz="4" w:space="0" w:color="auto"/>
            </w:tcBorders>
          </w:tcPr>
          <w:p w14:paraId="25C66E3B" w14:textId="4F649552" w:rsidR="00E57CDB" w:rsidRPr="00E57CDB" w:rsidRDefault="00356602" w:rsidP="00E57CDB">
            <w:pPr>
              <w:rPr>
                <w:rFonts w:ascii="Calibri" w:hAnsi="Calibri" w:cs="Calibri"/>
                <w:sz w:val="24"/>
                <w:szCs w:val="24"/>
              </w:rPr>
            </w:pPr>
            <w:r>
              <w:rPr>
                <w:rFonts w:ascii="Calibri" w:hAnsi="Calibri" w:cs="Calibri"/>
                <w:sz w:val="24"/>
                <w:szCs w:val="24"/>
              </w:rPr>
              <w:t xml:space="preserve">To have knowledge of </w:t>
            </w:r>
            <w:r w:rsidR="002C1E0D">
              <w:rPr>
                <w:rFonts w:ascii="Calibri" w:hAnsi="Calibri" w:cs="Calibri"/>
                <w:sz w:val="24"/>
                <w:szCs w:val="24"/>
              </w:rPr>
              <w:t>local resources available to meet a variety o</w:t>
            </w:r>
            <w:r w:rsidR="00E70753">
              <w:rPr>
                <w:rFonts w:ascii="Calibri" w:hAnsi="Calibri" w:cs="Calibri"/>
                <w:sz w:val="24"/>
                <w:szCs w:val="24"/>
              </w:rPr>
              <w:t>f</w:t>
            </w:r>
            <w:r w:rsidR="002C1E0D">
              <w:rPr>
                <w:rFonts w:ascii="Calibri" w:hAnsi="Calibri" w:cs="Calibri"/>
                <w:sz w:val="24"/>
                <w:szCs w:val="24"/>
              </w:rPr>
              <w:t xml:space="preserve"> health and social care needs </w:t>
            </w:r>
          </w:p>
        </w:tc>
        <w:tc>
          <w:tcPr>
            <w:tcW w:w="1643" w:type="dxa"/>
            <w:gridSpan w:val="2"/>
            <w:tcBorders>
              <w:top w:val="single" w:sz="4" w:space="0" w:color="auto"/>
              <w:left w:val="single" w:sz="4" w:space="0" w:color="auto"/>
              <w:bottom w:val="single" w:sz="4" w:space="0" w:color="auto"/>
              <w:right w:val="single" w:sz="4" w:space="0" w:color="auto"/>
            </w:tcBorders>
          </w:tcPr>
          <w:p w14:paraId="487FA6F9" w14:textId="60C14899" w:rsidR="00E57CDB" w:rsidRPr="00E57CDB" w:rsidRDefault="00E70753" w:rsidP="00E70753">
            <w:pPr>
              <w:jc w:val="center"/>
              <w:rPr>
                <w:rFonts w:ascii="Calibri" w:hAnsi="Calibri" w:cs="Calibri"/>
                <w:sz w:val="24"/>
                <w:szCs w:val="24"/>
              </w:rPr>
            </w:pPr>
            <w:r>
              <w:rPr>
                <w:rFonts w:ascii="Calibri" w:hAnsi="Calibri" w:cs="Calibri"/>
                <w:sz w:val="24"/>
                <w:szCs w:val="24"/>
              </w:rPr>
              <w:t>D</w:t>
            </w:r>
          </w:p>
        </w:tc>
        <w:tc>
          <w:tcPr>
            <w:tcW w:w="2040" w:type="dxa"/>
            <w:tcBorders>
              <w:top w:val="single" w:sz="4" w:space="0" w:color="auto"/>
              <w:left w:val="single" w:sz="4" w:space="0" w:color="auto"/>
              <w:bottom w:val="single" w:sz="4" w:space="0" w:color="auto"/>
              <w:right w:val="single" w:sz="4" w:space="0" w:color="auto"/>
            </w:tcBorders>
          </w:tcPr>
          <w:p w14:paraId="64357A9E" w14:textId="77777777" w:rsidR="00E57CDB" w:rsidRPr="00E57CDB" w:rsidRDefault="00E57CDB" w:rsidP="00E57CDB">
            <w:pPr>
              <w:rPr>
                <w:rFonts w:ascii="Calibri" w:hAnsi="Calibri" w:cs="Calibri"/>
                <w:sz w:val="24"/>
                <w:szCs w:val="24"/>
              </w:rPr>
            </w:pPr>
          </w:p>
        </w:tc>
      </w:tr>
      <w:tr w:rsidR="00E57CDB" w:rsidRPr="00E57CDB" w14:paraId="7B587041" w14:textId="77777777" w:rsidTr="059AD2B2">
        <w:trPr>
          <w:trHeight w:val="836"/>
        </w:trPr>
        <w:tc>
          <w:tcPr>
            <w:tcW w:w="6869" w:type="dxa"/>
            <w:tcBorders>
              <w:top w:val="single" w:sz="4" w:space="0" w:color="auto"/>
              <w:left w:val="single" w:sz="4" w:space="0" w:color="000000" w:themeColor="text1"/>
              <w:bottom w:val="single" w:sz="4" w:space="0" w:color="BFBFBF" w:themeColor="background1" w:themeShade="BF"/>
              <w:right w:val="single" w:sz="4" w:space="0" w:color="000000" w:themeColor="text1"/>
            </w:tcBorders>
          </w:tcPr>
          <w:p w14:paraId="14DAEF29" w14:textId="77777777" w:rsidR="00E57CDB" w:rsidRPr="00E57CDB" w:rsidRDefault="00E57CDB" w:rsidP="00E57CDB">
            <w:pPr>
              <w:rPr>
                <w:rFonts w:ascii="Calibri" w:hAnsi="Calibri" w:cs="Calibri"/>
                <w:b/>
                <w:sz w:val="24"/>
                <w:szCs w:val="24"/>
              </w:rPr>
            </w:pPr>
          </w:p>
          <w:p w14:paraId="2E15AB5F" w14:textId="77777777" w:rsidR="00E57CDB" w:rsidRPr="00E57CDB" w:rsidRDefault="00E57CDB" w:rsidP="00E57CDB">
            <w:pPr>
              <w:rPr>
                <w:rFonts w:ascii="Calibri" w:hAnsi="Calibri" w:cs="Calibri"/>
                <w:sz w:val="24"/>
                <w:szCs w:val="24"/>
              </w:rPr>
            </w:pPr>
            <w:r w:rsidRPr="00E57CDB">
              <w:rPr>
                <w:rFonts w:ascii="Calibri" w:hAnsi="Calibri" w:cs="Calibri"/>
                <w:b/>
                <w:sz w:val="24"/>
                <w:szCs w:val="24"/>
              </w:rPr>
              <w:t xml:space="preserve">Other </w:t>
            </w:r>
            <w:r w:rsidRPr="00E57CDB">
              <w:rPr>
                <w:rFonts w:ascii="Calibri" w:hAnsi="Calibri" w:cs="Calibri"/>
                <w:sz w:val="24"/>
                <w:szCs w:val="24"/>
              </w:rPr>
              <w:t>(including special requirements)</w:t>
            </w:r>
          </w:p>
          <w:p w14:paraId="105C2D30" w14:textId="77777777" w:rsidR="00E57CDB" w:rsidRPr="00E57CDB" w:rsidRDefault="00E57CDB" w:rsidP="00E57CDB">
            <w:pPr>
              <w:rPr>
                <w:rFonts w:ascii="Calibri" w:hAnsi="Calibri" w:cs="Calibri"/>
                <w:sz w:val="24"/>
                <w:szCs w:val="24"/>
              </w:rPr>
            </w:pPr>
            <w:r w:rsidRPr="00E57CDB">
              <w:rPr>
                <w:rFonts w:ascii="Calibri" w:hAnsi="Calibri" w:cs="Calibri"/>
                <w:sz w:val="24"/>
                <w:szCs w:val="24"/>
              </w:rPr>
              <w:t xml:space="preserve"> </w:t>
            </w:r>
          </w:p>
        </w:tc>
        <w:tc>
          <w:tcPr>
            <w:tcW w:w="1643" w:type="dxa"/>
            <w:gridSpan w:val="2"/>
            <w:tcBorders>
              <w:top w:val="single" w:sz="4" w:space="0" w:color="auto"/>
              <w:left w:val="single" w:sz="4" w:space="0" w:color="000000" w:themeColor="text1"/>
              <w:bottom w:val="single" w:sz="4" w:space="0" w:color="BFBFBF" w:themeColor="background1" w:themeShade="BF"/>
              <w:right w:val="single" w:sz="4" w:space="0" w:color="000000" w:themeColor="text1"/>
            </w:tcBorders>
          </w:tcPr>
          <w:p w14:paraId="3B3E3D77" w14:textId="77777777" w:rsidR="00E57CDB" w:rsidRPr="00E57CDB" w:rsidRDefault="00E57CDB" w:rsidP="00E57CDB">
            <w:pPr>
              <w:ind w:right="43"/>
              <w:jc w:val="center"/>
              <w:rPr>
                <w:rFonts w:ascii="Calibri" w:hAnsi="Calibri" w:cs="Calibri"/>
                <w:sz w:val="24"/>
                <w:szCs w:val="24"/>
              </w:rPr>
            </w:pPr>
            <w:r w:rsidRPr="00E57CDB">
              <w:rPr>
                <w:rFonts w:ascii="Calibri" w:hAnsi="Calibri" w:cs="Calibri"/>
                <w:sz w:val="24"/>
                <w:szCs w:val="24"/>
              </w:rPr>
              <w:t xml:space="preserve"> </w:t>
            </w:r>
          </w:p>
        </w:tc>
        <w:tc>
          <w:tcPr>
            <w:tcW w:w="2040" w:type="dxa"/>
            <w:tcBorders>
              <w:top w:val="single" w:sz="4" w:space="0" w:color="auto"/>
              <w:left w:val="single" w:sz="4" w:space="0" w:color="000000" w:themeColor="text1"/>
              <w:bottom w:val="single" w:sz="4" w:space="0" w:color="BFBFBF" w:themeColor="background1" w:themeShade="BF"/>
              <w:right w:val="single" w:sz="4" w:space="0" w:color="000000" w:themeColor="text1"/>
            </w:tcBorders>
          </w:tcPr>
          <w:p w14:paraId="5DC8CC74" w14:textId="77777777" w:rsidR="00E57CDB" w:rsidRPr="00E57CDB" w:rsidRDefault="00E57CDB" w:rsidP="00E57CDB">
            <w:pPr>
              <w:ind w:right="48"/>
              <w:jc w:val="center"/>
              <w:rPr>
                <w:rFonts w:ascii="Calibri" w:hAnsi="Calibri" w:cs="Calibri"/>
                <w:sz w:val="24"/>
                <w:szCs w:val="24"/>
              </w:rPr>
            </w:pPr>
            <w:r w:rsidRPr="00E57CDB">
              <w:rPr>
                <w:rFonts w:ascii="Calibri" w:hAnsi="Calibri" w:cs="Calibri"/>
                <w:sz w:val="24"/>
                <w:szCs w:val="24"/>
              </w:rPr>
              <w:t xml:space="preserve"> </w:t>
            </w:r>
          </w:p>
        </w:tc>
      </w:tr>
      <w:tr w:rsidR="00E57CDB" w:rsidRPr="00E57CDB" w14:paraId="23D786F4" w14:textId="77777777" w:rsidTr="059AD2B2">
        <w:trPr>
          <w:trHeight w:val="259"/>
        </w:trPr>
        <w:tc>
          <w:tcPr>
            <w:tcW w:w="6869"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0AD75FF5" w14:textId="77777777" w:rsidR="00E57CDB" w:rsidRPr="00E57CDB" w:rsidRDefault="00E57CDB" w:rsidP="00E57CDB">
            <w:pPr>
              <w:rPr>
                <w:rFonts w:ascii="Calibri" w:hAnsi="Calibri" w:cs="Calibri"/>
                <w:sz w:val="24"/>
                <w:szCs w:val="24"/>
              </w:rPr>
            </w:pPr>
            <w:r w:rsidRPr="00E57CDB">
              <w:rPr>
                <w:rFonts w:ascii="Calibri" w:hAnsi="Calibri" w:cs="Calibri"/>
                <w:sz w:val="24"/>
                <w:szCs w:val="24"/>
              </w:rPr>
              <w:t>1.  Commitment to equality and diversity.</w:t>
            </w:r>
          </w:p>
        </w:tc>
        <w:tc>
          <w:tcPr>
            <w:tcW w:w="1643" w:type="dxa"/>
            <w:gridSpan w:val="2"/>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0388F4AD" w14:textId="77777777" w:rsidR="00E57CDB" w:rsidRPr="00E57CDB" w:rsidRDefault="00E57CDB" w:rsidP="00E57CDB">
            <w:pPr>
              <w:ind w:right="111"/>
              <w:jc w:val="center"/>
              <w:rPr>
                <w:rFonts w:ascii="Calibri" w:hAnsi="Calibri" w:cs="Calibri"/>
                <w:sz w:val="24"/>
                <w:szCs w:val="24"/>
              </w:rPr>
            </w:pPr>
            <w:r w:rsidRPr="00E57CDB">
              <w:rPr>
                <w:rFonts w:ascii="Calibri" w:hAnsi="Calibri" w:cs="Calibri"/>
                <w:sz w:val="24"/>
                <w:szCs w:val="24"/>
              </w:rPr>
              <w:t xml:space="preserve">E </w:t>
            </w:r>
          </w:p>
        </w:tc>
        <w:tc>
          <w:tcPr>
            <w:tcW w:w="204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381F4CF1" w14:textId="77777777" w:rsidR="00E57CDB" w:rsidRPr="00E57CDB" w:rsidRDefault="00E57CDB" w:rsidP="00E57CDB">
            <w:pPr>
              <w:ind w:right="115"/>
              <w:jc w:val="center"/>
              <w:rPr>
                <w:rFonts w:ascii="Calibri" w:hAnsi="Calibri" w:cs="Calibri"/>
                <w:sz w:val="24"/>
                <w:szCs w:val="24"/>
              </w:rPr>
            </w:pPr>
            <w:r w:rsidRPr="00E57CDB">
              <w:rPr>
                <w:rFonts w:ascii="Calibri" w:hAnsi="Calibri" w:cs="Calibri"/>
                <w:sz w:val="24"/>
                <w:szCs w:val="24"/>
              </w:rPr>
              <w:t xml:space="preserve">I </w:t>
            </w:r>
          </w:p>
        </w:tc>
      </w:tr>
      <w:tr w:rsidR="00E57CDB" w:rsidRPr="00E57CDB" w14:paraId="51D53816" w14:textId="77777777" w:rsidTr="059AD2B2">
        <w:trPr>
          <w:trHeight w:val="264"/>
        </w:trPr>
        <w:tc>
          <w:tcPr>
            <w:tcW w:w="6869"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1E610A78" w14:textId="77777777" w:rsidR="00E57CDB" w:rsidRPr="00E57CDB" w:rsidRDefault="00E57CDB" w:rsidP="00E57CDB">
            <w:pPr>
              <w:rPr>
                <w:rFonts w:ascii="Calibri" w:hAnsi="Calibri" w:cs="Calibri"/>
                <w:sz w:val="24"/>
                <w:szCs w:val="24"/>
              </w:rPr>
            </w:pPr>
            <w:r w:rsidRPr="00E57CDB">
              <w:rPr>
                <w:rFonts w:ascii="Calibri" w:hAnsi="Calibri" w:cs="Calibri"/>
                <w:sz w:val="24"/>
                <w:szCs w:val="24"/>
              </w:rPr>
              <w:t>2.  Commitment to health and safety.</w:t>
            </w:r>
          </w:p>
        </w:tc>
        <w:tc>
          <w:tcPr>
            <w:tcW w:w="1643" w:type="dxa"/>
            <w:gridSpan w:val="2"/>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0BDB708B" w14:textId="77777777" w:rsidR="00E57CDB" w:rsidRPr="00E57CDB" w:rsidRDefault="00E57CDB" w:rsidP="00E57CDB">
            <w:pPr>
              <w:ind w:right="111"/>
              <w:jc w:val="center"/>
              <w:rPr>
                <w:rFonts w:ascii="Calibri" w:hAnsi="Calibri" w:cs="Calibri"/>
                <w:sz w:val="24"/>
                <w:szCs w:val="24"/>
              </w:rPr>
            </w:pPr>
            <w:r w:rsidRPr="00E57CDB">
              <w:rPr>
                <w:rFonts w:ascii="Calibri" w:hAnsi="Calibri" w:cs="Calibri"/>
                <w:sz w:val="24"/>
                <w:szCs w:val="24"/>
              </w:rPr>
              <w:t xml:space="preserve">E </w:t>
            </w:r>
          </w:p>
        </w:tc>
        <w:tc>
          <w:tcPr>
            <w:tcW w:w="204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7C793AE4" w14:textId="77777777" w:rsidR="00E57CDB" w:rsidRPr="00E57CDB" w:rsidRDefault="00E57CDB" w:rsidP="00E57CDB">
            <w:pPr>
              <w:ind w:right="115"/>
              <w:jc w:val="center"/>
              <w:rPr>
                <w:rFonts w:ascii="Calibri" w:hAnsi="Calibri" w:cs="Calibri"/>
                <w:sz w:val="24"/>
                <w:szCs w:val="24"/>
              </w:rPr>
            </w:pPr>
            <w:r w:rsidRPr="00E57CDB">
              <w:rPr>
                <w:rFonts w:ascii="Calibri" w:hAnsi="Calibri" w:cs="Calibri"/>
                <w:sz w:val="24"/>
                <w:szCs w:val="24"/>
              </w:rPr>
              <w:t xml:space="preserve">I </w:t>
            </w:r>
          </w:p>
        </w:tc>
      </w:tr>
      <w:tr w:rsidR="00E57CDB" w:rsidRPr="00E57CDB" w14:paraId="6DCE2413" w14:textId="77777777" w:rsidTr="059AD2B2">
        <w:trPr>
          <w:trHeight w:val="264"/>
        </w:trPr>
        <w:tc>
          <w:tcPr>
            <w:tcW w:w="6869"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7BD5762F" w14:textId="77777777" w:rsidR="00E57CDB" w:rsidRPr="00E57CDB" w:rsidRDefault="00E57CDB" w:rsidP="00E57CDB">
            <w:pPr>
              <w:rPr>
                <w:rFonts w:ascii="Calibri" w:hAnsi="Calibri" w:cs="Calibri"/>
                <w:sz w:val="24"/>
                <w:szCs w:val="24"/>
              </w:rPr>
            </w:pPr>
            <w:r w:rsidRPr="00E57CDB">
              <w:rPr>
                <w:rFonts w:ascii="Calibri" w:hAnsi="Calibri" w:cs="Calibri"/>
                <w:sz w:val="24"/>
                <w:szCs w:val="24"/>
              </w:rPr>
              <w:t xml:space="preserve">3.  The County Council operates a general no smoking policy. </w:t>
            </w:r>
          </w:p>
        </w:tc>
        <w:tc>
          <w:tcPr>
            <w:tcW w:w="1643" w:type="dxa"/>
            <w:gridSpan w:val="2"/>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4723F33E" w14:textId="77777777" w:rsidR="00E57CDB" w:rsidRPr="00E57CDB" w:rsidRDefault="00E57CDB" w:rsidP="00E57CDB">
            <w:pPr>
              <w:ind w:right="43"/>
              <w:rPr>
                <w:rFonts w:ascii="Calibri" w:hAnsi="Calibri" w:cs="Calibri"/>
                <w:sz w:val="24"/>
                <w:szCs w:val="24"/>
              </w:rPr>
            </w:pPr>
            <w:r w:rsidRPr="00E57CDB">
              <w:rPr>
                <w:rFonts w:ascii="Calibri" w:hAnsi="Calibri" w:cs="Calibri"/>
                <w:sz w:val="24"/>
                <w:szCs w:val="24"/>
              </w:rPr>
              <w:t xml:space="preserve">            E</w:t>
            </w:r>
          </w:p>
        </w:tc>
        <w:tc>
          <w:tcPr>
            <w:tcW w:w="204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49376944" w14:textId="77777777" w:rsidR="00E57CDB" w:rsidRPr="00E57CDB" w:rsidRDefault="00E57CDB" w:rsidP="00E57CDB">
            <w:pPr>
              <w:ind w:right="48"/>
              <w:rPr>
                <w:rFonts w:ascii="Calibri" w:hAnsi="Calibri" w:cs="Calibri"/>
                <w:sz w:val="24"/>
                <w:szCs w:val="24"/>
              </w:rPr>
            </w:pPr>
            <w:r w:rsidRPr="00E57CDB">
              <w:rPr>
                <w:rFonts w:ascii="Calibri" w:hAnsi="Calibri" w:cs="Calibri"/>
                <w:sz w:val="24"/>
                <w:szCs w:val="24"/>
              </w:rPr>
              <w:t xml:space="preserve">                I </w:t>
            </w:r>
          </w:p>
        </w:tc>
      </w:tr>
      <w:tr w:rsidR="00E57CDB" w:rsidRPr="00E57CDB" w14:paraId="49D06035" w14:textId="77777777" w:rsidTr="059AD2B2">
        <w:trPr>
          <w:trHeight w:val="1081"/>
        </w:trPr>
        <w:tc>
          <w:tcPr>
            <w:tcW w:w="6869"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184AECF5" w14:textId="77777777" w:rsidR="00E57CDB" w:rsidRPr="00E57CDB" w:rsidRDefault="00E57CDB" w:rsidP="00E57CDB">
            <w:pPr>
              <w:rPr>
                <w:rFonts w:ascii="Calibri" w:hAnsi="Calibri" w:cs="Calibri"/>
                <w:b/>
                <w:sz w:val="24"/>
                <w:szCs w:val="24"/>
              </w:rPr>
            </w:pPr>
            <w:r w:rsidRPr="00E57CDB">
              <w:rPr>
                <w:rFonts w:ascii="Calibri" w:hAnsi="Calibri" w:cs="Calibri"/>
                <w:sz w:val="24"/>
                <w:szCs w:val="24"/>
              </w:rPr>
              <w:t xml:space="preserve">4.  This is an essential car user </w:t>
            </w:r>
            <w:proofErr w:type="gramStart"/>
            <w:r w:rsidRPr="00E57CDB">
              <w:rPr>
                <w:rFonts w:ascii="Calibri" w:hAnsi="Calibri" w:cs="Calibri"/>
                <w:sz w:val="24"/>
                <w:szCs w:val="24"/>
              </w:rPr>
              <w:t>post</w:t>
            </w:r>
            <w:proofErr w:type="gramEnd"/>
            <w:r w:rsidRPr="00E57CDB">
              <w:rPr>
                <w:rFonts w:ascii="Calibri" w:hAnsi="Calibri" w:cs="Calibri"/>
                <w:sz w:val="24"/>
                <w:szCs w:val="24"/>
              </w:rPr>
              <w:t xml:space="preserve"> and the post holder is expected to be able to drive and have a car at their disposal. However, in certain circumstances consideration may be given to applicants who </w:t>
            </w:r>
            <w:proofErr w:type="gramStart"/>
            <w:r w:rsidRPr="00E57CDB">
              <w:rPr>
                <w:rFonts w:ascii="Calibri" w:hAnsi="Calibri" w:cs="Calibri"/>
                <w:sz w:val="24"/>
                <w:szCs w:val="24"/>
              </w:rPr>
              <w:t>as a consequence of</w:t>
            </w:r>
            <w:proofErr w:type="gramEnd"/>
            <w:r w:rsidRPr="00E57CDB">
              <w:rPr>
                <w:rFonts w:ascii="Calibri" w:hAnsi="Calibri" w:cs="Calibri"/>
                <w:sz w:val="24"/>
                <w:szCs w:val="24"/>
              </w:rPr>
              <w:t xml:space="preserve"> disability are unable to drive.</w:t>
            </w:r>
            <w:r w:rsidRPr="00E57CDB">
              <w:rPr>
                <w:rFonts w:ascii="Calibri" w:hAnsi="Calibri" w:cs="Calibri"/>
                <w:b/>
                <w:sz w:val="24"/>
                <w:szCs w:val="24"/>
              </w:rPr>
              <w:t xml:space="preserve"> </w:t>
            </w:r>
          </w:p>
          <w:p w14:paraId="0D7136D1" w14:textId="77777777" w:rsidR="00E57CDB" w:rsidRPr="00E57CDB" w:rsidRDefault="00E57CDB" w:rsidP="00E57CDB">
            <w:pPr>
              <w:rPr>
                <w:rFonts w:ascii="Calibri" w:hAnsi="Calibri" w:cs="Times New Roman"/>
                <w:i/>
                <w:iCs/>
              </w:rPr>
            </w:pPr>
            <w:r w:rsidRPr="00E57CDB">
              <w:rPr>
                <w:rFonts w:ascii="Calibri" w:hAnsi="Calibri" w:cs="Times New Roman"/>
                <w:i/>
                <w:iCs/>
                <w:sz w:val="24"/>
                <w:szCs w:val="24"/>
              </w:rPr>
              <w:t xml:space="preserve">*Applications may also be considered by those whose ability to drive has been directly affected by the pandemic owing to DVLA delays and difficulties sourcing lessons. However, this is dependent on the needs of the service and decisions are at the discretion of the recruiting manager. It will be a requirement that anyone who is successfully appointed and cannot drive will be expected to pass their test and provide a car in connection with their business duties within their </w:t>
            </w:r>
            <w:proofErr w:type="gramStart"/>
            <w:r w:rsidRPr="00E57CDB">
              <w:rPr>
                <w:rFonts w:ascii="Calibri" w:hAnsi="Calibri" w:cs="Times New Roman"/>
                <w:i/>
                <w:iCs/>
                <w:sz w:val="24"/>
                <w:szCs w:val="24"/>
              </w:rPr>
              <w:t>6 month</w:t>
            </w:r>
            <w:proofErr w:type="gramEnd"/>
            <w:r w:rsidRPr="00E57CDB">
              <w:rPr>
                <w:rFonts w:ascii="Calibri" w:hAnsi="Calibri" w:cs="Times New Roman"/>
                <w:i/>
                <w:iCs/>
                <w:sz w:val="24"/>
                <w:szCs w:val="24"/>
              </w:rPr>
              <w:t xml:space="preserve"> probationary period.</w:t>
            </w:r>
          </w:p>
        </w:tc>
        <w:tc>
          <w:tcPr>
            <w:tcW w:w="1643" w:type="dxa"/>
            <w:gridSpan w:val="2"/>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4B50B229" w14:textId="77777777" w:rsidR="00E57CDB" w:rsidRPr="00E57CDB" w:rsidRDefault="00E57CDB" w:rsidP="00E57CDB">
            <w:pPr>
              <w:ind w:right="111"/>
              <w:jc w:val="center"/>
              <w:rPr>
                <w:rFonts w:ascii="Calibri" w:hAnsi="Calibri" w:cs="Calibri"/>
                <w:sz w:val="24"/>
                <w:szCs w:val="24"/>
              </w:rPr>
            </w:pPr>
            <w:r w:rsidRPr="00E57CDB">
              <w:rPr>
                <w:rFonts w:ascii="Calibri" w:hAnsi="Calibri" w:cs="Calibri"/>
                <w:sz w:val="24"/>
                <w:szCs w:val="24"/>
              </w:rPr>
              <w:t xml:space="preserve">E </w:t>
            </w:r>
          </w:p>
        </w:tc>
        <w:tc>
          <w:tcPr>
            <w:tcW w:w="204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71CFBE9C" w14:textId="77777777" w:rsidR="00E57CDB" w:rsidRPr="00E57CDB" w:rsidRDefault="00E57CDB" w:rsidP="00E57CDB">
            <w:pPr>
              <w:ind w:right="115"/>
              <w:jc w:val="center"/>
              <w:rPr>
                <w:rFonts w:ascii="Calibri" w:hAnsi="Calibri" w:cs="Calibri"/>
                <w:sz w:val="24"/>
                <w:szCs w:val="24"/>
              </w:rPr>
            </w:pPr>
            <w:r w:rsidRPr="00E57CDB">
              <w:rPr>
                <w:rFonts w:ascii="Calibri" w:hAnsi="Calibri" w:cs="Calibri"/>
                <w:sz w:val="24"/>
                <w:szCs w:val="24"/>
              </w:rPr>
              <w:t xml:space="preserve">I </w:t>
            </w:r>
          </w:p>
        </w:tc>
      </w:tr>
      <w:tr w:rsidR="00E57CDB" w:rsidRPr="00E57CDB" w14:paraId="393FA461" w14:textId="77777777" w:rsidTr="059AD2B2">
        <w:trPr>
          <w:trHeight w:val="528"/>
        </w:trPr>
        <w:tc>
          <w:tcPr>
            <w:tcW w:w="105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A7036" w14:textId="77777777" w:rsidR="00E57CDB" w:rsidRPr="00E57CDB" w:rsidRDefault="00E57CDB" w:rsidP="00E57CDB">
            <w:pPr>
              <w:rPr>
                <w:rFonts w:ascii="Calibri" w:hAnsi="Calibri" w:cs="Calibri"/>
                <w:sz w:val="24"/>
                <w:szCs w:val="24"/>
              </w:rPr>
            </w:pPr>
            <w:r w:rsidRPr="00E57CDB">
              <w:rPr>
                <w:rFonts w:ascii="Calibri" w:hAnsi="Calibri" w:cs="Calibri"/>
                <w:b/>
                <w:sz w:val="24"/>
                <w:szCs w:val="24"/>
              </w:rPr>
              <w:t>Note: We will always consider your references before confirming a job offer in writing</w:t>
            </w:r>
            <w:r w:rsidRPr="00E57CDB">
              <w:rPr>
                <w:rFonts w:ascii="Calibri" w:hAnsi="Calibri" w:cs="Calibri"/>
                <w:sz w:val="24"/>
                <w:szCs w:val="24"/>
              </w:rPr>
              <w:t xml:space="preserve">. </w:t>
            </w:r>
          </w:p>
        </w:tc>
      </w:tr>
    </w:tbl>
    <w:p w14:paraId="5991F221" w14:textId="77777777" w:rsidR="00E57CDB" w:rsidRPr="00E57CDB" w:rsidRDefault="00E57CDB" w:rsidP="00E57CDB">
      <w:pPr>
        <w:spacing w:after="0"/>
        <w:ind w:left="5248"/>
        <w:jc w:val="both"/>
        <w:rPr>
          <w:rFonts w:ascii="Calibri" w:eastAsia="Calibri" w:hAnsi="Calibri" w:cs="Times New Roman"/>
          <w:b/>
          <w:sz w:val="24"/>
        </w:rPr>
      </w:pPr>
    </w:p>
    <w:p w14:paraId="4F02D479" w14:textId="77777777" w:rsidR="00E57CDB" w:rsidRPr="00E57CDB" w:rsidRDefault="00E57CDB" w:rsidP="00E57CDB">
      <w:pPr>
        <w:rPr>
          <w:rFonts w:ascii="Calibri" w:eastAsia="Calibri" w:hAnsi="Calibri" w:cs="Times New Roman"/>
          <w:b/>
          <w:sz w:val="24"/>
        </w:rPr>
      </w:pPr>
      <w:r w:rsidRPr="00E57CDB">
        <w:rPr>
          <w:rFonts w:ascii="Calibri" w:eastAsia="Calibri" w:hAnsi="Calibri" w:cs="Times New Roman"/>
          <w:b/>
          <w:sz w:val="24"/>
        </w:rPr>
        <w:br w:type="page"/>
      </w:r>
    </w:p>
    <w:p w14:paraId="3A9E02CB" w14:textId="77777777" w:rsidR="00E57CDB" w:rsidRPr="00E57CDB" w:rsidRDefault="00E57CDB" w:rsidP="00E57CDB">
      <w:pPr>
        <w:jc w:val="center"/>
        <w:rPr>
          <w:rFonts w:ascii="Calibri" w:eastAsia="Calibri" w:hAnsi="Calibri" w:cs="Times New Roman"/>
          <w:b/>
        </w:rPr>
      </w:pPr>
      <w:r w:rsidRPr="00E57CDB">
        <w:rPr>
          <w:rFonts w:ascii="Calibri" w:eastAsia="Calibri" w:hAnsi="Calibri" w:cs="Times New Roman"/>
          <w:b/>
        </w:rPr>
        <w:lastRenderedPageBreak/>
        <w:t>LANCASHIRE COUNTY COUNCIL</w:t>
      </w:r>
    </w:p>
    <w:p w14:paraId="5ADE019B" w14:textId="77777777" w:rsidR="00E57CDB" w:rsidRPr="00E57CDB" w:rsidRDefault="00E57CDB" w:rsidP="00E57CDB">
      <w:pPr>
        <w:pBdr>
          <w:top w:val="single" w:sz="4" w:space="1" w:color="auto"/>
          <w:left w:val="single" w:sz="4" w:space="4" w:color="auto"/>
          <w:bottom w:val="single" w:sz="4" w:space="1" w:color="auto"/>
          <w:right w:val="single" w:sz="4" w:space="4" w:color="auto"/>
        </w:pBdr>
        <w:shd w:val="pct20" w:color="auto" w:fill="auto"/>
        <w:spacing w:after="0"/>
        <w:jc w:val="center"/>
        <w:rPr>
          <w:rFonts w:ascii="Calibri" w:eastAsia="Calibri" w:hAnsi="Calibri" w:cs="Times New Roman"/>
          <w:b/>
        </w:rPr>
      </w:pPr>
      <w:r w:rsidRPr="00E57CDB">
        <w:rPr>
          <w:rFonts w:ascii="Calibri" w:eastAsia="Calibri" w:hAnsi="Calibri" w:cs="Times New Roman"/>
          <w:b/>
        </w:rPr>
        <w:t>PRE-EMPLOYMENT RISK IDENTIFICATION FORM (R.I.F.)</w:t>
      </w:r>
    </w:p>
    <w:p w14:paraId="11F08BAD" w14:textId="77777777" w:rsidR="00E57CDB" w:rsidRPr="00E57CDB" w:rsidRDefault="00E57CDB" w:rsidP="00E57CDB">
      <w:pPr>
        <w:spacing w:after="0"/>
        <w:jc w:val="center"/>
        <w:rPr>
          <w:rFonts w:ascii="Calibri" w:eastAsia="Calibri" w:hAnsi="Calibri" w:cs="Times New Roman"/>
          <w:sz w:val="16"/>
          <w:szCs w:val="16"/>
          <w:u w:val="single"/>
        </w:rPr>
      </w:pPr>
    </w:p>
    <w:p w14:paraId="542B22B2" w14:textId="77777777" w:rsidR="00E57CDB" w:rsidRPr="00E57CDB" w:rsidRDefault="00E57CDB" w:rsidP="00E57CDB">
      <w:pPr>
        <w:spacing w:after="0" w:line="240" w:lineRule="auto"/>
        <w:rPr>
          <w:rFonts w:ascii="Arial" w:eastAsia="Times New Roman" w:hAnsi="Arial" w:cs="Arial"/>
          <w:sz w:val="24"/>
          <w:szCs w:val="24"/>
          <w:lang w:val="en-US" w:eastAsia="en-GB"/>
        </w:rPr>
      </w:pPr>
      <w:r w:rsidRPr="00E57CDB">
        <w:rPr>
          <w:rFonts w:ascii="Arial" w:eastAsia="Times New Roman" w:hAnsi="Arial" w:cs="Arial"/>
          <w:sz w:val="24"/>
          <w:szCs w:val="24"/>
          <w:lang w:val="en-US" w:eastAsia="en-GB"/>
        </w:rPr>
        <w:t>(NB Completion of this form does not fulfill the requirement to undertake a general risk assessment under the management Health and Safety at Work Regulations 1999)</w:t>
      </w:r>
    </w:p>
    <w:p w14:paraId="15DEDF02" w14:textId="77777777" w:rsidR="00E57CDB" w:rsidRPr="00E57CDB" w:rsidRDefault="00E57CDB" w:rsidP="00E57CDB">
      <w:pPr>
        <w:spacing w:after="0"/>
        <w:rPr>
          <w:rFonts w:ascii="Calibri" w:eastAsia="Calibri" w:hAnsi="Calibri" w:cs="Times New Roman"/>
          <w:sz w:val="16"/>
          <w:szCs w:val="16"/>
        </w:rPr>
      </w:pPr>
    </w:p>
    <w:p w14:paraId="221E0920"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t>A Pre-employment Risk Identification Form must be completed by the Head of Service/Headteacher/Line Manager. If any assistance is required in completing this form, please contact the Health and Safety Team.</w:t>
      </w:r>
    </w:p>
    <w:p w14:paraId="7550C958" w14:textId="77777777" w:rsidR="00E57CDB" w:rsidRPr="00E57CDB" w:rsidRDefault="00E57CDB" w:rsidP="00E57CDB">
      <w:pPr>
        <w:spacing w:after="0"/>
        <w:rPr>
          <w:rFonts w:ascii="Calibri" w:eastAsia="Calibri" w:hAnsi="Calibri" w:cs="Times New Roman"/>
          <w:sz w:val="24"/>
          <w:szCs w:val="24"/>
        </w:rPr>
      </w:pPr>
    </w:p>
    <w:p w14:paraId="37492211" w14:textId="77777777" w:rsidR="00E57CDB" w:rsidRPr="00E57CDB" w:rsidRDefault="00E57CDB" w:rsidP="00E57CDB">
      <w:pPr>
        <w:spacing w:after="0"/>
        <w:rPr>
          <w:rFonts w:ascii="Calibri" w:eastAsia="Calibri" w:hAnsi="Calibri" w:cs="Times New Roman"/>
          <w:b/>
          <w:sz w:val="24"/>
          <w:szCs w:val="24"/>
          <w:u w:val="single"/>
        </w:rPr>
      </w:pPr>
      <w:r w:rsidRPr="00E57CDB">
        <w:rPr>
          <w:rFonts w:ascii="Calibri" w:eastAsia="Calibri" w:hAnsi="Calibri" w:cs="Times New Roman"/>
          <w:b/>
          <w:sz w:val="24"/>
          <w:szCs w:val="24"/>
          <w:u w:val="single"/>
        </w:rPr>
        <w:t>CONFIDENTIAL</w:t>
      </w:r>
    </w:p>
    <w:p w14:paraId="0BACABA3" w14:textId="77777777" w:rsidR="00E57CDB" w:rsidRPr="00E57CDB" w:rsidRDefault="00E57CDB" w:rsidP="00E57CDB">
      <w:pPr>
        <w:spacing w:after="0"/>
        <w:jc w:val="both"/>
        <w:rPr>
          <w:rFonts w:ascii="Calibri" w:eastAsia="Calibri" w:hAnsi="Calibri" w:cs="Times New Roman"/>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E57CDB" w:rsidRPr="00E57CDB" w14:paraId="3665C1C1" w14:textId="77777777" w:rsidTr="001A7DBC">
        <w:tc>
          <w:tcPr>
            <w:tcW w:w="10548" w:type="dxa"/>
            <w:tcBorders>
              <w:bottom w:val="nil"/>
            </w:tcBorders>
          </w:tcPr>
          <w:p w14:paraId="7A414E4C" w14:textId="317E3419" w:rsidR="00E57CDB" w:rsidRPr="00F61330" w:rsidRDefault="00E57CDB" w:rsidP="00E57CDB">
            <w:pPr>
              <w:spacing w:before="40" w:afterLines="40" w:after="96"/>
              <w:rPr>
                <w:rFonts w:ascii="Calibri" w:eastAsia="Calibri" w:hAnsi="Calibri" w:cs="Times New Roman"/>
                <w:sz w:val="24"/>
                <w:szCs w:val="24"/>
              </w:rPr>
            </w:pPr>
            <w:r w:rsidRPr="00F61330">
              <w:rPr>
                <w:rFonts w:ascii="Calibri" w:eastAsia="Calibri" w:hAnsi="Calibri" w:cs="Times New Roman"/>
                <w:b/>
                <w:bCs/>
                <w:sz w:val="24"/>
                <w:szCs w:val="24"/>
              </w:rPr>
              <w:t xml:space="preserve">Team/Establishment:  </w:t>
            </w:r>
            <w:r w:rsidR="00887AFB">
              <w:rPr>
                <w:rFonts w:ascii="Calibri" w:eastAsia="Calibri" w:hAnsi="Calibri" w:cs="Times New Roman"/>
                <w:sz w:val="24"/>
                <w:szCs w:val="24"/>
              </w:rPr>
              <w:t>SIAS North</w:t>
            </w:r>
          </w:p>
        </w:tc>
      </w:tr>
      <w:tr w:rsidR="00E57CDB" w:rsidRPr="00E57CDB" w14:paraId="013CB979" w14:textId="77777777" w:rsidTr="001A7DBC">
        <w:trPr>
          <w:cantSplit/>
        </w:trPr>
        <w:tc>
          <w:tcPr>
            <w:tcW w:w="10548" w:type="dxa"/>
          </w:tcPr>
          <w:p w14:paraId="78C6E499" w14:textId="77777777" w:rsidR="00E57CDB" w:rsidRPr="00F61330" w:rsidRDefault="00E57CDB" w:rsidP="00E57CDB">
            <w:pPr>
              <w:spacing w:before="40" w:afterLines="40" w:after="96"/>
              <w:rPr>
                <w:rFonts w:ascii="Calibri" w:eastAsia="Calibri" w:hAnsi="Calibri" w:cs="Times New Roman"/>
                <w:b/>
                <w:bCs/>
                <w:sz w:val="24"/>
                <w:szCs w:val="24"/>
              </w:rPr>
            </w:pPr>
            <w:r w:rsidRPr="00F61330">
              <w:rPr>
                <w:rFonts w:ascii="Calibri" w:eastAsia="Calibri" w:hAnsi="Calibri" w:cs="Times New Roman"/>
                <w:b/>
                <w:bCs/>
                <w:sz w:val="24"/>
                <w:szCs w:val="24"/>
              </w:rPr>
              <w:t xml:space="preserve">Post title:  </w:t>
            </w:r>
            <w:r w:rsidRPr="00F61330">
              <w:rPr>
                <w:rFonts w:ascii="Calibri" w:eastAsia="Calibri" w:hAnsi="Calibri" w:cs="Times New Roman"/>
                <w:sz w:val="24"/>
                <w:szCs w:val="24"/>
              </w:rPr>
              <w:t>Social Care Support Officer</w:t>
            </w:r>
          </w:p>
        </w:tc>
      </w:tr>
      <w:tr w:rsidR="00E57CDB" w:rsidRPr="00E57CDB" w14:paraId="0A565186" w14:textId="77777777" w:rsidTr="001A7DBC">
        <w:trPr>
          <w:trHeight w:val="653"/>
        </w:trPr>
        <w:tc>
          <w:tcPr>
            <w:tcW w:w="10548" w:type="dxa"/>
          </w:tcPr>
          <w:p w14:paraId="11A3FC0D" w14:textId="77777777" w:rsidR="00E57CDB" w:rsidRPr="00F61330" w:rsidRDefault="00E57CDB" w:rsidP="00E57CDB">
            <w:pPr>
              <w:spacing w:before="40" w:afterLines="40" w:after="96"/>
              <w:rPr>
                <w:rFonts w:ascii="Calibri" w:eastAsia="Calibri" w:hAnsi="Calibri" w:cs="Times New Roman"/>
                <w:b/>
                <w:bCs/>
                <w:sz w:val="24"/>
                <w:szCs w:val="24"/>
              </w:rPr>
            </w:pPr>
            <w:r w:rsidRPr="00F61330">
              <w:rPr>
                <w:rFonts w:ascii="Calibri" w:eastAsia="Calibri" w:hAnsi="Calibri" w:cs="Times New Roman"/>
                <w:b/>
                <w:bCs/>
                <w:sz w:val="24"/>
                <w:szCs w:val="24"/>
              </w:rPr>
              <w:t>Description of main activities the employee will be required to undertake (or attach role profile):</w:t>
            </w:r>
          </w:p>
          <w:p w14:paraId="5B092ED4" w14:textId="77777777" w:rsidR="00E57CDB" w:rsidRPr="00F61330" w:rsidRDefault="00E57CDB" w:rsidP="00E57CDB">
            <w:pPr>
              <w:spacing w:before="40" w:afterLines="40" w:after="96"/>
              <w:rPr>
                <w:rFonts w:ascii="Calibri" w:eastAsia="Calibri" w:hAnsi="Calibri" w:cs="Times New Roman"/>
                <w:sz w:val="24"/>
                <w:szCs w:val="24"/>
              </w:rPr>
            </w:pPr>
            <w:r w:rsidRPr="00F61330">
              <w:rPr>
                <w:rFonts w:ascii="Calibri" w:eastAsia="Calibri" w:hAnsi="Calibri" w:cs="Times New Roman"/>
                <w:sz w:val="24"/>
                <w:szCs w:val="24"/>
              </w:rPr>
              <w:t>See role profile above for details.</w:t>
            </w:r>
          </w:p>
        </w:tc>
      </w:tr>
      <w:tr w:rsidR="00E57CDB" w:rsidRPr="00E57CDB" w14:paraId="1B6BE3A0" w14:textId="77777777" w:rsidTr="001A7DBC">
        <w:trPr>
          <w:cantSplit/>
        </w:trPr>
        <w:tc>
          <w:tcPr>
            <w:tcW w:w="10548" w:type="dxa"/>
          </w:tcPr>
          <w:p w14:paraId="2C823D06" w14:textId="77777777" w:rsidR="00E57CDB" w:rsidRPr="00F61330" w:rsidRDefault="00E57CDB" w:rsidP="00E57CDB">
            <w:pPr>
              <w:spacing w:before="40" w:afterLines="40" w:after="96"/>
              <w:rPr>
                <w:rFonts w:ascii="Calibri" w:eastAsia="Calibri" w:hAnsi="Calibri" w:cs="Times New Roman"/>
                <w:b/>
                <w:bCs/>
                <w:sz w:val="24"/>
                <w:szCs w:val="24"/>
              </w:rPr>
            </w:pPr>
            <w:r w:rsidRPr="00F61330">
              <w:rPr>
                <w:rFonts w:ascii="Calibri" w:eastAsia="Calibri" w:hAnsi="Calibri" w:cs="Times New Roman"/>
                <w:b/>
                <w:bCs/>
                <w:sz w:val="24"/>
                <w:szCs w:val="24"/>
              </w:rPr>
              <w:t xml:space="preserve">Form completed by:                                                                                                                                                          </w:t>
            </w:r>
          </w:p>
        </w:tc>
      </w:tr>
    </w:tbl>
    <w:p w14:paraId="15083FCD" w14:textId="77777777" w:rsidR="00E57CDB" w:rsidRPr="00E57CDB" w:rsidRDefault="00E57CDB" w:rsidP="00E57CDB">
      <w:pPr>
        <w:spacing w:after="0"/>
        <w:rPr>
          <w:rFonts w:ascii="Calibri" w:eastAsia="Calibri" w:hAnsi="Calibri" w:cs="Times New Roman"/>
          <w:sz w:val="24"/>
          <w:szCs w:val="24"/>
        </w:rPr>
      </w:pPr>
    </w:p>
    <w:p w14:paraId="78846AAB" w14:textId="77777777" w:rsidR="00E57CDB" w:rsidRPr="00E57CDB" w:rsidRDefault="00E57CDB" w:rsidP="00E57CDB">
      <w:pPr>
        <w:tabs>
          <w:tab w:val="left" w:pos="360"/>
        </w:tabs>
        <w:spacing w:after="0"/>
        <w:ind w:left="360" w:hanging="360"/>
        <w:rPr>
          <w:rFonts w:ascii="Calibri" w:eastAsia="Calibri" w:hAnsi="Calibri" w:cs="Times New Roman"/>
          <w:b/>
          <w:sz w:val="24"/>
          <w:szCs w:val="24"/>
        </w:rPr>
      </w:pPr>
      <w:r w:rsidRPr="00E57CDB">
        <w:rPr>
          <w:rFonts w:ascii="Calibri" w:eastAsia="Calibri" w:hAnsi="Calibri" w:cs="Times New Roman"/>
          <w:b/>
          <w:sz w:val="24"/>
          <w:szCs w:val="24"/>
        </w:rPr>
        <w:t>A.</w:t>
      </w:r>
      <w:r w:rsidRPr="00E57CDB">
        <w:rPr>
          <w:rFonts w:ascii="Calibri" w:eastAsia="Calibri" w:hAnsi="Calibri" w:cs="Times New Roman"/>
          <w:b/>
          <w:sz w:val="24"/>
          <w:szCs w:val="24"/>
        </w:rPr>
        <w:tab/>
        <w:t>The post to which this form refers will or may involve one or more of the following activities.  (Please indicate YES or NO)</w:t>
      </w:r>
    </w:p>
    <w:p w14:paraId="0AFD221A" w14:textId="77777777" w:rsidR="00E57CDB" w:rsidRPr="00E57CDB" w:rsidRDefault="00E57CDB" w:rsidP="00E57CDB">
      <w:pPr>
        <w:spacing w:after="0"/>
        <w:rPr>
          <w:rFonts w:ascii="Calibri" w:eastAsia="Calibri" w:hAnsi="Calibri" w:cs="Times New Roman"/>
          <w:sz w:val="24"/>
          <w:szCs w:val="24"/>
        </w:rPr>
      </w:pPr>
    </w:p>
    <w:p w14:paraId="2C11FC37" w14:textId="77777777" w:rsidR="00E57CDB" w:rsidRPr="00E57CDB" w:rsidRDefault="00E57CDB" w:rsidP="00E57CDB">
      <w:pPr>
        <w:spacing w:after="0"/>
        <w:rPr>
          <w:rFonts w:ascii="Calibri" w:eastAsia="Calibri" w:hAnsi="Calibri" w:cs="Times New Roman"/>
          <w:b/>
          <w:sz w:val="24"/>
          <w:szCs w:val="24"/>
        </w:rPr>
      </w:pPr>
      <w:r w:rsidRPr="00E57CDB">
        <w:rPr>
          <w:rFonts w:ascii="Calibri" w:eastAsia="Calibri" w:hAnsi="Calibri" w:cs="Times New Roman"/>
          <w:b/>
          <w:sz w:val="24"/>
          <w:szCs w:val="24"/>
        </w:rPr>
        <w:t>Managers should note that if any of the following 10 activities are involved, there is an automatic requirement for a pre-employment assessment by Occupational Health and, possibly, for subsequent Health Surveillance.</w:t>
      </w:r>
    </w:p>
    <w:p w14:paraId="4905895F" w14:textId="77777777" w:rsidR="00E57CDB" w:rsidRPr="00E57CDB" w:rsidRDefault="00E57CDB" w:rsidP="00E57CDB">
      <w:pPr>
        <w:spacing w:after="0"/>
        <w:rPr>
          <w:rFonts w:ascii="Calibri" w:eastAsia="Calibri" w:hAnsi="Calibri" w:cs="Times New Roman"/>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E57CDB" w:rsidRPr="00E57CDB" w14:paraId="719C9498" w14:textId="77777777" w:rsidTr="001A7DBC">
        <w:tc>
          <w:tcPr>
            <w:tcW w:w="468" w:type="dxa"/>
          </w:tcPr>
          <w:p w14:paraId="7473CE9C" w14:textId="77777777" w:rsidR="00E57CDB" w:rsidRPr="00E57CDB" w:rsidRDefault="00E57CDB" w:rsidP="00E57CDB">
            <w:pPr>
              <w:rPr>
                <w:rFonts w:ascii="Calibri" w:eastAsia="Calibri" w:hAnsi="Calibri" w:cs="Times New Roman"/>
                <w:sz w:val="24"/>
                <w:szCs w:val="24"/>
              </w:rPr>
            </w:pPr>
          </w:p>
        </w:tc>
        <w:tc>
          <w:tcPr>
            <w:tcW w:w="8760" w:type="dxa"/>
          </w:tcPr>
          <w:p w14:paraId="19CA335B" w14:textId="77777777" w:rsidR="00E57CDB" w:rsidRPr="00E57CDB" w:rsidRDefault="00E57CDB" w:rsidP="00E57CDB">
            <w:pPr>
              <w:ind w:left="-18"/>
              <w:jc w:val="both"/>
              <w:rPr>
                <w:rFonts w:ascii="Calibri" w:eastAsia="Calibri" w:hAnsi="Calibri" w:cs="Times New Roman"/>
                <w:sz w:val="24"/>
                <w:szCs w:val="24"/>
              </w:rPr>
            </w:pPr>
          </w:p>
        </w:tc>
        <w:tc>
          <w:tcPr>
            <w:tcW w:w="720" w:type="dxa"/>
          </w:tcPr>
          <w:p w14:paraId="7D20E71F" w14:textId="77777777" w:rsidR="00E57CDB" w:rsidRPr="00E57CDB" w:rsidRDefault="00E57CDB" w:rsidP="00E57CDB">
            <w:pPr>
              <w:jc w:val="center"/>
              <w:rPr>
                <w:rFonts w:ascii="Calibri" w:eastAsia="Calibri" w:hAnsi="Calibri" w:cs="Times New Roman"/>
                <w:b/>
                <w:sz w:val="24"/>
                <w:szCs w:val="24"/>
              </w:rPr>
            </w:pPr>
            <w:r w:rsidRPr="00E57CDB">
              <w:rPr>
                <w:rFonts w:ascii="Calibri" w:eastAsia="Calibri" w:hAnsi="Calibri" w:cs="Times New Roman"/>
                <w:b/>
                <w:sz w:val="24"/>
                <w:szCs w:val="24"/>
              </w:rPr>
              <w:t>YES</w:t>
            </w:r>
          </w:p>
        </w:tc>
        <w:tc>
          <w:tcPr>
            <w:tcW w:w="600" w:type="dxa"/>
          </w:tcPr>
          <w:p w14:paraId="724F91E3" w14:textId="77777777" w:rsidR="00E57CDB" w:rsidRPr="00E57CDB" w:rsidRDefault="00E57CDB" w:rsidP="00E57CDB">
            <w:pPr>
              <w:jc w:val="center"/>
              <w:rPr>
                <w:rFonts w:ascii="Calibri" w:eastAsia="Calibri" w:hAnsi="Calibri" w:cs="Times New Roman"/>
                <w:b/>
                <w:sz w:val="24"/>
                <w:szCs w:val="24"/>
              </w:rPr>
            </w:pPr>
            <w:r w:rsidRPr="00E57CDB">
              <w:rPr>
                <w:rFonts w:ascii="Calibri" w:eastAsia="Calibri" w:hAnsi="Calibri" w:cs="Times New Roman"/>
                <w:b/>
                <w:sz w:val="24"/>
                <w:szCs w:val="24"/>
              </w:rPr>
              <w:t>NO</w:t>
            </w:r>
          </w:p>
        </w:tc>
      </w:tr>
      <w:tr w:rsidR="00E57CDB" w:rsidRPr="00E57CDB" w14:paraId="1A1583EE" w14:textId="77777777" w:rsidTr="001A7DBC">
        <w:tc>
          <w:tcPr>
            <w:tcW w:w="468" w:type="dxa"/>
          </w:tcPr>
          <w:p w14:paraId="1EFD710C" w14:textId="77777777" w:rsidR="00E57CDB" w:rsidRPr="00E57CDB" w:rsidRDefault="00E57CDB" w:rsidP="00E57CDB">
            <w:pPr>
              <w:rPr>
                <w:rFonts w:ascii="Calibri" w:eastAsia="Calibri" w:hAnsi="Calibri" w:cs="Times New Roman"/>
                <w:sz w:val="24"/>
                <w:szCs w:val="24"/>
              </w:rPr>
            </w:pPr>
            <w:r w:rsidRPr="00E57CDB">
              <w:rPr>
                <w:rFonts w:ascii="Calibri" w:eastAsia="Calibri" w:hAnsi="Calibri" w:cs="Times New Roman"/>
                <w:sz w:val="24"/>
                <w:szCs w:val="24"/>
              </w:rPr>
              <w:t>1</w:t>
            </w:r>
          </w:p>
        </w:tc>
        <w:tc>
          <w:tcPr>
            <w:tcW w:w="8760" w:type="dxa"/>
          </w:tcPr>
          <w:p w14:paraId="7BE6AD80" w14:textId="77777777" w:rsidR="00E57CDB" w:rsidRPr="00E57CDB" w:rsidRDefault="00E57CDB" w:rsidP="00E57CDB">
            <w:pPr>
              <w:spacing w:after="0"/>
              <w:ind w:left="-17"/>
              <w:jc w:val="both"/>
              <w:rPr>
                <w:rFonts w:ascii="Calibri" w:eastAsia="Calibri" w:hAnsi="Calibri" w:cs="Times New Roman"/>
                <w:sz w:val="24"/>
                <w:szCs w:val="24"/>
              </w:rPr>
            </w:pPr>
            <w:r w:rsidRPr="00E57CDB">
              <w:rPr>
                <w:rFonts w:ascii="Calibri" w:eastAsia="Calibri" w:hAnsi="Calibri" w:cs="Times New Roman"/>
                <w:sz w:val="24"/>
                <w:szCs w:val="24"/>
              </w:rPr>
              <w:t xml:space="preserve">Work at heights </w:t>
            </w:r>
            <w:r w:rsidRPr="00E57CDB">
              <w:rPr>
                <w:rFonts w:ascii="Calibri" w:eastAsia="Calibri" w:hAnsi="Calibri" w:cs="Times New Roman"/>
                <w:i/>
                <w:sz w:val="24"/>
                <w:szCs w:val="24"/>
              </w:rPr>
              <w:t xml:space="preserve">(e.g. over 2m from tall step/extension ladders; scaffold towers, </w:t>
            </w:r>
            <w:proofErr w:type="spellStart"/>
            <w:r w:rsidRPr="00E57CDB">
              <w:rPr>
                <w:rFonts w:ascii="Calibri" w:eastAsia="Calibri" w:hAnsi="Calibri" w:cs="Times New Roman"/>
                <w:i/>
                <w:sz w:val="24"/>
                <w:szCs w:val="24"/>
              </w:rPr>
              <w:t>roofwork</w:t>
            </w:r>
            <w:proofErr w:type="spellEnd"/>
            <w:r w:rsidRPr="00E57CDB">
              <w:rPr>
                <w:rFonts w:ascii="Calibri" w:eastAsia="Calibri" w:hAnsi="Calibri" w:cs="Times New Roman"/>
                <w:i/>
                <w:sz w:val="24"/>
                <w:szCs w:val="24"/>
              </w:rPr>
              <w:t xml:space="preserve"> etc).</w:t>
            </w:r>
          </w:p>
        </w:tc>
        <w:tc>
          <w:tcPr>
            <w:tcW w:w="720" w:type="dxa"/>
            <w:vAlign w:val="center"/>
          </w:tcPr>
          <w:p w14:paraId="5B9B0707"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bookmarkStart w:id="1" w:name="Check1"/>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bookmarkEnd w:id="1"/>
          </w:p>
        </w:tc>
        <w:tc>
          <w:tcPr>
            <w:tcW w:w="600" w:type="dxa"/>
            <w:vAlign w:val="center"/>
          </w:tcPr>
          <w:p w14:paraId="65697760"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t>X</w:t>
            </w:r>
          </w:p>
        </w:tc>
      </w:tr>
      <w:tr w:rsidR="00E57CDB" w:rsidRPr="00E57CDB" w14:paraId="35A4C753" w14:textId="77777777" w:rsidTr="001A7DBC">
        <w:tc>
          <w:tcPr>
            <w:tcW w:w="468" w:type="dxa"/>
          </w:tcPr>
          <w:p w14:paraId="46730412" w14:textId="77777777" w:rsidR="00E57CDB" w:rsidRPr="00E57CDB" w:rsidRDefault="00E57CDB" w:rsidP="00E57CDB">
            <w:pPr>
              <w:rPr>
                <w:rFonts w:ascii="Calibri" w:eastAsia="Calibri" w:hAnsi="Calibri" w:cs="Times New Roman"/>
                <w:sz w:val="24"/>
                <w:szCs w:val="24"/>
              </w:rPr>
            </w:pPr>
            <w:r w:rsidRPr="00E57CDB">
              <w:rPr>
                <w:rFonts w:ascii="Calibri" w:eastAsia="Calibri" w:hAnsi="Calibri" w:cs="Times New Roman"/>
                <w:sz w:val="24"/>
                <w:szCs w:val="24"/>
              </w:rPr>
              <w:t>2</w:t>
            </w:r>
          </w:p>
        </w:tc>
        <w:tc>
          <w:tcPr>
            <w:tcW w:w="8760" w:type="dxa"/>
          </w:tcPr>
          <w:p w14:paraId="457012BC" w14:textId="77777777" w:rsidR="00E57CDB" w:rsidRPr="00E57CDB" w:rsidRDefault="00E57CDB" w:rsidP="00E57CDB">
            <w:pPr>
              <w:spacing w:after="0"/>
              <w:ind w:left="-17"/>
              <w:jc w:val="both"/>
              <w:rPr>
                <w:rFonts w:ascii="Calibri" w:eastAsia="Calibri" w:hAnsi="Calibri" w:cs="Times New Roman"/>
                <w:sz w:val="24"/>
                <w:szCs w:val="24"/>
              </w:rPr>
            </w:pPr>
            <w:r w:rsidRPr="00E57CDB">
              <w:rPr>
                <w:rFonts w:ascii="Calibri" w:eastAsia="Calibri" w:hAnsi="Calibri" w:cs="Times New Roman"/>
                <w:sz w:val="24"/>
                <w:szCs w:val="24"/>
              </w:rPr>
              <w:t>Work in excessively noisy environments above statutory control limits (</w:t>
            </w:r>
            <w:r w:rsidRPr="00E57CDB">
              <w:rPr>
                <w:rFonts w:ascii="Calibri" w:eastAsia="Calibri" w:hAnsi="Calibri" w:cs="Times New Roman"/>
                <w:i/>
                <w:sz w:val="24"/>
                <w:szCs w:val="24"/>
              </w:rPr>
              <w:t>Highly unlikely to include examples associated with any office environments.  Examples might include use of woodworking machinery, road drilling, masonry cutting etc).</w:t>
            </w:r>
          </w:p>
        </w:tc>
        <w:tc>
          <w:tcPr>
            <w:tcW w:w="720" w:type="dxa"/>
            <w:vAlign w:val="center"/>
          </w:tcPr>
          <w:p w14:paraId="778B9B39"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c>
          <w:tcPr>
            <w:tcW w:w="600" w:type="dxa"/>
            <w:vAlign w:val="center"/>
          </w:tcPr>
          <w:p w14:paraId="41CECD3F"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t>X</w:t>
            </w:r>
          </w:p>
        </w:tc>
      </w:tr>
      <w:tr w:rsidR="00E57CDB" w:rsidRPr="00E57CDB" w14:paraId="5C3A4BB5" w14:textId="77777777" w:rsidTr="001A7DBC">
        <w:tc>
          <w:tcPr>
            <w:tcW w:w="468" w:type="dxa"/>
          </w:tcPr>
          <w:p w14:paraId="0D7F820A" w14:textId="77777777" w:rsidR="00E57CDB" w:rsidRPr="00E57CDB" w:rsidRDefault="00E57CDB" w:rsidP="00E57CDB">
            <w:pPr>
              <w:rPr>
                <w:rFonts w:ascii="Calibri" w:eastAsia="Calibri" w:hAnsi="Calibri" w:cs="Times New Roman"/>
                <w:sz w:val="24"/>
                <w:szCs w:val="24"/>
              </w:rPr>
            </w:pPr>
            <w:r w:rsidRPr="00E57CDB">
              <w:rPr>
                <w:rFonts w:ascii="Calibri" w:eastAsia="Calibri" w:hAnsi="Calibri" w:cs="Times New Roman"/>
                <w:sz w:val="24"/>
                <w:szCs w:val="24"/>
              </w:rPr>
              <w:t>3</w:t>
            </w:r>
          </w:p>
        </w:tc>
        <w:tc>
          <w:tcPr>
            <w:tcW w:w="8760" w:type="dxa"/>
          </w:tcPr>
          <w:p w14:paraId="6FAC66AA" w14:textId="77777777" w:rsidR="00E57CDB" w:rsidRPr="00E57CDB" w:rsidRDefault="00E57CDB" w:rsidP="00E57CDB">
            <w:pPr>
              <w:tabs>
                <w:tab w:val="left" w:pos="72"/>
              </w:tabs>
              <w:spacing w:after="0"/>
              <w:ind w:left="-17"/>
              <w:jc w:val="both"/>
              <w:rPr>
                <w:rFonts w:ascii="Calibri" w:eastAsia="Calibri" w:hAnsi="Calibri" w:cs="Times New Roman"/>
                <w:i/>
                <w:sz w:val="24"/>
                <w:szCs w:val="24"/>
              </w:rPr>
            </w:pPr>
            <w:r w:rsidRPr="00E57CDB">
              <w:rPr>
                <w:rFonts w:ascii="Calibri" w:eastAsia="Calibri" w:hAnsi="Calibri" w:cs="Times New Roman"/>
                <w:sz w:val="24"/>
                <w:szCs w:val="24"/>
              </w:rPr>
              <w:t>Work in unusual environmental conditions (</w:t>
            </w:r>
            <w:r w:rsidRPr="00E57CDB">
              <w:rPr>
                <w:rFonts w:ascii="Calibri" w:eastAsia="Calibri" w:hAnsi="Calibri" w:cs="Times New Roman"/>
                <w:i/>
                <w:sz w:val="24"/>
                <w:szCs w:val="24"/>
              </w:rPr>
              <w:t xml:space="preserve">e.g. where access or egress or free flow of air may be restricted or where there may be a </w:t>
            </w:r>
            <w:proofErr w:type="spellStart"/>
            <w:r w:rsidRPr="00E57CDB">
              <w:rPr>
                <w:rFonts w:ascii="Calibri" w:eastAsia="Calibri" w:hAnsi="Calibri" w:cs="Times New Roman"/>
                <w:i/>
                <w:sz w:val="24"/>
                <w:szCs w:val="24"/>
              </w:rPr>
              <w:t>build up</w:t>
            </w:r>
            <w:proofErr w:type="spellEnd"/>
            <w:r w:rsidRPr="00E57CDB">
              <w:rPr>
                <w:rFonts w:ascii="Calibri" w:eastAsia="Calibri" w:hAnsi="Calibri" w:cs="Times New Roman"/>
                <w:i/>
                <w:sz w:val="24"/>
                <w:szCs w:val="24"/>
              </w:rPr>
              <w:t xml:space="preserve"> of gases, vapours or fumes or the use of breathing apparatus is required).</w:t>
            </w:r>
          </w:p>
        </w:tc>
        <w:tc>
          <w:tcPr>
            <w:tcW w:w="720" w:type="dxa"/>
            <w:vAlign w:val="center"/>
          </w:tcPr>
          <w:p w14:paraId="43EB67F7"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c>
          <w:tcPr>
            <w:tcW w:w="600" w:type="dxa"/>
            <w:vAlign w:val="center"/>
          </w:tcPr>
          <w:p w14:paraId="39005143"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t>X</w:t>
            </w:r>
          </w:p>
        </w:tc>
      </w:tr>
      <w:tr w:rsidR="00E57CDB" w:rsidRPr="00E57CDB" w14:paraId="4911D06C" w14:textId="77777777" w:rsidTr="001A7DBC">
        <w:tc>
          <w:tcPr>
            <w:tcW w:w="468" w:type="dxa"/>
          </w:tcPr>
          <w:p w14:paraId="43774CD3" w14:textId="77777777" w:rsidR="00E57CDB" w:rsidRPr="00E57CDB" w:rsidRDefault="00E57CDB" w:rsidP="00E57CDB">
            <w:pPr>
              <w:rPr>
                <w:rFonts w:ascii="Calibri" w:eastAsia="Calibri" w:hAnsi="Calibri" w:cs="Times New Roman"/>
                <w:sz w:val="24"/>
                <w:szCs w:val="24"/>
              </w:rPr>
            </w:pPr>
            <w:r w:rsidRPr="00E57CDB">
              <w:rPr>
                <w:rFonts w:ascii="Calibri" w:eastAsia="Calibri" w:hAnsi="Calibri" w:cs="Times New Roman"/>
                <w:sz w:val="24"/>
                <w:szCs w:val="24"/>
              </w:rPr>
              <w:t>4</w:t>
            </w:r>
          </w:p>
        </w:tc>
        <w:tc>
          <w:tcPr>
            <w:tcW w:w="8760" w:type="dxa"/>
          </w:tcPr>
          <w:p w14:paraId="52CB0DF9" w14:textId="77777777" w:rsidR="00E57CDB" w:rsidRPr="00E57CDB" w:rsidRDefault="00E57CDB" w:rsidP="00E57CDB">
            <w:pPr>
              <w:tabs>
                <w:tab w:val="left" w:pos="57"/>
              </w:tabs>
              <w:spacing w:after="0"/>
              <w:ind w:left="-17"/>
              <w:jc w:val="both"/>
              <w:rPr>
                <w:rFonts w:ascii="Calibri" w:eastAsia="Calibri" w:hAnsi="Calibri" w:cs="Times New Roman"/>
                <w:sz w:val="24"/>
                <w:szCs w:val="24"/>
              </w:rPr>
            </w:pPr>
            <w:r w:rsidRPr="00E57CDB">
              <w:rPr>
                <w:rFonts w:ascii="Calibri" w:eastAsia="Calibri" w:hAnsi="Calibri" w:cs="Times New Roman"/>
                <w:sz w:val="24"/>
                <w:szCs w:val="24"/>
              </w:rPr>
              <w:t>Use of hand operated tools and equipment known to be associated with hand arm vibration syndrome (</w:t>
            </w:r>
            <w:r w:rsidRPr="00E57CDB">
              <w:rPr>
                <w:rFonts w:ascii="Calibri" w:eastAsia="Calibri" w:hAnsi="Calibri" w:cs="Times New Roman"/>
                <w:i/>
                <w:sz w:val="24"/>
                <w:szCs w:val="24"/>
              </w:rPr>
              <w:t>e.g. percussive metalworking tool; rotary handheld tool [not floor polishers]; grinders; percussive hammers and drills etc).</w:t>
            </w:r>
          </w:p>
        </w:tc>
        <w:tc>
          <w:tcPr>
            <w:tcW w:w="720" w:type="dxa"/>
            <w:vAlign w:val="center"/>
          </w:tcPr>
          <w:p w14:paraId="52E3E2B2"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c>
          <w:tcPr>
            <w:tcW w:w="600" w:type="dxa"/>
            <w:vAlign w:val="center"/>
          </w:tcPr>
          <w:p w14:paraId="0B7CAD52"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t>X</w:t>
            </w:r>
          </w:p>
        </w:tc>
      </w:tr>
      <w:tr w:rsidR="00E57CDB" w:rsidRPr="00E57CDB" w14:paraId="734E9F12" w14:textId="77777777" w:rsidTr="001A7DBC">
        <w:tc>
          <w:tcPr>
            <w:tcW w:w="468" w:type="dxa"/>
          </w:tcPr>
          <w:p w14:paraId="4B758A76" w14:textId="77777777" w:rsidR="00E57CDB" w:rsidRPr="00E57CDB" w:rsidRDefault="00E57CDB" w:rsidP="00E57CDB">
            <w:pPr>
              <w:rPr>
                <w:rFonts w:ascii="Calibri" w:eastAsia="Calibri" w:hAnsi="Calibri" w:cs="Times New Roman"/>
                <w:sz w:val="24"/>
                <w:szCs w:val="24"/>
              </w:rPr>
            </w:pPr>
            <w:r w:rsidRPr="00E57CDB">
              <w:rPr>
                <w:rFonts w:ascii="Calibri" w:eastAsia="Calibri" w:hAnsi="Calibri" w:cs="Times New Roman"/>
                <w:sz w:val="24"/>
                <w:szCs w:val="24"/>
              </w:rPr>
              <w:t>5</w:t>
            </w:r>
          </w:p>
        </w:tc>
        <w:tc>
          <w:tcPr>
            <w:tcW w:w="8760" w:type="dxa"/>
          </w:tcPr>
          <w:p w14:paraId="774DB8CA" w14:textId="77777777" w:rsidR="00E57CDB" w:rsidRPr="00E57CDB" w:rsidRDefault="00E57CDB" w:rsidP="00E57CDB">
            <w:pPr>
              <w:spacing w:after="0"/>
              <w:ind w:left="-17"/>
              <w:jc w:val="both"/>
              <w:rPr>
                <w:rFonts w:ascii="Calibri" w:eastAsia="Calibri" w:hAnsi="Calibri" w:cs="Times New Roman"/>
                <w:i/>
                <w:sz w:val="24"/>
                <w:szCs w:val="24"/>
              </w:rPr>
            </w:pPr>
            <w:r w:rsidRPr="00E57CDB">
              <w:rPr>
                <w:rFonts w:ascii="Calibri" w:eastAsia="Calibri" w:hAnsi="Calibri" w:cs="Times New Roman"/>
                <w:sz w:val="24"/>
                <w:szCs w:val="24"/>
              </w:rPr>
              <w:t>Driving a heavy goods vehicle, coach, bus or minibus belonging to Lancashire County Council, transporting others in their own vehicle, or regularly transporting more than three other people as part of normal duties.</w:t>
            </w:r>
          </w:p>
        </w:tc>
        <w:tc>
          <w:tcPr>
            <w:tcW w:w="720" w:type="dxa"/>
            <w:vAlign w:val="center"/>
          </w:tcPr>
          <w:p w14:paraId="7BB71B1C"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c>
          <w:tcPr>
            <w:tcW w:w="600" w:type="dxa"/>
            <w:vAlign w:val="center"/>
          </w:tcPr>
          <w:p w14:paraId="3A97F995"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t>X</w:t>
            </w:r>
          </w:p>
        </w:tc>
      </w:tr>
      <w:tr w:rsidR="00E57CDB" w:rsidRPr="00E57CDB" w14:paraId="6B3FBD9C" w14:textId="77777777" w:rsidTr="001A7DBC">
        <w:tc>
          <w:tcPr>
            <w:tcW w:w="468" w:type="dxa"/>
          </w:tcPr>
          <w:p w14:paraId="2A395C7E" w14:textId="77777777" w:rsidR="00E57CDB" w:rsidRPr="00E57CDB" w:rsidRDefault="00E57CDB" w:rsidP="00E57CDB">
            <w:pPr>
              <w:rPr>
                <w:rFonts w:ascii="Calibri" w:eastAsia="Calibri" w:hAnsi="Calibri" w:cs="Times New Roman"/>
                <w:sz w:val="24"/>
                <w:szCs w:val="24"/>
              </w:rPr>
            </w:pPr>
            <w:r w:rsidRPr="00E57CDB">
              <w:rPr>
                <w:rFonts w:ascii="Calibri" w:eastAsia="Calibri" w:hAnsi="Calibri" w:cs="Times New Roman"/>
                <w:sz w:val="24"/>
                <w:szCs w:val="24"/>
              </w:rPr>
              <w:t>6</w:t>
            </w:r>
          </w:p>
        </w:tc>
        <w:tc>
          <w:tcPr>
            <w:tcW w:w="8760" w:type="dxa"/>
          </w:tcPr>
          <w:p w14:paraId="759E176D" w14:textId="77777777" w:rsidR="00E57CDB" w:rsidRPr="00E57CDB" w:rsidRDefault="00E57CDB" w:rsidP="00E57CDB">
            <w:pPr>
              <w:spacing w:after="0"/>
              <w:ind w:left="-17"/>
              <w:jc w:val="both"/>
              <w:rPr>
                <w:rFonts w:ascii="Calibri" w:eastAsia="Calibri" w:hAnsi="Calibri" w:cs="Times New Roman"/>
                <w:sz w:val="24"/>
                <w:szCs w:val="24"/>
              </w:rPr>
            </w:pPr>
            <w:r w:rsidRPr="00E57CDB">
              <w:rPr>
                <w:rFonts w:ascii="Calibri" w:eastAsia="Calibri" w:hAnsi="Calibri" w:cs="Times New Roman"/>
                <w:sz w:val="24"/>
                <w:szCs w:val="24"/>
              </w:rPr>
              <w:t>Some contact with hazardous substances (</w:t>
            </w:r>
            <w:r w:rsidRPr="00E57CDB">
              <w:rPr>
                <w:rFonts w:ascii="Calibri" w:eastAsia="Calibri" w:hAnsi="Calibri" w:cs="Times New Roman"/>
                <w:i/>
                <w:sz w:val="24"/>
                <w:szCs w:val="24"/>
              </w:rPr>
              <w:t xml:space="preserve">e.g. chemicals with an orange warning label </w:t>
            </w:r>
            <w:proofErr w:type="gramStart"/>
            <w:r w:rsidRPr="00E57CDB">
              <w:rPr>
                <w:rFonts w:ascii="Calibri" w:eastAsia="Calibri" w:hAnsi="Calibri" w:cs="Times New Roman"/>
                <w:i/>
                <w:sz w:val="24"/>
                <w:szCs w:val="24"/>
              </w:rPr>
              <w:t>indicating:</w:t>
            </w:r>
            <w:proofErr w:type="gramEnd"/>
            <w:r w:rsidRPr="00E57CDB">
              <w:rPr>
                <w:rFonts w:ascii="Calibri" w:eastAsia="Calibri" w:hAnsi="Calibri" w:cs="Times New Roman"/>
                <w:i/>
                <w:sz w:val="24"/>
                <w:szCs w:val="24"/>
              </w:rPr>
              <w:t xml:space="preserve"> very toxic; toxic; harmful; corrosive; sensitising by inhalation/skin contact; carcinogenic; mutagenic; toxic for reproduction; professional bio/pesticides; organophosphates; </w:t>
            </w:r>
            <w:proofErr w:type="spellStart"/>
            <w:r w:rsidRPr="00E57CDB">
              <w:rPr>
                <w:rFonts w:ascii="Calibri" w:eastAsia="Calibri" w:hAnsi="Calibri" w:cs="Times New Roman"/>
                <w:i/>
                <w:sz w:val="24"/>
                <w:szCs w:val="24"/>
              </w:rPr>
              <w:t>gluteraldehyde</w:t>
            </w:r>
            <w:proofErr w:type="spellEnd"/>
            <w:r w:rsidRPr="00E57CDB">
              <w:rPr>
                <w:rFonts w:ascii="Calibri" w:eastAsia="Calibri" w:hAnsi="Calibri" w:cs="Times New Roman"/>
                <w:i/>
                <w:sz w:val="24"/>
                <w:szCs w:val="24"/>
              </w:rPr>
              <w:t>; latex gloves).</w:t>
            </w:r>
          </w:p>
        </w:tc>
        <w:tc>
          <w:tcPr>
            <w:tcW w:w="720" w:type="dxa"/>
            <w:vAlign w:val="center"/>
          </w:tcPr>
          <w:p w14:paraId="4CF59FA4"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c>
          <w:tcPr>
            <w:tcW w:w="600" w:type="dxa"/>
            <w:vAlign w:val="center"/>
          </w:tcPr>
          <w:p w14:paraId="05FA37EA"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t>X</w:t>
            </w:r>
          </w:p>
        </w:tc>
      </w:tr>
      <w:tr w:rsidR="00E57CDB" w:rsidRPr="00E57CDB" w14:paraId="0B971259" w14:textId="77777777" w:rsidTr="001A7DBC">
        <w:tc>
          <w:tcPr>
            <w:tcW w:w="468" w:type="dxa"/>
          </w:tcPr>
          <w:p w14:paraId="0759ECF5" w14:textId="77777777" w:rsidR="00E57CDB" w:rsidRPr="00E57CDB" w:rsidRDefault="00E57CDB" w:rsidP="00E57CDB">
            <w:pPr>
              <w:rPr>
                <w:rFonts w:ascii="Calibri" w:eastAsia="Calibri" w:hAnsi="Calibri" w:cs="Times New Roman"/>
                <w:sz w:val="24"/>
                <w:szCs w:val="24"/>
              </w:rPr>
            </w:pPr>
            <w:r w:rsidRPr="00E57CDB">
              <w:rPr>
                <w:rFonts w:ascii="Calibri" w:eastAsia="Calibri" w:hAnsi="Calibri" w:cs="Times New Roman"/>
                <w:sz w:val="24"/>
                <w:szCs w:val="24"/>
              </w:rPr>
              <w:t>7</w:t>
            </w:r>
          </w:p>
        </w:tc>
        <w:tc>
          <w:tcPr>
            <w:tcW w:w="8760" w:type="dxa"/>
          </w:tcPr>
          <w:p w14:paraId="1FE41A0B" w14:textId="77777777" w:rsidR="00E57CDB" w:rsidRPr="00E57CDB" w:rsidRDefault="00E57CDB" w:rsidP="00E57CDB">
            <w:pPr>
              <w:spacing w:after="0"/>
              <w:ind w:left="-17"/>
              <w:jc w:val="both"/>
              <w:rPr>
                <w:rFonts w:ascii="Calibri" w:eastAsia="Calibri" w:hAnsi="Calibri" w:cs="Times New Roman"/>
                <w:i/>
                <w:sz w:val="24"/>
                <w:szCs w:val="24"/>
              </w:rPr>
            </w:pPr>
            <w:r w:rsidRPr="00E57CDB">
              <w:rPr>
                <w:rFonts w:ascii="Calibri" w:eastAsia="Calibri" w:hAnsi="Calibri" w:cs="Times New Roman"/>
                <w:sz w:val="24"/>
                <w:szCs w:val="24"/>
              </w:rPr>
              <w:t>Prolonged or frequent exposure to machine generated wood dust, or other heavy or excessive concentrations of mineral dust.</w:t>
            </w:r>
          </w:p>
        </w:tc>
        <w:tc>
          <w:tcPr>
            <w:tcW w:w="720" w:type="dxa"/>
            <w:vAlign w:val="center"/>
          </w:tcPr>
          <w:p w14:paraId="0CC7E3D4"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c>
          <w:tcPr>
            <w:tcW w:w="600" w:type="dxa"/>
            <w:vAlign w:val="center"/>
          </w:tcPr>
          <w:p w14:paraId="6B7BE898"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t>X</w:t>
            </w:r>
          </w:p>
        </w:tc>
      </w:tr>
      <w:tr w:rsidR="00E57CDB" w:rsidRPr="00E57CDB" w14:paraId="03C66C15" w14:textId="77777777" w:rsidTr="001A7DBC">
        <w:tc>
          <w:tcPr>
            <w:tcW w:w="468" w:type="dxa"/>
          </w:tcPr>
          <w:p w14:paraId="3DA78F03"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lastRenderedPageBreak/>
              <w:t>8</w:t>
            </w:r>
          </w:p>
        </w:tc>
        <w:tc>
          <w:tcPr>
            <w:tcW w:w="8760" w:type="dxa"/>
          </w:tcPr>
          <w:p w14:paraId="60264625" w14:textId="77777777" w:rsidR="00E57CDB" w:rsidRPr="00E57CDB" w:rsidRDefault="00E57CDB" w:rsidP="00E57CDB">
            <w:pPr>
              <w:spacing w:after="0"/>
              <w:ind w:left="-17"/>
              <w:jc w:val="both"/>
              <w:rPr>
                <w:rFonts w:ascii="Calibri" w:eastAsia="Calibri" w:hAnsi="Calibri" w:cs="Times New Roman"/>
                <w:sz w:val="24"/>
                <w:szCs w:val="24"/>
              </w:rPr>
            </w:pPr>
            <w:r w:rsidRPr="00E57CDB">
              <w:rPr>
                <w:rFonts w:ascii="Calibri" w:eastAsia="Calibri" w:hAnsi="Calibri" w:cs="Times New Roman"/>
                <w:sz w:val="24"/>
                <w:szCs w:val="24"/>
              </w:rPr>
              <w:t>Work with lead or lead-based products (</w:t>
            </w:r>
            <w:r w:rsidRPr="00E57CDB">
              <w:rPr>
                <w:rFonts w:ascii="Calibri" w:eastAsia="Calibri" w:hAnsi="Calibri" w:cs="Times New Roman"/>
                <w:i/>
                <w:sz w:val="24"/>
                <w:szCs w:val="24"/>
              </w:rPr>
              <w:t>e.g. some paints).</w:t>
            </w:r>
          </w:p>
        </w:tc>
        <w:tc>
          <w:tcPr>
            <w:tcW w:w="720" w:type="dxa"/>
            <w:vAlign w:val="center"/>
          </w:tcPr>
          <w:p w14:paraId="375DF466"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c>
          <w:tcPr>
            <w:tcW w:w="600" w:type="dxa"/>
            <w:vAlign w:val="center"/>
          </w:tcPr>
          <w:p w14:paraId="2A75C9AB" w14:textId="77777777" w:rsidR="00E57CDB" w:rsidRPr="00E57CDB" w:rsidRDefault="00E57CDB" w:rsidP="00E57CDB">
            <w:pPr>
              <w:jc w:val="center"/>
              <w:rPr>
                <w:rFonts w:ascii="Calibri" w:eastAsia="Calibri" w:hAnsi="Calibri" w:cs="Times New Roman"/>
                <w:b/>
                <w:sz w:val="24"/>
                <w:szCs w:val="24"/>
              </w:rPr>
            </w:pPr>
            <w:r w:rsidRPr="00E57CDB">
              <w:rPr>
                <w:rFonts w:ascii="Calibri" w:eastAsia="Calibri" w:hAnsi="Calibri" w:cs="Times New Roman"/>
                <w:b/>
                <w:sz w:val="24"/>
                <w:szCs w:val="24"/>
              </w:rPr>
              <w:t>X</w:t>
            </w:r>
          </w:p>
        </w:tc>
      </w:tr>
      <w:tr w:rsidR="00E57CDB" w:rsidRPr="00E57CDB" w14:paraId="0C2CB438" w14:textId="77777777" w:rsidTr="001A7DBC">
        <w:tc>
          <w:tcPr>
            <w:tcW w:w="468" w:type="dxa"/>
          </w:tcPr>
          <w:p w14:paraId="6E2D15A0"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t>9</w:t>
            </w:r>
          </w:p>
        </w:tc>
        <w:tc>
          <w:tcPr>
            <w:tcW w:w="8760" w:type="dxa"/>
          </w:tcPr>
          <w:p w14:paraId="52A39D93" w14:textId="77777777" w:rsidR="00E57CDB" w:rsidRPr="00E57CDB" w:rsidRDefault="00E57CDB" w:rsidP="00E57CDB">
            <w:pPr>
              <w:spacing w:after="0"/>
              <w:ind w:left="-17"/>
              <w:jc w:val="both"/>
              <w:rPr>
                <w:rFonts w:ascii="Calibri" w:eastAsia="Calibri" w:hAnsi="Calibri" w:cs="Times New Roman"/>
                <w:i/>
                <w:sz w:val="24"/>
                <w:szCs w:val="24"/>
              </w:rPr>
            </w:pPr>
            <w:r w:rsidRPr="00E57CDB">
              <w:rPr>
                <w:rFonts w:ascii="Calibri" w:eastAsia="Calibri" w:hAnsi="Calibri" w:cs="Times New Roman"/>
                <w:sz w:val="24"/>
                <w:szCs w:val="24"/>
              </w:rPr>
              <w:t>Food handling/preparation (of raw or uncooked food only).</w:t>
            </w:r>
          </w:p>
        </w:tc>
        <w:tc>
          <w:tcPr>
            <w:tcW w:w="720" w:type="dxa"/>
            <w:vAlign w:val="center"/>
          </w:tcPr>
          <w:p w14:paraId="69E0F361"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c>
          <w:tcPr>
            <w:tcW w:w="600" w:type="dxa"/>
            <w:vAlign w:val="center"/>
          </w:tcPr>
          <w:p w14:paraId="75E5CE6A" w14:textId="77777777" w:rsidR="00E57CDB" w:rsidRPr="00E57CDB" w:rsidRDefault="00E57CDB" w:rsidP="00E57CDB">
            <w:pPr>
              <w:jc w:val="center"/>
              <w:rPr>
                <w:rFonts w:ascii="Calibri" w:eastAsia="Calibri" w:hAnsi="Calibri" w:cs="Times New Roman"/>
                <w:b/>
                <w:sz w:val="24"/>
                <w:szCs w:val="24"/>
              </w:rPr>
            </w:pPr>
            <w:r w:rsidRPr="00E57CDB">
              <w:rPr>
                <w:rFonts w:ascii="Calibri" w:eastAsia="Calibri" w:hAnsi="Calibri" w:cs="Times New Roman"/>
                <w:b/>
                <w:sz w:val="24"/>
                <w:szCs w:val="24"/>
              </w:rPr>
              <w:t>X</w:t>
            </w:r>
          </w:p>
        </w:tc>
      </w:tr>
      <w:tr w:rsidR="00E57CDB" w:rsidRPr="00E57CDB" w14:paraId="4AC8A66D" w14:textId="77777777" w:rsidTr="001A7DBC">
        <w:tc>
          <w:tcPr>
            <w:tcW w:w="468" w:type="dxa"/>
            <w:tcBorders>
              <w:top w:val="single" w:sz="4" w:space="0" w:color="auto"/>
              <w:left w:val="single" w:sz="4" w:space="0" w:color="auto"/>
              <w:bottom w:val="single" w:sz="4" w:space="0" w:color="auto"/>
              <w:right w:val="single" w:sz="4" w:space="0" w:color="auto"/>
            </w:tcBorders>
          </w:tcPr>
          <w:p w14:paraId="2A0A77A0"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t>10</w:t>
            </w:r>
          </w:p>
        </w:tc>
        <w:tc>
          <w:tcPr>
            <w:tcW w:w="8760" w:type="dxa"/>
            <w:tcBorders>
              <w:top w:val="single" w:sz="4" w:space="0" w:color="auto"/>
              <w:left w:val="single" w:sz="4" w:space="0" w:color="auto"/>
              <w:bottom w:val="single" w:sz="4" w:space="0" w:color="auto"/>
              <w:right w:val="single" w:sz="4" w:space="0" w:color="auto"/>
            </w:tcBorders>
          </w:tcPr>
          <w:p w14:paraId="6E9C0033" w14:textId="77777777" w:rsidR="00E57CDB" w:rsidRPr="00E57CDB" w:rsidRDefault="00E57CDB" w:rsidP="00E57CDB">
            <w:pPr>
              <w:spacing w:after="0"/>
              <w:ind w:left="-17"/>
              <w:jc w:val="both"/>
              <w:rPr>
                <w:rFonts w:ascii="Calibri" w:eastAsia="Calibri" w:hAnsi="Calibri" w:cs="Times New Roman"/>
                <w:sz w:val="24"/>
                <w:szCs w:val="24"/>
              </w:rPr>
            </w:pPr>
            <w:r w:rsidRPr="00E57CDB">
              <w:rPr>
                <w:rFonts w:ascii="Calibri" w:eastAsia="Calibri" w:hAnsi="Calibri" w:cs="Times New Roman"/>
                <w:sz w:val="24"/>
                <w:szCs w:val="24"/>
              </w:rPr>
              <w:t>Occupational fieldwork or work in extreme conditions (e.g.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71C0A4E0" w14:textId="77777777" w:rsidR="00E57CDB" w:rsidRPr="00E57CDB" w:rsidRDefault="00E57CDB" w:rsidP="00E57CDB">
            <w:pPr>
              <w:jc w:val="center"/>
              <w:rPr>
                <w:rFonts w:ascii="Calibri" w:eastAsia="Calibri" w:hAnsi="Calibri" w:cs="Times New Roman"/>
                <w:b/>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06822B6D" w14:textId="77777777" w:rsidR="00E57CDB" w:rsidRPr="00E57CDB" w:rsidRDefault="00E57CDB" w:rsidP="00E57CDB">
            <w:pPr>
              <w:jc w:val="center"/>
              <w:rPr>
                <w:rFonts w:ascii="Calibri" w:eastAsia="Calibri" w:hAnsi="Calibri" w:cs="Times New Roman"/>
                <w:b/>
                <w:sz w:val="24"/>
                <w:szCs w:val="24"/>
              </w:rPr>
            </w:pPr>
            <w:r w:rsidRPr="00E57CDB">
              <w:rPr>
                <w:rFonts w:ascii="Calibri" w:eastAsia="Calibri" w:hAnsi="Calibri" w:cs="Times New Roman"/>
                <w:b/>
                <w:sz w:val="24"/>
                <w:szCs w:val="24"/>
              </w:rPr>
              <w:t>X</w:t>
            </w:r>
          </w:p>
        </w:tc>
      </w:tr>
    </w:tbl>
    <w:p w14:paraId="0EA5756C" w14:textId="77777777" w:rsidR="00E57CDB" w:rsidRPr="00E57CDB" w:rsidRDefault="00E57CDB" w:rsidP="00E57CDB">
      <w:pPr>
        <w:tabs>
          <w:tab w:val="left" w:pos="360"/>
        </w:tabs>
        <w:spacing w:after="0"/>
        <w:ind w:left="360" w:right="-172" w:hanging="360"/>
        <w:rPr>
          <w:rFonts w:ascii="Calibri" w:eastAsia="Calibri" w:hAnsi="Calibri" w:cs="Times New Roman"/>
          <w:b/>
          <w:sz w:val="24"/>
          <w:szCs w:val="24"/>
        </w:rPr>
      </w:pPr>
    </w:p>
    <w:p w14:paraId="7C967132" w14:textId="77777777" w:rsidR="00E57CDB" w:rsidRPr="00E57CDB" w:rsidRDefault="00E57CDB" w:rsidP="00E57CDB">
      <w:pPr>
        <w:tabs>
          <w:tab w:val="left" w:pos="360"/>
        </w:tabs>
        <w:spacing w:after="0"/>
        <w:ind w:left="360" w:right="-172" w:hanging="360"/>
        <w:rPr>
          <w:rFonts w:ascii="Calibri" w:eastAsia="Calibri" w:hAnsi="Calibri" w:cs="Times New Roman"/>
          <w:sz w:val="24"/>
          <w:szCs w:val="24"/>
        </w:rPr>
      </w:pPr>
      <w:r w:rsidRPr="00E57CDB">
        <w:rPr>
          <w:rFonts w:ascii="Calibri" w:eastAsia="Calibri" w:hAnsi="Calibri" w:cs="Times New Roman"/>
          <w:b/>
          <w:sz w:val="24"/>
          <w:szCs w:val="24"/>
        </w:rPr>
        <w:t>B.</w:t>
      </w:r>
      <w:r w:rsidRPr="00E57CDB">
        <w:rPr>
          <w:rFonts w:ascii="Calibri" w:eastAsia="Calibri" w:hAnsi="Calibri" w:cs="Times New Roman"/>
          <w:b/>
          <w:sz w:val="24"/>
          <w:szCs w:val="24"/>
        </w:rPr>
        <w:tab/>
        <w:t>The post to which this form refers will or may involve one or more of the following activities.  (Please indicate YES or NO)</w:t>
      </w:r>
    </w:p>
    <w:p w14:paraId="32817783" w14:textId="77777777" w:rsidR="00E57CDB" w:rsidRPr="00E57CDB" w:rsidRDefault="00E57CDB" w:rsidP="00E57CDB">
      <w:pPr>
        <w:spacing w:after="0"/>
        <w:rPr>
          <w:rFonts w:ascii="Calibri" w:eastAsia="Calibri" w:hAnsi="Calibri" w:cs="Times New Roman"/>
          <w:sz w:val="24"/>
          <w:szCs w:val="24"/>
        </w:rPr>
      </w:pPr>
    </w:p>
    <w:p w14:paraId="2BD2A93E" w14:textId="77777777" w:rsidR="00E57CDB" w:rsidRPr="00E57CDB" w:rsidRDefault="00E57CDB" w:rsidP="00E57CDB">
      <w:pPr>
        <w:spacing w:after="0"/>
        <w:rPr>
          <w:rFonts w:ascii="Calibri" w:eastAsia="Calibri" w:hAnsi="Calibri" w:cs="Times New Roman"/>
          <w:b/>
          <w:sz w:val="24"/>
          <w:szCs w:val="24"/>
        </w:rPr>
      </w:pPr>
      <w:r w:rsidRPr="00E57CDB">
        <w:rPr>
          <w:rFonts w:ascii="Calibri" w:eastAsia="Calibri" w:hAnsi="Calibri" w:cs="Times New Roman"/>
          <w:b/>
          <w:sz w:val="24"/>
          <w:szCs w:val="24"/>
        </w:rPr>
        <w:t>This section is for the information of applicants and does not facilitate a referral to Occupational Health.</w:t>
      </w:r>
    </w:p>
    <w:p w14:paraId="4BB38265" w14:textId="77777777" w:rsidR="00E57CDB" w:rsidRPr="00E57CDB" w:rsidRDefault="00E57CDB" w:rsidP="00E57CDB">
      <w:pPr>
        <w:spacing w:after="0"/>
        <w:rPr>
          <w:rFonts w:ascii="Calibri" w:eastAsia="Calibri" w:hAnsi="Calibri" w:cs="Times New Roman"/>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E57CDB" w:rsidRPr="00E57CDB" w14:paraId="78821DF3" w14:textId="77777777" w:rsidTr="001A7DBC">
        <w:tc>
          <w:tcPr>
            <w:tcW w:w="468" w:type="dxa"/>
          </w:tcPr>
          <w:p w14:paraId="409E327C" w14:textId="77777777" w:rsidR="00E57CDB" w:rsidRPr="00E57CDB" w:rsidRDefault="00E57CDB" w:rsidP="00E57CDB">
            <w:pPr>
              <w:spacing w:after="0"/>
              <w:rPr>
                <w:rFonts w:ascii="Calibri" w:eastAsia="Calibri" w:hAnsi="Calibri" w:cs="Times New Roman"/>
                <w:sz w:val="24"/>
                <w:szCs w:val="24"/>
              </w:rPr>
            </w:pPr>
          </w:p>
        </w:tc>
        <w:tc>
          <w:tcPr>
            <w:tcW w:w="8760" w:type="dxa"/>
          </w:tcPr>
          <w:p w14:paraId="10039811" w14:textId="77777777" w:rsidR="00E57CDB" w:rsidRPr="00E57CDB" w:rsidRDefault="00E57CDB" w:rsidP="00E57CDB">
            <w:pPr>
              <w:spacing w:after="0"/>
              <w:jc w:val="both"/>
              <w:rPr>
                <w:rFonts w:ascii="Calibri" w:eastAsia="Calibri" w:hAnsi="Calibri" w:cs="Times New Roman"/>
                <w:sz w:val="24"/>
                <w:szCs w:val="24"/>
              </w:rPr>
            </w:pPr>
          </w:p>
        </w:tc>
        <w:tc>
          <w:tcPr>
            <w:tcW w:w="735" w:type="dxa"/>
            <w:gridSpan w:val="2"/>
          </w:tcPr>
          <w:p w14:paraId="74ED6F8E" w14:textId="77777777" w:rsidR="00E57CDB" w:rsidRPr="00E57CDB" w:rsidRDefault="00E57CDB" w:rsidP="00E57CDB">
            <w:pPr>
              <w:spacing w:after="0"/>
              <w:jc w:val="center"/>
              <w:rPr>
                <w:rFonts w:ascii="Calibri" w:eastAsia="Calibri" w:hAnsi="Calibri" w:cs="Times New Roman"/>
                <w:b/>
                <w:sz w:val="24"/>
                <w:szCs w:val="24"/>
              </w:rPr>
            </w:pPr>
            <w:r w:rsidRPr="00E57CDB">
              <w:rPr>
                <w:rFonts w:ascii="Calibri" w:eastAsia="Calibri" w:hAnsi="Calibri" w:cs="Times New Roman"/>
                <w:b/>
                <w:sz w:val="24"/>
                <w:szCs w:val="24"/>
              </w:rPr>
              <w:t>YES</w:t>
            </w:r>
          </w:p>
        </w:tc>
        <w:tc>
          <w:tcPr>
            <w:tcW w:w="585" w:type="dxa"/>
          </w:tcPr>
          <w:p w14:paraId="53DDA14E" w14:textId="77777777" w:rsidR="00E57CDB" w:rsidRPr="00E57CDB" w:rsidRDefault="00E57CDB" w:rsidP="00E57CDB">
            <w:pPr>
              <w:spacing w:after="0"/>
              <w:jc w:val="center"/>
              <w:rPr>
                <w:rFonts w:ascii="Calibri" w:eastAsia="Calibri" w:hAnsi="Calibri" w:cs="Times New Roman"/>
                <w:b/>
                <w:sz w:val="24"/>
                <w:szCs w:val="24"/>
              </w:rPr>
            </w:pPr>
            <w:r w:rsidRPr="00E57CDB">
              <w:rPr>
                <w:rFonts w:ascii="Calibri" w:eastAsia="Calibri" w:hAnsi="Calibri" w:cs="Times New Roman"/>
                <w:b/>
                <w:sz w:val="24"/>
                <w:szCs w:val="24"/>
              </w:rPr>
              <w:t>NO</w:t>
            </w:r>
          </w:p>
        </w:tc>
      </w:tr>
      <w:tr w:rsidR="00E57CDB" w:rsidRPr="00E57CDB" w14:paraId="389FB9A1" w14:textId="77777777" w:rsidTr="001A7DBC">
        <w:tc>
          <w:tcPr>
            <w:tcW w:w="468" w:type="dxa"/>
          </w:tcPr>
          <w:p w14:paraId="32C3F3B5"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t>11</w:t>
            </w:r>
          </w:p>
        </w:tc>
        <w:tc>
          <w:tcPr>
            <w:tcW w:w="8760" w:type="dxa"/>
          </w:tcPr>
          <w:p w14:paraId="2269271F" w14:textId="77777777" w:rsidR="00E57CDB" w:rsidRPr="00E57CDB" w:rsidRDefault="00E57CDB" w:rsidP="00E57CDB">
            <w:pPr>
              <w:spacing w:after="0"/>
              <w:jc w:val="both"/>
              <w:rPr>
                <w:rFonts w:ascii="Calibri" w:eastAsia="Calibri" w:hAnsi="Calibri" w:cs="Times New Roman"/>
                <w:sz w:val="24"/>
                <w:szCs w:val="24"/>
              </w:rPr>
            </w:pPr>
            <w:r w:rsidRPr="00E57CDB">
              <w:rPr>
                <w:rFonts w:ascii="Calibri" w:eastAsia="Calibri" w:hAnsi="Calibri" w:cs="Times New Roman"/>
                <w:sz w:val="24"/>
                <w:szCs w:val="24"/>
              </w:rPr>
              <w:t xml:space="preserve">Face to face contact with the public/service users </w:t>
            </w:r>
            <w:r w:rsidRPr="00E57CDB">
              <w:rPr>
                <w:rFonts w:ascii="Calibri" w:eastAsia="Calibri" w:hAnsi="Calibri" w:cs="Times New Roman"/>
                <w:i/>
                <w:sz w:val="24"/>
                <w:szCs w:val="24"/>
              </w:rPr>
              <w:t>(e.g. at sensitive front-line posts re abuse, aggression, assault).</w:t>
            </w:r>
          </w:p>
        </w:tc>
        <w:tc>
          <w:tcPr>
            <w:tcW w:w="720" w:type="dxa"/>
            <w:vAlign w:val="center"/>
          </w:tcPr>
          <w:p w14:paraId="370E84DD"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t>X</w:t>
            </w:r>
          </w:p>
        </w:tc>
        <w:tc>
          <w:tcPr>
            <w:tcW w:w="600" w:type="dxa"/>
            <w:gridSpan w:val="2"/>
            <w:vAlign w:val="center"/>
          </w:tcPr>
          <w:p w14:paraId="430BD964"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r>
      <w:tr w:rsidR="00E57CDB" w:rsidRPr="00E57CDB" w14:paraId="6A798D41" w14:textId="77777777" w:rsidTr="001A7DBC">
        <w:tc>
          <w:tcPr>
            <w:tcW w:w="468" w:type="dxa"/>
          </w:tcPr>
          <w:p w14:paraId="62A12955"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t>12</w:t>
            </w:r>
          </w:p>
        </w:tc>
        <w:tc>
          <w:tcPr>
            <w:tcW w:w="8760" w:type="dxa"/>
          </w:tcPr>
          <w:p w14:paraId="5BBB8588" w14:textId="77777777" w:rsidR="00E57CDB" w:rsidRPr="00E57CDB" w:rsidRDefault="00E57CDB" w:rsidP="00E57CDB">
            <w:pPr>
              <w:spacing w:after="0"/>
              <w:jc w:val="both"/>
              <w:rPr>
                <w:rFonts w:ascii="Calibri" w:eastAsia="Calibri" w:hAnsi="Calibri" w:cs="Times New Roman"/>
                <w:sz w:val="24"/>
                <w:szCs w:val="24"/>
              </w:rPr>
            </w:pPr>
            <w:r w:rsidRPr="00E57CDB">
              <w:rPr>
                <w:rFonts w:ascii="Calibri" w:eastAsia="Calibri" w:hAnsi="Calibri" w:cs="Times New Roman"/>
                <w:sz w:val="24"/>
                <w:szCs w:val="24"/>
              </w:rPr>
              <w:t>Working in isolation/lone working.</w:t>
            </w:r>
          </w:p>
          <w:p w14:paraId="43FEA293" w14:textId="77777777" w:rsidR="00E57CDB" w:rsidRPr="00E57CDB" w:rsidRDefault="00E57CDB" w:rsidP="00E57CDB">
            <w:pPr>
              <w:spacing w:after="0"/>
              <w:jc w:val="both"/>
              <w:rPr>
                <w:rFonts w:ascii="Calibri" w:eastAsia="Calibri" w:hAnsi="Calibri" w:cs="Times New Roman"/>
                <w:sz w:val="24"/>
                <w:szCs w:val="24"/>
              </w:rPr>
            </w:pPr>
          </w:p>
        </w:tc>
        <w:tc>
          <w:tcPr>
            <w:tcW w:w="720" w:type="dxa"/>
            <w:vAlign w:val="center"/>
          </w:tcPr>
          <w:p w14:paraId="1AAFB806"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t>X</w:t>
            </w:r>
          </w:p>
        </w:tc>
        <w:tc>
          <w:tcPr>
            <w:tcW w:w="600" w:type="dxa"/>
            <w:gridSpan w:val="2"/>
            <w:vAlign w:val="center"/>
          </w:tcPr>
          <w:p w14:paraId="623370C1"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r>
      <w:tr w:rsidR="00E57CDB" w:rsidRPr="00E57CDB" w14:paraId="7F84FCD9" w14:textId="77777777" w:rsidTr="001A7DBC">
        <w:tc>
          <w:tcPr>
            <w:tcW w:w="468" w:type="dxa"/>
          </w:tcPr>
          <w:p w14:paraId="542CDB17"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t>13</w:t>
            </w:r>
          </w:p>
        </w:tc>
        <w:tc>
          <w:tcPr>
            <w:tcW w:w="8760" w:type="dxa"/>
          </w:tcPr>
          <w:p w14:paraId="57DDF172" w14:textId="77777777" w:rsidR="00E57CDB" w:rsidRPr="00E57CDB" w:rsidRDefault="00E57CDB" w:rsidP="00E57CDB">
            <w:pPr>
              <w:spacing w:after="0"/>
              <w:jc w:val="both"/>
              <w:rPr>
                <w:rFonts w:ascii="Calibri" w:eastAsia="Calibri" w:hAnsi="Calibri" w:cs="Times New Roman"/>
                <w:i/>
                <w:sz w:val="24"/>
                <w:szCs w:val="24"/>
              </w:rPr>
            </w:pPr>
            <w:r w:rsidRPr="00E57CDB">
              <w:rPr>
                <w:rFonts w:ascii="Calibri" w:eastAsia="Calibri" w:hAnsi="Calibri" w:cs="Times New Roman"/>
                <w:sz w:val="24"/>
                <w:szCs w:val="24"/>
              </w:rPr>
              <w:t xml:space="preserve">Work with electrical wiring </w:t>
            </w:r>
            <w:r w:rsidRPr="00E57CDB">
              <w:rPr>
                <w:rFonts w:ascii="Calibri" w:eastAsia="Calibri" w:hAnsi="Calibri" w:cs="Times New Roman"/>
                <w:i/>
                <w:sz w:val="24"/>
                <w:szCs w:val="24"/>
              </w:rPr>
              <w:t>(e.g. colour blindness).</w:t>
            </w:r>
          </w:p>
          <w:p w14:paraId="7884986C" w14:textId="77777777" w:rsidR="00E57CDB" w:rsidRPr="00E57CDB" w:rsidRDefault="00E57CDB" w:rsidP="00E57CDB">
            <w:pPr>
              <w:spacing w:after="0"/>
              <w:jc w:val="both"/>
              <w:rPr>
                <w:rFonts w:ascii="Calibri" w:eastAsia="Calibri" w:hAnsi="Calibri" w:cs="Times New Roman"/>
                <w:sz w:val="24"/>
                <w:szCs w:val="24"/>
              </w:rPr>
            </w:pPr>
          </w:p>
        </w:tc>
        <w:tc>
          <w:tcPr>
            <w:tcW w:w="720" w:type="dxa"/>
            <w:vAlign w:val="center"/>
          </w:tcPr>
          <w:p w14:paraId="11D86AA9"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c>
          <w:tcPr>
            <w:tcW w:w="600" w:type="dxa"/>
            <w:gridSpan w:val="2"/>
            <w:vAlign w:val="center"/>
          </w:tcPr>
          <w:p w14:paraId="36809FF3"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t>X</w:t>
            </w:r>
          </w:p>
        </w:tc>
      </w:tr>
      <w:tr w:rsidR="00E57CDB" w:rsidRPr="00E57CDB" w14:paraId="55B415CC" w14:textId="77777777" w:rsidTr="001A7DBC">
        <w:tc>
          <w:tcPr>
            <w:tcW w:w="468" w:type="dxa"/>
          </w:tcPr>
          <w:p w14:paraId="2BE50D4A"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t>14</w:t>
            </w:r>
          </w:p>
        </w:tc>
        <w:tc>
          <w:tcPr>
            <w:tcW w:w="8760" w:type="dxa"/>
          </w:tcPr>
          <w:p w14:paraId="0D3B9E7C" w14:textId="77777777" w:rsidR="00E57CDB" w:rsidRPr="00E57CDB" w:rsidRDefault="00E57CDB" w:rsidP="00E57CDB">
            <w:pPr>
              <w:spacing w:after="0"/>
              <w:jc w:val="both"/>
              <w:rPr>
                <w:rFonts w:ascii="Calibri" w:eastAsia="Calibri" w:hAnsi="Calibri" w:cs="Times New Roman"/>
                <w:i/>
                <w:sz w:val="24"/>
                <w:szCs w:val="24"/>
              </w:rPr>
            </w:pPr>
            <w:r w:rsidRPr="00E57CDB">
              <w:rPr>
                <w:rFonts w:ascii="Calibri" w:eastAsia="Calibri" w:hAnsi="Calibri" w:cs="Times New Roman"/>
                <w:sz w:val="24"/>
                <w:szCs w:val="24"/>
              </w:rPr>
              <w:t>Work where there may be an increased risk of needlestick injuries or blood borne infections HIV; Hepatitis B; Hepatitis C: (</w:t>
            </w:r>
            <w:r w:rsidRPr="00E57CDB">
              <w:rPr>
                <w:rFonts w:ascii="Calibri" w:eastAsia="Calibri" w:hAnsi="Calibri" w:cs="Times New Roman"/>
                <w:i/>
                <w:sz w:val="24"/>
                <w:szCs w:val="24"/>
              </w:rPr>
              <w:t>e.g.</w:t>
            </w:r>
            <w:r w:rsidRPr="00E57CDB">
              <w:rPr>
                <w:rFonts w:ascii="Calibri" w:eastAsia="Calibri" w:hAnsi="Calibri" w:cs="Times New Roman"/>
                <w:sz w:val="24"/>
                <w:szCs w:val="24"/>
              </w:rPr>
              <w:t xml:space="preserve"> </w:t>
            </w:r>
            <w:r w:rsidRPr="00E57CDB">
              <w:rPr>
                <w:rFonts w:ascii="Calibri" w:eastAsia="Calibri" w:hAnsi="Calibri" w:cs="Times New Roman"/>
                <w:i/>
                <w:sz w:val="24"/>
                <w:szCs w:val="24"/>
              </w:rPr>
              <w:t>site supervisors; site work, grounds or buildings maintenance, gardeners; some carers).</w:t>
            </w:r>
          </w:p>
        </w:tc>
        <w:tc>
          <w:tcPr>
            <w:tcW w:w="720" w:type="dxa"/>
            <w:vAlign w:val="center"/>
          </w:tcPr>
          <w:p w14:paraId="433BC347"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t>X</w:t>
            </w:r>
          </w:p>
        </w:tc>
        <w:tc>
          <w:tcPr>
            <w:tcW w:w="600" w:type="dxa"/>
            <w:gridSpan w:val="2"/>
            <w:vAlign w:val="center"/>
          </w:tcPr>
          <w:p w14:paraId="66BF5887"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r>
      <w:tr w:rsidR="00E57CDB" w:rsidRPr="00E57CDB" w14:paraId="39A6F440" w14:textId="77777777" w:rsidTr="001A7DBC">
        <w:tc>
          <w:tcPr>
            <w:tcW w:w="468" w:type="dxa"/>
          </w:tcPr>
          <w:p w14:paraId="78B51C61"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t>15</w:t>
            </w:r>
          </w:p>
        </w:tc>
        <w:tc>
          <w:tcPr>
            <w:tcW w:w="8760" w:type="dxa"/>
          </w:tcPr>
          <w:p w14:paraId="570EBD4F" w14:textId="77777777" w:rsidR="00E57CDB" w:rsidRPr="00E57CDB" w:rsidRDefault="00E57CDB" w:rsidP="00E57CDB">
            <w:pPr>
              <w:spacing w:after="0"/>
              <w:jc w:val="both"/>
              <w:rPr>
                <w:rFonts w:ascii="Calibri" w:eastAsia="Calibri" w:hAnsi="Calibri" w:cs="Times New Roman"/>
                <w:i/>
                <w:sz w:val="24"/>
                <w:szCs w:val="24"/>
              </w:rPr>
            </w:pPr>
            <w:r w:rsidRPr="00E57CDB">
              <w:rPr>
                <w:rFonts w:ascii="Calibri" w:eastAsia="Calibri" w:hAnsi="Calibri" w:cs="Times New Roman"/>
                <w:sz w:val="24"/>
                <w:szCs w:val="24"/>
              </w:rPr>
              <w:t xml:space="preserve">Work that may bring the employee into contact with rats, rat contaminated ground or other animals or livestock </w:t>
            </w:r>
            <w:r w:rsidRPr="00E57CDB">
              <w:rPr>
                <w:rFonts w:ascii="Calibri" w:eastAsia="Calibri" w:hAnsi="Calibri" w:cs="Times New Roman"/>
                <w:i/>
                <w:sz w:val="24"/>
                <w:szCs w:val="24"/>
              </w:rPr>
              <w:t xml:space="preserve">(e.g. risk of </w:t>
            </w:r>
            <w:proofErr w:type="spellStart"/>
            <w:r w:rsidRPr="00E57CDB">
              <w:rPr>
                <w:rFonts w:ascii="Calibri" w:eastAsia="Calibri" w:hAnsi="Calibri" w:cs="Times New Roman"/>
                <w:i/>
                <w:sz w:val="24"/>
                <w:szCs w:val="24"/>
              </w:rPr>
              <w:t>weils</w:t>
            </w:r>
            <w:proofErr w:type="spellEnd"/>
            <w:r w:rsidRPr="00E57CDB">
              <w:rPr>
                <w:rFonts w:ascii="Calibri" w:eastAsia="Calibri" w:hAnsi="Calibri" w:cs="Times New Roman"/>
                <w:i/>
                <w:sz w:val="24"/>
                <w:szCs w:val="24"/>
              </w:rPr>
              <w:t xml:space="preserve"> disease, other animal borne diseases, zoonoses).</w:t>
            </w:r>
          </w:p>
        </w:tc>
        <w:tc>
          <w:tcPr>
            <w:tcW w:w="720" w:type="dxa"/>
            <w:vAlign w:val="center"/>
          </w:tcPr>
          <w:p w14:paraId="6B815424"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t>X</w:t>
            </w:r>
          </w:p>
        </w:tc>
        <w:tc>
          <w:tcPr>
            <w:tcW w:w="600" w:type="dxa"/>
            <w:gridSpan w:val="2"/>
            <w:vAlign w:val="center"/>
          </w:tcPr>
          <w:p w14:paraId="5B85DE1D"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r>
      <w:tr w:rsidR="00E57CDB" w:rsidRPr="00E57CDB" w14:paraId="6991FF26" w14:textId="77777777" w:rsidTr="001A7DBC">
        <w:tc>
          <w:tcPr>
            <w:tcW w:w="468" w:type="dxa"/>
          </w:tcPr>
          <w:p w14:paraId="54F4FC70"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t>16</w:t>
            </w:r>
          </w:p>
        </w:tc>
        <w:tc>
          <w:tcPr>
            <w:tcW w:w="8760" w:type="dxa"/>
          </w:tcPr>
          <w:p w14:paraId="55852F93" w14:textId="77777777" w:rsidR="00E57CDB" w:rsidRPr="00E57CDB" w:rsidRDefault="00E57CDB" w:rsidP="00E57CDB">
            <w:pPr>
              <w:spacing w:after="0"/>
              <w:jc w:val="both"/>
              <w:rPr>
                <w:rFonts w:ascii="Calibri" w:eastAsia="Calibri" w:hAnsi="Calibri" w:cs="Times New Roman"/>
                <w:sz w:val="24"/>
                <w:szCs w:val="24"/>
              </w:rPr>
            </w:pPr>
            <w:r w:rsidRPr="00E57CDB">
              <w:rPr>
                <w:rFonts w:ascii="Calibri" w:eastAsia="Calibri" w:hAnsi="Calibri" w:cs="Times New Roman"/>
                <w:sz w:val="24"/>
                <w:szCs w:val="24"/>
              </w:rPr>
              <w:t>Manual</w:t>
            </w:r>
            <w:r w:rsidRPr="00E57CDB">
              <w:rPr>
                <w:rFonts w:ascii="Calibri" w:eastAsia="Calibri" w:hAnsi="Calibri" w:cs="Times New Roman"/>
                <w:i/>
                <w:sz w:val="24"/>
                <w:szCs w:val="24"/>
              </w:rPr>
              <w:t xml:space="preserve"> </w:t>
            </w:r>
            <w:r w:rsidRPr="00E57CDB">
              <w:rPr>
                <w:rFonts w:ascii="Calibri" w:eastAsia="Calibri" w:hAnsi="Calibri" w:cs="Times New Roman"/>
                <w:sz w:val="24"/>
                <w:szCs w:val="24"/>
              </w:rPr>
              <w:t xml:space="preserve">handling </w:t>
            </w:r>
            <w:r w:rsidRPr="00E57CDB">
              <w:rPr>
                <w:rFonts w:ascii="Calibri" w:eastAsia="Calibri" w:hAnsi="Calibri" w:cs="Times New Roman"/>
                <w:i/>
                <w:sz w:val="24"/>
                <w:szCs w:val="24"/>
              </w:rPr>
              <w:t>(other than routine office/administrative lifting and carrying e.g. assisting / moving service users with mobility problems, portering type activities).</w:t>
            </w:r>
          </w:p>
        </w:tc>
        <w:tc>
          <w:tcPr>
            <w:tcW w:w="720" w:type="dxa"/>
            <w:vAlign w:val="center"/>
          </w:tcPr>
          <w:p w14:paraId="717F00E7"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t>X</w:t>
            </w:r>
          </w:p>
        </w:tc>
        <w:tc>
          <w:tcPr>
            <w:tcW w:w="600" w:type="dxa"/>
            <w:gridSpan w:val="2"/>
            <w:vAlign w:val="center"/>
          </w:tcPr>
          <w:p w14:paraId="30528A57"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r>
      <w:tr w:rsidR="00E57CDB" w:rsidRPr="00E57CDB" w14:paraId="3978C367" w14:textId="77777777" w:rsidTr="001A7DBC">
        <w:tc>
          <w:tcPr>
            <w:tcW w:w="468" w:type="dxa"/>
          </w:tcPr>
          <w:p w14:paraId="20F642F4"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t>17</w:t>
            </w:r>
          </w:p>
        </w:tc>
        <w:tc>
          <w:tcPr>
            <w:tcW w:w="8760" w:type="dxa"/>
          </w:tcPr>
          <w:p w14:paraId="22733E91" w14:textId="77777777" w:rsidR="00E57CDB" w:rsidRPr="00E57CDB" w:rsidRDefault="00E57CDB" w:rsidP="00E57CDB">
            <w:pPr>
              <w:spacing w:after="0"/>
              <w:jc w:val="both"/>
              <w:rPr>
                <w:rFonts w:ascii="Calibri" w:eastAsia="Calibri" w:hAnsi="Calibri" w:cs="Times New Roman"/>
                <w:sz w:val="24"/>
                <w:szCs w:val="24"/>
              </w:rPr>
            </w:pPr>
            <w:r w:rsidRPr="00E57CDB">
              <w:rPr>
                <w:rFonts w:ascii="Calibri" w:eastAsia="Calibri" w:hAnsi="Calibri" w:cs="Times New Roman"/>
                <w:sz w:val="24"/>
                <w:szCs w:val="24"/>
              </w:rPr>
              <w:t xml:space="preserve">Working with vulnerable service users </w:t>
            </w:r>
            <w:r w:rsidRPr="00E57CDB">
              <w:rPr>
                <w:rFonts w:ascii="Calibri" w:eastAsia="Calibri" w:hAnsi="Calibri" w:cs="Times New Roman"/>
                <w:i/>
                <w:sz w:val="24"/>
                <w:szCs w:val="24"/>
              </w:rPr>
              <w:t>(e.g. children with disabilities; the elderly; children/adults with learning difficulties; alcohol/drug abusers).</w:t>
            </w:r>
          </w:p>
        </w:tc>
        <w:tc>
          <w:tcPr>
            <w:tcW w:w="720" w:type="dxa"/>
            <w:vAlign w:val="center"/>
          </w:tcPr>
          <w:p w14:paraId="3A3415CC"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t>X</w:t>
            </w:r>
          </w:p>
        </w:tc>
        <w:tc>
          <w:tcPr>
            <w:tcW w:w="600" w:type="dxa"/>
            <w:gridSpan w:val="2"/>
            <w:vAlign w:val="center"/>
          </w:tcPr>
          <w:p w14:paraId="7B34F3C5"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r>
      <w:tr w:rsidR="00E57CDB" w:rsidRPr="00E57CDB" w14:paraId="2ECE16B0" w14:textId="77777777" w:rsidTr="001A7DBC">
        <w:tc>
          <w:tcPr>
            <w:tcW w:w="468" w:type="dxa"/>
          </w:tcPr>
          <w:p w14:paraId="68ED238D"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t>18</w:t>
            </w:r>
          </w:p>
        </w:tc>
        <w:tc>
          <w:tcPr>
            <w:tcW w:w="8760" w:type="dxa"/>
          </w:tcPr>
          <w:p w14:paraId="6C79CFF5" w14:textId="77777777" w:rsidR="00E57CDB" w:rsidRPr="00E57CDB" w:rsidRDefault="00E57CDB" w:rsidP="00E57CDB">
            <w:pPr>
              <w:spacing w:after="0"/>
              <w:jc w:val="both"/>
              <w:rPr>
                <w:rFonts w:ascii="Calibri" w:eastAsia="Calibri" w:hAnsi="Calibri" w:cs="Times New Roman"/>
                <w:i/>
                <w:sz w:val="24"/>
                <w:szCs w:val="24"/>
              </w:rPr>
            </w:pPr>
            <w:r w:rsidRPr="00E57CDB">
              <w:rPr>
                <w:rFonts w:ascii="Calibri" w:eastAsia="Calibri" w:hAnsi="Calibri" w:cs="Times New Roman"/>
                <w:sz w:val="24"/>
                <w:szCs w:val="24"/>
              </w:rPr>
              <w:t xml:space="preserve">Work involving repetitive movements or forced posture </w:t>
            </w:r>
            <w:r w:rsidRPr="00E57CDB">
              <w:rPr>
                <w:rFonts w:ascii="Calibri" w:eastAsia="Calibri" w:hAnsi="Calibri" w:cs="Times New Roman"/>
                <w:i/>
                <w:sz w:val="24"/>
                <w:szCs w:val="24"/>
              </w:rPr>
              <w:t>(e.g. twisting, screwing, movements of the hands wrists, arms and/or shoulders awkward body and limb posture or excessive force, bending, kneeling).</w:t>
            </w:r>
          </w:p>
        </w:tc>
        <w:tc>
          <w:tcPr>
            <w:tcW w:w="720" w:type="dxa"/>
            <w:vAlign w:val="center"/>
          </w:tcPr>
          <w:p w14:paraId="182BCDE3"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c>
          <w:tcPr>
            <w:tcW w:w="600" w:type="dxa"/>
            <w:gridSpan w:val="2"/>
            <w:vAlign w:val="center"/>
          </w:tcPr>
          <w:p w14:paraId="638635E2"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t>X</w:t>
            </w:r>
          </w:p>
        </w:tc>
      </w:tr>
      <w:tr w:rsidR="00E57CDB" w:rsidRPr="00E57CDB" w14:paraId="204029FA" w14:textId="77777777" w:rsidTr="001A7DBC">
        <w:tc>
          <w:tcPr>
            <w:tcW w:w="468" w:type="dxa"/>
          </w:tcPr>
          <w:p w14:paraId="334933E2"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t>19</w:t>
            </w:r>
          </w:p>
        </w:tc>
        <w:tc>
          <w:tcPr>
            <w:tcW w:w="8760" w:type="dxa"/>
          </w:tcPr>
          <w:p w14:paraId="1A5825B1" w14:textId="77777777" w:rsidR="00E57CDB" w:rsidRPr="00E57CDB" w:rsidRDefault="00E57CDB" w:rsidP="00E57CDB">
            <w:pPr>
              <w:spacing w:after="0"/>
              <w:jc w:val="both"/>
              <w:rPr>
                <w:rFonts w:ascii="Calibri" w:eastAsia="Calibri" w:hAnsi="Calibri" w:cs="Times New Roman"/>
                <w:i/>
                <w:sz w:val="24"/>
                <w:szCs w:val="24"/>
              </w:rPr>
            </w:pPr>
            <w:r w:rsidRPr="00E57CDB">
              <w:rPr>
                <w:rFonts w:ascii="Calibri" w:eastAsia="Calibri" w:hAnsi="Calibri" w:cs="Times New Roman"/>
                <w:sz w:val="24"/>
                <w:szCs w:val="24"/>
              </w:rPr>
              <w:t xml:space="preserve">Work as a regular display screen user </w:t>
            </w:r>
            <w:r w:rsidRPr="00E57CDB">
              <w:rPr>
                <w:rFonts w:ascii="Calibri" w:eastAsia="Calibri" w:hAnsi="Calibri" w:cs="Times New Roman"/>
                <w:i/>
                <w:sz w:val="24"/>
                <w:szCs w:val="24"/>
              </w:rPr>
              <w:t xml:space="preserve">(where more than </w:t>
            </w:r>
            <w:r w:rsidRPr="00E57CDB">
              <w:rPr>
                <w:rFonts w:ascii="Calibri" w:eastAsia="Calibri" w:hAnsi="Calibri" w:cs="Times New Roman"/>
                <w:i/>
                <w:sz w:val="24"/>
                <w:szCs w:val="24"/>
                <w:vertAlign w:val="superscript"/>
              </w:rPr>
              <w:t>1</w:t>
            </w:r>
            <w:r w:rsidRPr="00E57CDB">
              <w:rPr>
                <w:rFonts w:ascii="Calibri" w:eastAsia="Calibri" w:hAnsi="Calibri" w:cs="Times New Roman"/>
                <w:i/>
                <w:sz w:val="24"/>
                <w:szCs w:val="24"/>
              </w:rPr>
              <w:t>/</w:t>
            </w:r>
            <w:r w:rsidRPr="00E57CDB">
              <w:rPr>
                <w:rFonts w:ascii="Calibri" w:eastAsia="Calibri" w:hAnsi="Calibri" w:cs="Times New Roman"/>
                <w:i/>
                <w:sz w:val="24"/>
                <w:szCs w:val="24"/>
                <w:vertAlign w:val="subscript"/>
              </w:rPr>
              <w:t>3</w:t>
            </w:r>
            <w:r w:rsidRPr="00E57CDB">
              <w:rPr>
                <w:rFonts w:ascii="Calibri" w:eastAsia="Calibri" w:hAnsi="Calibri" w:cs="Times New Roman"/>
                <w:i/>
                <w:sz w:val="24"/>
                <w:szCs w:val="24"/>
              </w:rPr>
              <w:t xml:space="preserve"> of a person's time is spent using DSE continuously over any 1-month period).</w:t>
            </w:r>
          </w:p>
        </w:tc>
        <w:tc>
          <w:tcPr>
            <w:tcW w:w="720" w:type="dxa"/>
            <w:vAlign w:val="center"/>
          </w:tcPr>
          <w:p w14:paraId="42AAC0CE"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t>X</w:t>
            </w:r>
          </w:p>
        </w:tc>
        <w:tc>
          <w:tcPr>
            <w:tcW w:w="600" w:type="dxa"/>
            <w:gridSpan w:val="2"/>
            <w:vAlign w:val="center"/>
          </w:tcPr>
          <w:p w14:paraId="2BB37FF2"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r>
    </w:tbl>
    <w:p w14:paraId="2A7909BB" w14:textId="77777777" w:rsidR="00F61330" w:rsidRPr="00E57CDB" w:rsidRDefault="00F61330" w:rsidP="00E57CDB">
      <w:pPr>
        <w:spacing w:after="0"/>
        <w:rPr>
          <w:rFonts w:ascii="Calibri" w:eastAsia="Calibri" w:hAnsi="Calibri" w:cs="Times New Roman"/>
          <w:sz w:val="24"/>
          <w:szCs w:val="24"/>
        </w:rPr>
      </w:pPr>
    </w:p>
    <w:p w14:paraId="7A13BF3A" w14:textId="77777777" w:rsidR="00E57CDB" w:rsidRPr="00E57CDB" w:rsidRDefault="00E57CDB" w:rsidP="00E57CDB">
      <w:pPr>
        <w:spacing w:after="0"/>
        <w:rPr>
          <w:rFonts w:ascii="Calibri" w:eastAsia="Calibri" w:hAnsi="Calibri" w:cs="Times New Roman"/>
          <w:b/>
          <w:sz w:val="24"/>
          <w:szCs w:val="24"/>
        </w:rPr>
      </w:pPr>
    </w:p>
    <w:p w14:paraId="5336C741" w14:textId="77777777" w:rsidR="00E57CDB" w:rsidRPr="00E57CDB" w:rsidRDefault="00E57CDB" w:rsidP="00E57CDB">
      <w:pPr>
        <w:spacing w:after="0" w:line="240" w:lineRule="auto"/>
        <w:jc w:val="both"/>
        <w:rPr>
          <w:rFonts w:ascii="Arial" w:eastAsia="Times New Roman" w:hAnsi="Arial" w:cs="Times New Roman"/>
          <w:vanish/>
          <w:color w:val="0000FF"/>
          <w:sz w:val="24"/>
          <w:szCs w:val="24"/>
        </w:rPr>
      </w:pPr>
    </w:p>
    <w:p w14:paraId="7786DC28" w14:textId="77777777" w:rsidR="00E57CDB" w:rsidRPr="00E57CDB" w:rsidRDefault="00E57CDB" w:rsidP="00E57CDB">
      <w:pPr>
        <w:spacing w:after="0" w:line="240" w:lineRule="auto"/>
        <w:jc w:val="both"/>
        <w:rPr>
          <w:rFonts w:ascii="Arial" w:eastAsia="Times New Roman" w:hAnsi="Arial" w:cs="Arial"/>
          <w:sz w:val="24"/>
          <w:szCs w:val="24"/>
        </w:rPr>
      </w:pPr>
    </w:p>
    <w:p w14:paraId="0BB8D8AE" w14:textId="77777777" w:rsidR="00E57CDB" w:rsidRPr="00E57CDB" w:rsidRDefault="00E57CDB" w:rsidP="00E57CDB">
      <w:pPr>
        <w:spacing w:after="0"/>
        <w:ind w:left="5248"/>
        <w:jc w:val="both"/>
        <w:rPr>
          <w:rFonts w:ascii="Calibri" w:eastAsia="Calibri" w:hAnsi="Calibri" w:cs="Times New Roman"/>
          <w:sz w:val="24"/>
          <w:szCs w:val="24"/>
        </w:rPr>
      </w:pPr>
      <w:r w:rsidRPr="00E57CDB">
        <w:rPr>
          <w:rFonts w:ascii="Calibri" w:eastAsia="Calibri" w:hAnsi="Calibri" w:cs="Times New Roman"/>
          <w:b/>
          <w:sz w:val="24"/>
          <w:szCs w:val="24"/>
        </w:rPr>
        <w:t xml:space="preserve"> </w:t>
      </w:r>
    </w:p>
    <w:p w14:paraId="1EF6A5B3" w14:textId="77777777" w:rsidR="00D9599F" w:rsidRDefault="00D9599F"/>
    <w:sectPr w:rsidR="00D9599F">
      <w:pgSz w:w="11909" w:h="16838"/>
      <w:pgMar w:top="563" w:right="991" w:bottom="612"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7136E5"/>
    <w:multiLevelType w:val="hybridMultilevel"/>
    <w:tmpl w:val="EA181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113834"/>
    <w:multiLevelType w:val="hybridMultilevel"/>
    <w:tmpl w:val="1DEA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450270">
    <w:abstractNumId w:val="0"/>
  </w:num>
  <w:num w:numId="2" w16cid:durableId="622463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DB"/>
    <w:rsid w:val="000044D9"/>
    <w:rsid w:val="00010743"/>
    <w:rsid w:val="000111BC"/>
    <w:rsid w:val="00015A0F"/>
    <w:rsid w:val="00030079"/>
    <w:rsid w:val="000300E9"/>
    <w:rsid w:val="00044C39"/>
    <w:rsid w:val="000903E3"/>
    <w:rsid w:val="000957F1"/>
    <w:rsid w:val="000A0113"/>
    <w:rsid w:val="000A0EE7"/>
    <w:rsid w:val="000A12D0"/>
    <w:rsid w:val="000A794F"/>
    <w:rsid w:val="000B095F"/>
    <w:rsid w:val="000B3275"/>
    <w:rsid w:val="000B58F5"/>
    <w:rsid w:val="000D0BE2"/>
    <w:rsid w:val="000E08EF"/>
    <w:rsid w:val="000F1D8E"/>
    <w:rsid w:val="000F42B4"/>
    <w:rsid w:val="00103CAB"/>
    <w:rsid w:val="00105D8A"/>
    <w:rsid w:val="00123E37"/>
    <w:rsid w:val="0012461A"/>
    <w:rsid w:val="00131251"/>
    <w:rsid w:val="001456CE"/>
    <w:rsid w:val="001553B9"/>
    <w:rsid w:val="001559D6"/>
    <w:rsid w:val="00155CDB"/>
    <w:rsid w:val="001575B6"/>
    <w:rsid w:val="0016795A"/>
    <w:rsid w:val="00175F6A"/>
    <w:rsid w:val="0018675C"/>
    <w:rsid w:val="00194216"/>
    <w:rsid w:val="001A3BFF"/>
    <w:rsid w:val="001A7DBC"/>
    <w:rsid w:val="001D459B"/>
    <w:rsid w:val="001E2F5C"/>
    <w:rsid w:val="001F3E30"/>
    <w:rsid w:val="001F44F2"/>
    <w:rsid w:val="002127B9"/>
    <w:rsid w:val="0022259F"/>
    <w:rsid w:val="0022287D"/>
    <w:rsid w:val="00226025"/>
    <w:rsid w:val="00226CD1"/>
    <w:rsid w:val="00235AFA"/>
    <w:rsid w:val="00256C14"/>
    <w:rsid w:val="00256D6A"/>
    <w:rsid w:val="00277C51"/>
    <w:rsid w:val="002864B8"/>
    <w:rsid w:val="002B58A1"/>
    <w:rsid w:val="002B5EBD"/>
    <w:rsid w:val="002C1E0D"/>
    <w:rsid w:val="002D055C"/>
    <w:rsid w:val="002E205D"/>
    <w:rsid w:val="002F790A"/>
    <w:rsid w:val="00305978"/>
    <w:rsid w:val="00320DF2"/>
    <w:rsid w:val="00336A59"/>
    <w:rsid w:val="00340EA8"/>
    <w:rsid w:val="00343CD7"/>
    <w:rsid w:val="00351FCC"/>
    <w:rsid w:val="0035264D"/>
    <w:rsid w:val="00356602"/>
    <w:rsid w:val="003760E4"/>
    <w:rsid w:val="00383E6A"/>
    <w:rsid w:val="0039738B"/>
    <w:rsid w:val="003B01AC"/>
    <w:rsid w:val="003E0957"/>
    <w:rsid w:val="003F0516"/>
    <w:rsid w:val="0042510E"/>
    <w:rsid w:val="00446243"/>
    <w:rsid w:val="00450A63"/>
    <w:rsid w:val="00453588"/>
    <w:rsid w:val="00457FB6"/>
    <w:rsid w:val="004646F8"/>
    <w:rsid w:val="004A7D29"/>
    <w:rsid w:val="004B5698"/>
    <w:rsid w:val="004C0940"/>
    <w:rsid w:val="004F4833"/>
    <w:rsid w:val="00501D3C"/>
    <w:rsid w:val="00517518"/>
    <w:rsid w:val="005608C3"/>
    <w:rsid w:val="005730B7"/>
    <w:rsid w:val="00584AAE"/>
    <w:rsid w:val="005A5CEE"/>
    <w:rsid w:val="005B3497"/>
    <w:rsid w:val="005B471C"/>
    <w:rsid w:val="005E157E"/>
    <w:rsid w:val="005F25F6"/>
    <w:rsid w:val="005F386D"/>
    <w:rsid w:val="00601F30"/>
    <w:rsid w:val="00612503"/>
    <w:rsid w:val="00620D84"/>
    <w:rsid w:val="00621057"/>
    <w:rsid w:val="0062239A"/>
    <w:rsid w:val="00632E44"/>
    <w:rsid w:val="006361F8"/>
    <w:rsid w:val="0066204E"/>
    <w:rsid w:val="00673A8C"/>
    <w:rsid w:val="0067615D"/>
    <w:rsid w:val="00676F95"/>
    <w:rsid w:val="00680978"/>
    <w:rsid w:val="00695360"/>
    <w:rsid w:val="006A5DF4"/>
    <w:rsid w:val="006B0F69"/>
    <w:rsid w:val="006C0DEC"/>
    <w:rsid w:val="006C0E77"/>
    <w:rsid w:val="006C7190"/>
    <w:rsid w:val="006E26DC"/>
    <w:rsid w:val="006E3278"/>
    <w:rsid w:val="006E54B8"/>
    <w:rsid w:val="006E5632"/>
    <w:rsid w:val="006E64ED"/>
    <w:rsid w:val="006F1FBD"/>
    <w:rsid w:val="00711915"/>
    <w:rsid w:val="00712F46"/>
    <w:rsid w:val="00721421"/>
    <w:rsid w:val="007235AB"/>
    <w:rsid w:val="00724231"/>
    <w:rsid w:val="00725336"/>
    <w:rsid w:val="007436EB"/>
    <w:rsid w:val="00746A5C"/>
    <w:rsid w:val="00764A99"/>
    <w:rsid w:val="00765ACA"/>
    <w:rsid w:val="00771B70"/>
    <w:rsid w:val="00773BE3"/>
    <w:rsid w:val="00786CCE"/>
    <w:rsid w:val="007B1DED"/>
    <w:rsid w:val="007D7D5C"/>
    <w:rsid w:val="008155BB"/>
    <w:rsid w:val="00820718"/>
    <w:rsid w:val="00821C77"/>
    <w:rsid w:val="00832562"/>
    <w:rsid w:val="008369F1"/>
    <w:rsid w:val="008405BD"/>
    <w:rsid w:val="00851166"/>
    <w:rsid w:val="00860CB4"/>
    <w:rsid w:val="0086610F"/>
    <w:rsid w:val="00887AFB"/>
    <w:rsid w:val="008913C2"/>
    <w:rsid w:val="008A0C29"/>
    <w:rsid w:val="008A5C31"/>
    <w:rsid w:val="008A5F4C"/>
    <w:rsid w:val="008B6559"/>
    <w:rsid w:val="008E5386"/>
    <w:rsid w:val="008F3DC8"/>
    <w:rsid w:val="00902AC9"/>
    <w:rsid w:val="00914E13"/>
    <w:rsid w:val="00920E46"/>
    <w:rsid w:val="00924F80"/>
    <w:rsid w:val="00927F27"/>
    <w:rsid w:val="0094484A"/>
    <w:rsid w:val="0097756D"/>
    <w:rsid w:val="009A37BC"/>
    <w:rsid w:val="009A6C86"/>
    <w:rsid w:val="009B1269"/>
    <w:rsid w:val="009B236B"/>
    <w:rsid w:val="009C2E8D"/>
    <w:rsid w:val="009C3D7B"/>
    <w:rsid w:val="009D6895"/>
    <w:rsid w:val="009E3ADA"/>
    <w:rsid w:val="00A04D9A"/>
    <w:rsid w:val="00A143C7"/>
    <w:rsid w:val="00A216EB"/>
    <w:rsid w:val="00A34EE5"/>
    <w:rsid w:val="00A44DAE"/>
    <w:rsid w:val="00A53649"/>
    <w:rsid w:val="00A6560D"/>
    <w:rsid w:val="00A66A45"/>
    <w:rsid w:val="00A72E40"/>
    <w:rsid w:val="00A81385"/>
    <w:rsid w:val="00A81C45"/>
    <w:rsid w:val="00A901F4"/>
    <w:rsid w:val="00A90AFE"/>
    <w:rsid w:val="00A910A9"/>
    <w:rsid w:val="00A921E1"/>
    <w:rsid w:val="00AD2B78"/>
    <w:rsid w:val="00AF2D0C"/>
    <w:rsid w:val="00AF5176"/>
    <w:rsid w:val="00B21762"/>
    <w:rsid w:val="00B426D8"/>
    <w:rsid w:val="00B53BC8"/>
    <w:rsid w:val="00B55E2E"/>
    <w:rsid w:val="00B7614A"/>
    <w:rsid w:val="00B8123C"/>
    <w:rsid w:val="00B8568B"/>
    <w:rsid w:val="00B874C9"/>
    <w:rsid w:val="00BC33A5"/>
    <w:rsid w:val="00BC5142"/>
    <w:rsid w:val="00BD6D4D"/>
    <w:rsid w:val="00BF20E6"/>
    <w:rsid w:val="00BF2840"/>
    <w:rsid w:val="00C31947"/>
    <w:rsid w:val="00C42258"/>
    <w:rsid w:val="00C552CD"/>
    <w:rsid w:val="00C70384"/>
    <w:rsid w:val="00C83357"/>
    <w:rsid w:val="00C906D2"/>
    <w:rsid w:val="00CA21E8"/>
    <w:rsid w:val="00CA6B94"/>
    <w:rsid w:val="00CA6CFF"/>
    <w:rsid w:val="00CC0B40"/>
    <w:rsid w:val="00CC4872"/>
    <w:rsid w:val="00CD36B4"/>
    <w:rsid w:val="00CD7D33"/>
    <w:rsid w:val="00CF1F1D"/>
    <w:rsid w:val="00D02745"/>
    <w:rsid w:val="00D3613B"/>
    <w:rsid w:val="00D37BC6"/>
    <w:rsid w:val="00D82F73"/>
    <w:rsid w:val="00D83714"/>
    <w:rsid w:val="00D9599F"/>
    <w:rsid w:val="00DC05AC"/>
    <w:rsid w:val="00DC1585"/>
    <w:rsid w:val="00DE490A"/>
    <w:rsid w:val="00DF16B5"/>
    <w:rsid w:val="00DF567D"/>
    <w:rsid w:val="00DF7DA0"/>
    <w:rsid w:val="00E10909"/>
    <w:rsid w:val="00E171EF"/>
    <w:rsid w:val="00E43174"/>
    <w:rsid w:val="00E57CDB"/>
    <w:rsid w:val="00E70753"/>
    <w:rsid w:val="00EA6DF2"/>
    <w:rsid w:val="00EB11D3"/>
    <w:rsid w:val="00EC6BBC"/>
    <w:rsid w:val="00ED0462"/>
    <w:rsid w:val="00EE109E"/>
    <w:rsid w:val="00EE4DFD"/>
    <w:rsid w:val="00F06954"/>
    <w:rsid w:val="00F15BCD"/>
    <w:rsid w:val="00F25AC7"/>
    <w:rsid w:val="00F52FA4"/>
    <w:rsid w:val="00F5599B"/>
    <w:rsid w:val="00F61330"/>
    <w:rsid w:val="00F82BE8"/>
    <w:rsid w:val="00FA1878"/>
    <w:rsid w:val="00FA7B59"/>
    <w:rsid w:val="00FB557D"/>
    <w:rsid w:val="00FB5B32"/>
    <w:rsid w:val="00FC569F"/>
    <w:rsid w:val="00FE56D8"/>
    <w:rsid w:val="00FF7EA4"/>
    <w:rsid w:val="0188A5EE"/>
    <w:rsid w:val="0239CFD2"/>
    <w:rsid w:val="03257D2F"/>
    <w:rsid w:val="03BB6761"/>
    <w:rsid w:val="050B253C"/>
    <w:rsid w:val="059AD2B2"/>
    <w:rsid w:val="08067D99"/>
    <w:rsid w:val="08144420"/>
    <w:rsid w:val="08B243C2"/>
    <w:rsid w:val="0A3CC25B"/>
    <w:rsid w:val="0AE6CD80"/>
    <w:rsid w:val="0C02F1D8"/>
    <w:rsid w:val="0C93D6B6"/>
    <w:rsid w:val="0DB69A10"/>
    <w:rsid w:val="0DCCC468"/>
    <w:rsid w:val="0DE3A43A"/>
    <w:rsid w:val="0E9A82F2"/>
    <w:rsid w:val="0F70EFA3"/>
    <w:rsid w:val="12E9490E"/>
    <w:rsid w:val="130C712D"/>
    <w:rsid w:val="157495AA"/>
    <w:rsid w:val="15E36B28"/>
    <w:rsid w:val="16951E2E"/>
    <w:rsid w:val="18A449E1"/>
    <w:rsid w:val="19488DE5"/>
    <w:rsid w:val="195540F4"/>
    <w:rsid w:val="196A1238"/>
    <w:rsid w:val="1A817E85"/>
    <w:rsid w:val="1CB947C0"/>
    <w:rsid w:val="1CFA7D7E"/>
    <w:rsid w:val="1EBBA068"/>
    <w:rsid w:val="20018956"/>
    <w:rsid w:val="20102063"/>
    <w:rsid w:val="20FE7DD9"/>
    <w:rsid w:val="21B22E81"/>
    <w:rsid w:val="22783FEE"/>
    <w:rsid w:val="237F9EE3"/>
    <w:rsid w:val="23810D80"/>
    <w:rsid w:val="245A296A"/>
    <w:rsid w:val="24D6CECD"/>
    <w:rsid w:val="24EF350A"/>
    <w:rsid w:val="287DF834"/>
    <w:rsid w:val="296F18AF"/>
    <w:rsid w:val="29E23D6E"/>
    <w:rsid w:val="2A201536"/>
    <w:rsid w:val="2BE3C985"/>
    <w:rsid w:val="2C480B09"/>
    <w:rsid w:val="2C852B50"/>
    <w:rsid w:val="2EA39CE5"/>
    <w:rsid w:val="2ED1030C"/>
    <w:rsid w:val="2EDCB4A0"/>
    <w:rsid w:val="2EFA869E"/>
    <w:rsid w:val="30198A53"/>
    <w:rsid w:val="30C5E1AC"/>
    <w:rsid w:val="30F0B6AA"/>
    <w:rsid w:val="32B97B6C"/>
    <w:rsid w:val="33C4149F"/>
    <w:rsid w:val="35BA7049"/>
    <w:rsid w:val="37D9C9EF"/>
    <w:rsid w:val="37F03F00"/>
    <w:rsid w:val="37FA9586"/>
    <w:rsid w:val="392A6211"/>
    <w:rsid w:val="39A08FA1"/>
    <w:rsid w:val="3A8BA654"/>
    <w:rsid w:val="3AB81CBB"/>
    <w:rsid w:val="3C46F194"/>
    <w:rsid w:val="3D011F2E"/>
    <w:rsid w:val="3D03664D"/>
    <w:rsid w:val="3D686724"/>
    <w:rsid w:val="3DF8A3F8"/>
    <w:rsid w:val="3F458778"/>
    <w:rsid w:val="40D581F5"/>
    <w:rsid w:val="411D2C55"/>
    <w:rsid w:val="44AD176C"/>
    <w:rsid w:val="456562C9"/>
    <w:rsid w:val="4645B1B8"/>
    <w:rsid w:val="468F8735"/>
    <w:rsid w:val="46F97CD4"/>
    <w:rsid w:val="4794D334"/>
    <w:rsid w:val="47E59117"/>
    <w:rsid w:val="484AF3E4"/>
    <w:rsid w:val="486C7449"/>
    <w:rsid w:val="48AB703E"/>
    <w:rsid w:val="48FF0B46"/>
    <w:rsid w:val="4913A0EC"/>
    <w:rsid w:val="49FAE84F"/>
    <w:rsid w:val="4A98F0E5"/>
    <w:rsid w:val="4B77F284"/>
    <w:rsid w:val="4BF4ACE0"/>
    <w:rsid w:val="4DD52237"/>
    <w:rsid w:val="51493272"/>
    <w:rsid w:val="51C38471"/>
    <w:rsid w:val="5983E519"/>
    <w:rsid w:val="59F746E9"/>
    <w:rsid w:val="5A11B1B3"/>
    <w:rsid w:val="5A92E003"/>
    <w:rsid w:val="5BCF9705"/>
    <w:rsid w:val="5C45BF3A"/>
    <w:rsid w:val="5DDC1A0D"/>
    <w:rsid w:val="5E8C45F9"/>
    <w:rsid w:val="5EAB5271"/>
    <w:rsid w:val="5ECEB966"/>
    <w:rsid w:val="5FEBE65C"/>
    <w:rsid w:val="5FFFF541"/>
    <w:rsid w:val="6111A879"/>
    <w:rsid w:val="63FD6867"/>
    <w:rsid w:val="644BEC7B"/>
    <w:rsid w:val="64CBDE80"/>
    <w:rsid w:val="66B3FE69"/>
    <w:rsid w:val="6804D0B7"/>
    <w:rsid w:val="6C031EFD"/>
    <w:rsid w:val="6F137688"/>
    <w:rsid w:val="7219641E"/>
    <w:rsid w:val="7244340F"/>
    <w:rsid w:val="72E31B6A"/>
    <w:rsid w:val="72F46C56"/>
    <w:rsid w:val="750DB483"/>
    <w:rsid w:val="778DF32B"/>
    <w:rsid w:val="7880747C"/>
    <w:rsid w:val="79903748"/>
    <w:rsid w:val="7A6509BA"/>
    <w:rsid w:val="7B1019A3"/>
    <w:rsid w:val="7D58ED15"/>
    <w:rsid w:val="7E754CF6"/>
    <w:rsid w:val="7F3A53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6AF5"/>
  <w15:chartTrackingRefBased/>
  <w15:docId w15:val="{360958FD-9978-4E1C-85F4-11BCC2C4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A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2E40"/>
    <w:rPr>
      <w:b/>
      <w:bCs/>
    </w:rPr>
  </w:style>
  <w:style w:type="paragraph" w:styleId="ListParagraph">
    <w:name w:val="List Paragraph"/>
    <w:basedOn w:val="Normal"/>
    <w:uiPriority w:val="99"/>
    <w:qFormat/>
    <w:rsid w:val="008F3DC8"/>
    <w:pPr>
      <w:spacing w:after="200" w:line="276" w:lineRule="auto"/>
      <w:ind w:left="720"/>
      <w:contextualSpacing/>
    </w:pPr>
  </w:style>
  <w:style w:type="paragraph" w:styleId="CommentText">
    <w:name w:val="annotation text"/>
    <w:basedOn w:val="Normal"/>
    <w:link w:val="CommentTextChar"/>
    <w:uiPriority w:val="99"/>
    <w:unhideWhenUsed/>
    <w:rsid w:val="008F3DC8"/>
    <w:pPr>
      <w:spacing w:line="240" w:lineRule="auto"/>
    </w:pPr>
    <w:rPr>
      <w:sz w:val="20"/>
      <w:szCs w:val="20"/>
    </w:rPr>
  </w:style>
  <w:style w:type="character" w:customStyle="1" w:styleId="CommentTextChar">
    <w:name w:val="Comment Text Char"/>
    <w:basedOn w:val="DefaultParagraphFont"/>
    <w:link w:val="CommentText"/>
    <w:uiPriority w:val="99"/>
    <w:rsid w:val="008F3DC8"/>
    <w:rPr>
      <w:sz w:val="20"/>
      <w:szCs w:val="20"/>
    </w:rPr>
  </w:style>
  <w:style w:type="character" w:styleId="CommentReference">
    <w:name w:val="annotation reference"/>
    <w:basedOn w:val="DefaultParagraphFont"/>
    <w:uiPriority w:val="99"/>
    <w:semiHidden/>
    <w:unhideWhenUsed/>
    <w:rsid w:val="00226CD1"/>
    <w:rPr>
      <w:sz w:val="16"/>
      <w:szCs w:val="16"/>
    </w:rPr>
  </w:style>
  <w:style w:type="paragraph" w:styleId="CommentSubject">
    <w:name w:val="annotation subject"/>
    <w:basedOn w:val="CommentText"/>
    <w:next w:val="CommentText"/>
    <w:link w:val="CommentSubjectChar"/>
    <w:uiPriority w:val="99"/>
    <w:semiHidden/>
    <w:unhideWhenUsed/>
    <w:rsid w:val="00226CD1"/>
    <w:rPr>
      <w:b/>
      <w:bCs/>
    </w:rPr>
  </w:style>
  <w:style w:type="character" w:customStyle="1" w:styleId="CommentSubjectChar">
    <w:name w:val="Comment Subject Char"/>
    <w:basedOn w:val="CommentTextChar"/>
    <w:link w:val="CommentSubject"/>
    <w:uiPriority w:val="99"/>
    <w:semiHidden/>
    <w:rsid w:val="00226CD1"/>
    <w:rPr>
      <w:b/>
      <w:bCs/>
      <w:sz w:val="20"/>
      <w:szCs w:val="20"/>
    </w:rPr>
  </w:style>
  <w:style w:type="table" w:customStyle="1" w:styleId="TableGrid1">
    <w:name w:val="Table Grid1"/>
    <w:rsid w:val="00DF7DA0"/>
    <w:pPr>
      <w:spacing w:after="0" w:line="240" w:lineRule="auto"/>
    </w:pPr>
    <w:rPr>
      <w:rFonts w:eastAsia="Times New Roman"/>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87AF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6650">
      <w:bodyDiv w:val="1"/>
      <w:marLeft w:val="0"/>
      <w:marRight w:val="0"/>
      <w:marTop w:val="0"/>
      <w:marBottom w:val="0"/>
      <w:divBdr>
        <w:top w:val="none" w:sz="0" w:space="0" w:color="auto"/>
        <w:left w:val="none" w:sz="0" w:space="0" w:color="auto"/>
        <w:bottom w:val="none" w:sz="0" w:space="0" w:color="auto"/>
        <w:right w:val="none" w:sz="0" w:space="0" w:color="auto"/>
      </w:divBdr>
    </w:div>
    <w:div w:id="57909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864D67F003CF4F9A18CAD23A487936" ma:contentTypeVersion="6" ma:contentTypeDescription="Create a new document." ma:contentTypeScope="" ma:versionID="9d8a99ad9595bc66de7178e07c7dd63f">
  <xsd:schema xmlns:xsd="http://www.w3.org/2001/XMLSchema" xmlns:xs="http://www.w3.org/2001/XMLSchema" xmlns:p="http://schemas.microsoft.com/office/2006/metadata/properties" xmlns:ns2="7ab7da36-99c5-44c3-b3a2-2c037be18f6e" xmlns:ns3="52a5a206-9d77-4ce2-87d8-5fdc64c196f2" targetNamespace="http://schemas.microsoft.com/office/2006/metadata/properties" ma:root="true" ma:fieldsID="ad69cad5ab64bec1f3f5b5795b36a5ce" ns2:_="" ns3:_="">
    <xsd:import namespace="7ab7da36-99c5-44c3-b3a2-2c037be18f6e"/>
    <xsd:import namespace="52a5a206-9d77-4ce2-87d8-5fdc64c19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7da36-99c5-44c3-b3a2-2c037be18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a5a206-9d77-4ce2-87d8-5fdc64c19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FFFED-9DD9-4072-BF84-79603CFC28F1}">
  <ds:schemaRefs>
    <ds:schemaRef ds:uri="http://schemas.microsoft.com/sharepoint/v3/contenttype/forms"/>
  </ds:schemaRefs>
</ds:datastoreItem>
</file>

<file path=customXml/itemProps2.xml><?xml version="1.0" encoding="utf-8"?>
<ds:datastoreItem xmlns:ds="http://schemas.openxmlformats.org/officeDocument/2006/customXml" ds:itemID="{2E9FF326-951B-4946-9A32-CD980CF8A106}">
  <ds:schemaRefs>
    <ds:schemaRef ds:uri="http://purl.org/dc/terms/"/>
    <ds:schemaRef ds:uri="http://schemas.microsoft.com/office/infopath/2007/PartnerControls"/>
    <ds:schemaRef ds:uri="http://schemas.microsoft.com/office/2006/metadata/properties"/>
    <ds:schemaRef ds:uri="http://www.w3.org/XML/1998/namespace"/>
    <ds:schemaRef ds:uri="580a69b6-c348-4435-a1b8-c2f507a73ff4"/>
    <ds:schemaRef ds:uri="http://purl.org/dc/dcmitype/"/>
    <ds:schemaRef ds:uri="http://purl.org/dc/elements/1.1/"/>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12A7E192-15CD-4623-85D3-F2A498F1C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7da36-99c5-44c3-b3a2-2c037be18f6e"/>
    <ds:schemaRef ds:uri="52a5a206-9d77-4ce2-87d8-5fdc64c19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Maria</dc:creator>
  <cp:keywords/>
  <dc:description/>
  <cp:lastModifiedBy>Dewhurst, Sophie</cp:lastModifiedBy>
  <cp:revision>2</cp:revision>
  <dcterms:created xsi:type="dcterms:W3CDTF">2025-04-08T11:06:00Z</dcterms:created>
  <dcterms:modified xsi:type="dcterms:W3CDTF">2025-04-08T11:06:00Z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0x01010024864D67F003CF4F9A18CAD23A487936</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