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2B803" w14:textId="77777777" w:rsidR="00750EBA" w:rsidRPr="006E19F0" w:rsidRDefault="002115D8" w:rsidP="00276252">
      <w:pPr>
        <w:ind w:firstLine="720"/>
        <w:jc w:val="center"/>
        <w:rPr>
          <w:b/>
          <w:sz w:val="32"/>
          <w:szCs w:val="32"/>
        </w:rPr>
      </w:pPr>
      <w:r w:rsidRPr="006E19F0">
        <w:rPr>
          <w:b/>
          <w:sz w:val="32"/>
          <w:szCs w:val="32"/>
        </w:rPr>
        <w:t>Lancashire County Council</w:t>
      </w:r>
    </w:p>
    <w:p w14:paraId="0E1A02EA" w14:textId="77777777" w:rsidR="00D414CC" w:rsidRPr="00D414CC" w:rsidRDefault="00D414CC" w:rsidP="00D414CC">
      <w:pPr>
        <w:jc w:val="center"/>
        <w:rPr>
          <w:b/>
          <w:sz w:val="28"/>
          <w:szCs w:val="28"/>
        </w:rPr>
      </w:pPr>
    </w:p>
    <w:tbl>
      <w:tblPr>
        <w:tblW w:w="105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003"/>
        <w:gridCol w:w="142"/>
        <w:gridCol w:w="178"/>
        <w:gridCol w:w="612"/>
        <w:gridCol w:w="602"/>
        <w:gridCol w:w="720"/>
        <w:gridCol w:w="1857"/>
      </w:tblGrid>
      <w:tr w:rsidR="00D92F52" w:rsidRPr="00E517C8" w14:paraId="485DA831" w14:textId="77777777" w:rsidTr="00081E97">
        <w:tc>
          <w:tcPr>
            <w:tcW w:w="10588" w:type="dxa"/>
            <w:gridSpan w:val="13"/>
            <w:shd w:val="pct15" w:color="auto" w:fill="auto"/>
          </w:tcPr>
          <w:p w14:paraId="16EE8AD9" w14:textId="6EB69407" w:rsidR="00D92F52" w:rsidRDefault="002115D8" w:rsidP="006A5905">
            <w:pPr>
              <w:spacing w:before="60" w:after="60"/>
              <w:rPr>
                <w:b/>
                <w:sz w:val="28"/>
              </w:rPr>
            </w:pPr>
            <w:r w:rsidRPr="00E517C8">
              <w:rPr>
                <w:b/>
                <w:sz w:val="28"/>
              </w:rPr>
              <w:t>Job description for the post of</w:t>
            </w:r>
            <w:r w:rsidR="00C501CD" w:rsidRPr="00E517C8">
              <w:rPr>
                <w:b/>
                <w:sz w:val="28"/>
              </w:rPr>
              <w:t>:</w:t>
            </w:r>
            <w:r w:rsidR="00D92F52" w:rsidRPr="00E517C8">
              <w:rPr>
                <w:b/>
                <w:sz w:val="28"/>
              </w:rPr>
              <w:t xml:space="preserve"> </w:t>
            </w:r>
            <w:r w:rsidR="006A5905">
              <w:rPr>
                <w:b/>
                <w:sz w:val="28"/>
              </w:rPr>
              <w:t xml:space="preserve"> </w:t>
            </w:r>
            <w:r w:rsidR="00C13D36">
              <w:rPr>
                <w:b/>
                <w:sz w:val="28"/>
              </w:rPr>
              <w:t xml:space="preserve">Senior </w:t>
            </w:r>
            <w:r w:rsidR="006A5905">
              <w:rPr>
                <w:b/>
                <w:sz w:val="28"/>
              </w:rPr>
              <w:t>Occupational Therapist</w:t>
            </w:r>
            <w:r w:rsidR="009D76B7">
              <w:rPr>
                <w:b/>
                <w:sz w:val="28"/>
              </w:rPr>
              <w:t xml:space="preserve"> </w:t>
            </w:r>
          </w:p>
          <w:p w14:paraId="58517761" w14:textId="77777777" w:rsidR="006A5905" w:rsidRPr="00E517C8" w:rsidRDefault="006A5905" w:rsidP="006A5905">
            <w:pPr>
              <w:spacing w:before="60" w:after="60"/>
              <w:rPr>
                <w:b/>
                <w:sz w:val="28"/>
              </w:rPr>
            </w:pPr>
          </w:p>
        </w:tc>
      </w:tr>
      <w:tr w:rsidR="00673D53" w:rsidRPr="00E517C8" w14:paraId="0AADFBD8" w14:textId="77777777" w:rsidTr="00081E97">
        <w:tc>
          <w:tcPr>
            <w:tcW w:w="5474" w:type="dxa"/>
            <w:gridSpan w:val="6"/>
            <w:vAlign w:val="center"/>
          </w:tcPr>
          <w:p w14:paraId="4C0A457A" w14:textId="0930EC56" w:rsidR="00673D53" w:rsidRPr="00E517C8" w:rsidRDefault="0044763B" w:rsidP="002F0A91">
            <w:pPr>
              <w:rPr>
                <w:rFonts w:ascii="Arial Bold" w:hAnsi="Arial Bold"/>
                <w:b/>
              </w:rPr>
            </w:pPr>
            <w:r w:rsidRPr="00E517C8">
              <w:rPr>
                <w:rFonts w:ascii="Arial Bold" w:hAnsi="Arial Bold"/>
                <w:b/>
              </w:rPr>
              <w:t>Directorate</w:t>
            </w:r>
            <w:r w:rsidR="00073968" w:rsidRPr="00E517C8">
              <w:rPr>
                <w:rFonts w:ascii="Arial Bold" w:hAnsi="Arial Bold"/>
                <w:b/>
              </w:rPr>
              <w:t xml:space="preserve">: </w:t>
            </w:r>
            <w:r w:rsidR="007F22A0">
              <w:rPr>
                <w:rFonts w:ascii="Arial Bold" w:hAnsi="Arial Bold"/>
                <w:b/>
              </w:rPr>
              <w:t>Adult Social Care</w:t>
            </w:r>
          </w:p>
        </w:tc>
        <w:tc>
          <w:tcPr>
            <w:tcW w:w="1323" w:type="dxa"/>
            <w:gridSpan w:val="3"/>
            <w:tcBorders>
              <w:right w:val="single" w:sz="4" w:space="0" w:color="auto"/>
            </w:tcBorders>
          </w:tcPr>
          <w:p w14:paraId="411845D1" w14:textId="77777777" w:rsidR="00673D53" w:rsidRPr="00E517C8" w:rsidRDefault="00673D53" w:rsidP="00E517C8">
            <w:pPr>
              <w:spacing w:before="120" w:after="120"/>
              <w:rPr>
                <w:b/>
              </w:rPr>
            </w:pPr>
            <w:r w:rsidRPr="00E517C8">
              <w:rPr>
                <w:b/>
              </w:rPr>
              <w:t>Location:</w:t>
            </w:r>
          </w:p>
        </w:tc>
        <w:tc>
          <w:tcPr>
            <w:tcW w:w="3791" w:type="dxa"/>
            <w:gridSpan w:val="4"/>
            <w:tcBorders>
              <w:left w:val="single" w:sz="4" w:space="0" w:color="auto"/>
            </w:tcBorders>
            <w:vAlign w:val="center"/>
          </w:tcPr>
          <w:p w14:paraId="5B3B3D5D" w14:textId="786795B7" w:rsidR="00673D53" w:rsidRPr="00D33429" w:rsidRDefault="004036B1" w:rsidP="00E517C8">
            <w:pPr>
              <w:spacing w:before="120" w:after="120"/>
            </w:pPr>
            <w:r>
              <w:t>West Lancashire</w:t>
            </w:r>
          </w:p>
        </w:tc>
      </w:tr>
      <w:tr w:rsidR="00ED6B95" w:rsidRPr="00E517C8" w14:paraId="5075389F" w14:textId="77777777" w:rsidTr="00081E97">
        <w:tc>
          <w:tcPr>
            <w:tcW w:w="2721" w:type="dxa"/>
            <w:gridSpan w:val="3"/>
            <w:tcBorders>
              <w:right w:val="single" w:sz="4" w:space="0" w:color="auto"/>
            </w:tcBorders>
            <w:vAlign w:val="center"/>
          </w:tcPr>
          <w:p w14:paraId="4FA345E4"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688" w:type="dxa"/>
            <w:gridSpan w:val="7"/>
            <w:tcBorders>
              <w:left w:val="single" w:sz="4" w:space="0" w:color="auto"/>
            </w:tcBorders>
            <w:vAlign w:val="center"/>
          </w:tcPr>
          <w:p w14:paraId="45BD0D0D" w14:textId="367A4FE4" w:rsidR="00ED6B95" w:rsidRPr="002455C0" w:rsidRDefault="006A5905" w:rsidP="00E517C8">
            <w:pPr>
              <w:spacing w:before="120" w:after="120"/>
            </w:pPr>
            <w:r>
              <w:t xml:space="preserve"> </w:t>
            </w:r>
            <w:r w:rsidR="00181A76">
              <w:t>Short Term Support Service – West Lancashire</w:t>
            </w:r>
          </w:p>
        </w:tc>
        <w:tc>
          <w:tcPr>
            <w:tcW w:w="1322" w:type="dxa"/>
            <w:gridSpan w:val="2"/>
            <w:tcBorders>
              <w:right w:val="single" w:sz="4" w:space="0" w:color="auto"/>
            </w:tcBorders>
          </w:tcPr>
          <w:p w14:paraId="00AA81AB"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857" w:type="dxa"/>
            <w:tcBorders>
              <w:left w:val="single" w:sz="4" w:space="0" w:color="auto"/>
            </w:tcBorders>
            <w:vAlign w:val="center"/>
          </w:tcPr>
          <w:p w14:paraId="283D3DB6" w14:textId="2A9173D9" w:rsidR="007E0CE4" w:rsidRPr="002455C0" w:rsidRDefault="00CC1164" w:rsidP="001D4E5B">
            <w:pPr>
              <w:spacing w:before="120" w:after="120"/>
            </w:pPr>
            <w:r>
              <w:t>F-501-001</w:t>
            </w:r>
            <w:r w:rsidR="006B69C7">
              <w:t>2</w:t>
            </w:r>
            <w:r w:rsidR="00AF5578">
              <w:t>/ F-345-0016</w:t>
            </w:r>
          </w:p>
        </w:tc>
      </w:tr>
      <w:tr w:rsidR="00E53E17" w:rsidRPr="00E517C8" w14:paraId="19FA7965" w14:textId="77777777" w:rsidTr="00081E97">
        <w:tc>
          <w:tcPr>
            <w:tcW w:w="1046" w:type="dxa"/>
            <w:tcBorders>
              <w:right w:val="single" w:sz="4" w:space="0" w:color="auto"/>
            </w:tcBorders>
          </w:tcPr>
          <w:p w14:paraId="3C0A185F"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6A55C62E" w14:textId="77777777" w:rsidR="00B9303F" w:rsidRPr="00503222" w:rsidRDefault="00904AD9" w:rsidP="004A620F">
            <w:pPr>
              <w:spacing w:before="120" w:after="120"/>
            </w:pPr>
            <w:r>
              <w:t>Grade</w:t>
            </w:r>
            <w:r w:rsidR="008E787E" w:rsidRPr="00503222">
              <w:t xml:space="preserve"> </w:t>
            </w:r>
            <w:r w:rsidR="00086AD4">
              <w:t>9</w:t>
            </w:r>
            <w:r w:rsidR="004A620F" w:rsidRPr="00503222">
              <w:t xml:space="preserve"> </w:t>
            </w:r>
          </w:p>
        </w:tc>
        <w:tc>
          <w:tcPr>
            <w:tcW w:w="1920" w:type="dxa"/>
            <w:tcBorders>
              <w:right w:val="single" w:sz="4" w:space="0" w:color="auto"/>
            </w:tcBorders>
          </w:tcPr>
          <w:p w14:paraId="77A0D276" w14:textId="77777777" w:rsidR="00E53E17" w:rsidRPr="00E517C8" w:rsidRDefault="00E53E17" w:rsidP="00E517C8">
            <w:pPr>
              <w:spacing w:before="120" w:after="120"/>
              <w:rPr>
                <w:rFonts w:ascii="Arial Bold" w:hAnsi="Arial Bold"/>
                <w:b/>
              </w:rPr>
            </w:pPr>
            <w:r w:rsidRPr="00E517C8">
              <w:rPr>
                <w:rFonts w:ascii="Arial Bold" w:hAnsi="Arial Bold"/>
                <w:b/>
              </w:rPr>
              <w:t xml:space="preserve">Line </w:t>
            </w:r>
            <w:r w:rsidR="002115D8" w:rsidRPr="00E517C8">
              <w:rPr>
                <w:rFonts w:ascii="Arial Bold" w:hAnsi="Arial Bold"/>
                <w:b/>
              </w:rPr>
              <w:t>manager</w:t>
            </w:r>
            <w:r w:rsidRPr="00E517C8">
              <w:rPr>
                <w:rFonts w:ascii="Arial Bold" w:hAnsi="Arial Bold"/>
                <w:b/>
              </w:rPr>
              <w:t>:</w:t>
            </w:r>
          </w:p>
        </w:tc>
        <w:tc>
          <w:tcPr>
            <w:tcW w:w="2398" w:type="dxa"/>
            <w:gridSpan w:val="5"/>
            <w:tcBorders>
              <w:left w:val="single" w:sz="4" w:space="0" w:color="auto"/>
            </w:tcBorders>
          </w:tcPr>
          <w:p w14:paraId="6FB6ED74" w14:textId="6944E9CA" w:rsidR="00E53E17" w:rsidRPr="00503222" w:rsidRDefault="00AF5578" w:rsidP="00904AD9">
            <w:pPr>
              <w:spacing w:before="120" w:after="120"/>
            </w:pPr>
            <w:r>
              <w:t>Jonathan Tomlinson</w:t>
            </w:r>
          </w:p>
        </w:tc>
        <w:tc>
          <w:tcPr>
            <w:tcW w:w="1322" w:type="dxa"/>
            <w:gridSpan w:val="2"/>
            <w:tcBorders>
              <w:left w:val="single" w:sz="4" w:space="0" w:color="auto"/>
            </w:tcBorders>
          </w:tcPr>
          <w:p w14:paraId="57C06D41" w14:textId="77777777" w:rsidR="00E53E17" w:rsidRPr="00E517C8" w:rsidRDefault="00E53E17" w:rsidP="00E517C8">
            <w:pPr>
              <w:spacing w:before="120" w:after="120"/>
              <w:rPr>
                <w:rFonts w:ascii="Arial Bold" w:hAnsi="Arial Bold"/>
                <w:b/>
              </w:rPr>
            </w:pPr>
            <w:r w:rsidRPr="00E517C8">
              <w:rPr>
                <w:rFonts w:ascii="Arial Bold" w:hAnsi="Arial Bold"/>
                <w:b/>
              </w:rPr>
              <w:t xml:space="preserve">Car </w:t>
            </w:r>
            <w:r w:rsidR="002115D8" w:rsidRPr="00E517C8">
              <w:rPr>
                <w:rFonts w:ascii="Arial Bold" w:hAnsi="Arial Bold"/>
                <w:b/>
              </w:rPr>
              <w:t>user</w:t>
            </w:r>
            <w:r w:rsidRPr="00E517C8">
              <w:rPr>
                <w:rFonts w:ascii="Arial Bold" w:hAnsi="Arial Bold"/>
                <w:b/>
              </w:rPr>
              <w:t>:</w:t>
            </w:r>
          </w:p>
        </w:tc>
        <w:tc>
          <w:tcPr>
            <w:tcW w:w="1857" w:type="dxa"/>
            <w:tcBorders>
              <w:left w:val="single" w:sz="4" w:space="0" w:color="auto"/>
            </w:tcBorders>
          </w:tcPr>
          <w:p w14:paraId="0C2C4908" w14:textId="77777777" w:rsidR="00E53E17" w:rsidRPr="002455C0" w:rsidRDefault="00E50E73" w:rsidP="00E517C8">
            <w:pPr>
              <w:spacing w:before="120" w:after="120"/>
            </w:pPr>
            <w:r>
              <w:t>Y</w:t>
            </w:r>
          </w:p>
        </w:tc>
      </w:tr>
      <w:tr w:rsidR="00750EBA" w:rsidRPr="00E517C8" w14:paraId="769F4170" w14:textId="77777777" w:rsidTr="00081E97">
        <w:trPr>
          <w:trHeight w:val="656"/>
        </w:trPr>
        <w:tc>
          <w:tcPr>
            <w:tcW w:w="2721" w:type="dxa"/>
            <w:gridSpan w:val="3"/>
            <w:tcBorders>
              <w:bottom w:val="single" w:sz="4" w:space="0" w:color="auto"/>
              <w:right w:val="single" w:sz="4" w:space="0" w:color="auto"/>
            </w:tcBorders>
            <w:vAlign w:val="center"/>
          </w:tcPr>
          <w:p w14:paraId="390FE817" w14:textId="77777777" w:rsidR="00750EBA" w:rsidRPr="00E517C8" w:rsidRDefault="002841B5" w:rsidP="009158FB">
            <w:pPr>
              <w:rPr>
                <w:rFonts w:ascii="Arial Bold" w:hAnsi="Arial Bold"/>
                <w:b/>
              </w:rPr>
            </w:pPr>
            <w:r w:rsidRPr="00E517C8">
              <w:rPr>
                <w:rFonts w:ascii="Arial Bold" w:hAnsi="Arial Bold"/>
                <w:b/>
              </w:rPr>
              <w:t xml:space="preserve">Staff </w:t>
            </w:r>
          </w:p>
          <w:p w14:paraId="32479060" w14:textId="77777777" w:rsidR="00750EBA" w:rsidRPr="00E517C8" w:rsidRDefault="002115D8" w:rsidP="00904AD9">
            <w:pPr>
              <w:rPr>
                <w:rFonts w:ascii="Arial Bold" w:hAnsi="Arial Bold"/>
                <w:b/>
              </w:rPr>
            </w:pPr>
            <w:r w:rsidRPr="00E517C8">
              <w:rPr>
                <w:rFonts w:ascii="Arial Bold" w:hAnsi="Arial Bold"/>
                <w:b/>
              </w:rPr>
              <w:t>responsibility</w:t>
            </w:r>
            <w:r w:rsidR="002841B5" w:rsidRPr="00E517C8">
              <w:rPr>
                <w:rFonts w:ascii="Arial Bold" w:hAnsi="Arial Bold"/>
                <w:b/>
              </w:rPr>
              <w:t xml:space="preserve">: </w:t>
            </w:r>
            <w:r w:rsidR="00904AD9" w:rsidRPr="00820748">
              <w:rPr>
                <w:rFonts w:ascii="Arial Bold" w:hAnsi="Arial Bold"/>
              </w:rPr>
              <w:t>Y</w:t>
            </w:r>
          </w:p>
        </w:tc>
        <w:tc>
          <w:tcPr>
            <w:tcW w:w="3898" w:type="dxa"/>
            <w:gridSpan w:val="5"/>
            <w:tcBorders>
              <w:left w:val="single" w:sz="4" w:space="0" w:color="auto"/>
              <w:bottom w:val="single" w:sz="4" w:space="0" w:color="auto"/>
            </w:tcBorders>
            <w:vAlign w:val="center"/>
          </w:tcPr>
          <w:p w14:paraId="7E7A7A6E" w14:textId="77777777" w:rsidR="00335E50" w:rsidRPr="00E517C8" w:rsidRDefault="002841B5" w:rsidP="00E517C8">
            <w:pPr>
              <w:tabs>
                <w:tab w:val="center" w:pos="132"/>
              </w:tabs>
              <w:rPr>
                <w:rFonts w:ascii="Arial Bold" w:hAnsi="Arial Bold"/>
                <w:b/>
              </w:rPr>
            </w:pPr>
            <w:r w:rsidRPr="00E517C8">
              <w:rPr>
                <w:rFonts w:ascii="Arial Bold" w:hAnsi="Arial Bold"/>
                <w:b/>
              </w:rPr>
              <w:t xml:space="preserve">Number </w:t>
            </w:r>
            <w:r w:rsidR="009158FB" w:rsidRPr="00E517C8">
              <w:rPr>
                <w:rFonts w:ascii="Arial Bold" w:hAnsi="Arial Bold"/>
                <w:b/>
              </w:rPr>
              <w:t>o</w:t>
            </w:r>
            <w:r w:rsidRPr="00E517C8">
              <w:rPr>
                <w:rFonts w:ascii="Arial Bold" w:hAnsi="Arial Bold"/>
                <w:b/>
              </w:rPr>
              <w:t xml:space="preserve">f </w:t>
            </w:r>
            <w:r w:rsidR="002115D8" w:rsidRPr="00E517C8">
              <w:rPr>
                <w:rFonts w:ascii="Arial Bold" w:hAnsi="Arial Bold"/>
                <w:b/>
              </w:rPr>
              <w:t xml:space="preserve">staff </w:t>
            </w:r>
          </w:p>
          <w:p w14:paraId="3BB7B9B5" w14:textId="77777777" w:rsidR="00750EBA" w:rsidRPr="00E517C8" w:rsidRDefault="002115D8" w:rsidP="00904165">
            <w:pPr>
              <w:tabs>
                <w:tab w:val="center" w:pos="132"/>
                <w:tab w:val="left" w:pos="2532"/>
              </w:tabs>
              <w:rPr>
                <w:rFonts w:ascii="Arial Bold" w:hAnsi="Arial Bold"/>
                <w:b/>
              </w:rPr>
            </w:pPr>
            <w:r w:rsidRPr="00E517C8">
              <w:rPr>
                <w:rFonts w:ascii="Arial Bold" w:hAnsi="Arial Bold"/>
                <w:b/>
              </w:rPr>
              <w:t>directly supervised</w:t>
            </w:r>
            <w:r w:rsidR="002841B5" w:rsidRPr="00E517C8">
              <w:rPr>
                <w:rFonts w:ascii="Arial Bold" w:hAnsi="Arial Bold"/>
                <w:b/>
              </w:rPr>
              <w:t>:</w:t>
            </w:r>
            <w:r w:rsidR="00673D53" w:rsidRPr="00E517C8">
              <w:rPr>
                <w:rFonts w:ascii="Arial Bold" w:hAnsi="Arial Bold"/>
                <w:b/>
              </w:rPr>
              <w:t xml:space="preserve"> </w:t>
            </w:r>
            <w:r w:rsidR="00904165">
              <w:rPr>
                <w:rFonts w:ascii="Arial Bold" w:hAnsi="Arial Bold"/>
              </w:rPr>
              <w:t>Up to 10</w:t>
            </w:r>
          </w:p>
        </w:tc>
        <w:tc>
          <w:tcPr>
            <w:tcW w:w="3969" w:type="dxa"/>
            <w:gridSpan w:val="5"/>
            <w:tcBorders>
              <w:bottom w:val="single" w:sz="4" w:space="0" w:color="auto"/>
            </w:tcBorders>
            <w:vAlign w:val="center"/>
          </w:tcPr>
          <w:p w14:paraId="125C3663" w14:textId="77777777" w:rsidR="00335E50" w:rsidRPr="00E517C8" w:rsidRDefault="002841B5" w:rsidP="00E517C8">
            <w:pPr>
              <w:tabs>
                <w:tab w:val="left" w:pos="1631"/>
              </w:tabs>
              <w:rPr>
                <w:rFonts w:ascii="Arial Bold" w:hAnsi="Arial Bold"/>
                <w:b/>
              </w:rPr>
            </w:pPr>
            <w:r w:rsidRPr="00E517C8">
              <w:rPr>
                <w:rFonts w:ascii="Arial Bold" w:hAnsi="Arial Bold"/>
                <w:b/>
              </w:rPr>
              <w:t xml:space="preserve">Which </w:t>
            </w:r>
            <w:r w:rsidR="002115D8" w:rsidRPr="00E517C8">
              <w:rPr>
                <w:rFonts w:ascii="Arial Bold" w:hAnsi="Arial Bold"/>
                <w:b/>
              </w:rPr>
              <w:t xml:space="preserve">business plan covers </w:t>
            </w:r>
            <w:r w:rsidR="009158FB" w:rsidRPr="00E517C8">
              <w:rPr>
                <w:rFonts w:ascii="Arial Bold" w:hAnsi="Arial Bold"/>
                <w:b/>
              </w:rPr>
              <w:t>t</w:t>
            </w:r>
            <w:r w:rsidRPr="00E517C8">
              <w:rPr>
                <w:rFonts w:ascii="Arial Bold" w:hAnsi="Arial Bold"/>
                <w:b/>
              </w:rPr>
              <w:t xml:space="preserve">his </w:t>
            </w:r>
            <w:r w:rsidR="002115D8" w:rsidRPr="00E517C8">
              <w:rPr>
                <w:rFonts w:ascii="Arial Bold" w:hAnsi="Arial Bold"/>
                <w:b/>
              </w:rPr>
              <w:t>post</w:t>
            </w:r>
            <w:r w:rsidRPr="00E517C8">
              <w:rPr>
                <w:rFonts w:ascii="Arial Bold" w:hAnsi="Arial Bold"/>
                <w:b/>
              </w:rPr>
              <w:t>?</w:t>
            </w:r>
            <w:r w:rsidR="0091707D">
              <w:rPr>
                <w:rFonts w:ascii="Arial Bold" w:hAnsi="Arial Bold"/>
                <w:b/>
              </w:rPr>
              <w:t xml:space="preserve"> </w:t>
            </w:r>
            <w:r w:rsidR="0091707D" w:rsidRPr="0091707D">
              <w:rPr>
                <w:rFonts w:ascii="Arial Bold" w:hAnsi="Arial Bold"/>
              </w:rPr>
              <w:t>Adult and Community Services Directorate</w:t>
            </w:r>
          </w:p>
        </w:tc>
      </w:tr>
      <w:tr w:rsidR="00ED6B95" w:rsidRPr="00E517C8" w14:paraId="30B2336D" w14:textId="77777777" w:rsidTr="00081E97">
        <w:tc>
          <w:tcPr>
            <w:tcW w:w="10588" w:type="dxa"/>
            <w:gridSpan w:val="13"/>
            <w:tcBorders>
              <w:bottom w:val="nil"/>
            </w:tcBorders>
          </w:tcPr>
          <w:p w14:paraId="569E5ED8" w14:textId="77777777" w:rsidR="00BD58F5" w:rsidRPr="00953A70" w:rsidRDefault="00BD58F5" w:rsidP="00BD58F5">
            <w:pPr>
              <w:pStyle w:val="NoSpacing"/>
              <w:rPr>
                <w:rFonts w:ascii="Arial" w:hAnsi="Arial" w:cs="Arial"/>
                <w:b/>
                <w:sz w:val="24"/>
                <w:szCs w:val="24"/>
                <w:lang w:eastAsia="en-GB"/>
              </w:rPr>
            </w:pPr>
            <w:r w:rsidRPr="00953A70">
              <w:rPr>
                <w:rFonts w:ascii="Arial" w:hAnsi="Arial" w:cs="Arial"/>
                <w:b/>
                <w:sz w:val="24"/>
                <w:szCs w:val="24"/>
                <w:lang w:eastAsia="en-GB"/>
              </w:rPr>
              <w:t>Our key objectives</w:t>
            </w:r>
          </w:p>
          <w:p w14:paraId="14A979BC" w14:textId="77777777" w:rsidR="00BD58F5" w:rsidRPr="00BD58F5" w:rsidRDefault="00BD58F5" w:rsidP="00BD58F5">
            <w:pPr>
              <w:pStyle w:val="NoSpacing"/>
              <w:rPr>
                <w:rFonts w:ascii="Arial" w:eastAsia="Times New Roman" w:hAnsi="Arial" w:cs="Arial"/>
                <w:sz w:val="24"/>
                <w:szCs w:val="24"/>
                <w:lang w:eastAsia="en-GB"/>
              </w:rPr>
            </w:pPr>
            <w:r w:rsidRPr="00BD58F5">
              <w:rPr>
                <w:rFonts w:ascii="Arial" w:eastAsia="Times New Roman" w:hAnsi="Arial" w:cs="Arial"/>
                <w:sz w:val="24"/>
                <w:szCs w:val="24"/>
                <w:lang w:eastAsia="en-GB"/>
              </w:rPr>
              <w:t>The following key objectives will shape the activities of the council going forward. These are grouped into four themes.</w:t>
            </w:r>
          </w:p>
          <w:p w14:paraId="44AFDF0A" w14:textId="77777777" w:rsidR="00BD58F5" w:rsidRPr="00BD58F5" w:rsidRDefault="00BD58F5" w:rsidP="00BD58F5">
            <w:pPr>
              <w:pStyle w:val="NoSpacing"/>
              <w:rPr>
                <w:rFonts w:ascii="Arial" w:eastAsia="Times New Roman" w:hAnsi="Arial" w:cs="Arial"/>
                <w:sz w:val="24"/>
                <w:szCs w:val="24"/>
                <w:lang w:eastAsia="en-GB"/>
              </w:rPr>
            </w:pPr>
          </w:p>
          <w:p w14:paraId="2A0C4FE3" w14:textId="77777777" w:rsidR="00BD58F5" w:rsidRPr="00BD58F5" w:rsidRDefault="00BD58F5" w:rsidP="00BD58F5">
            <w:pPr>
              <w:rPr>
                <w:rFonts w:cs="Arial"/>
                <w:lang w:eastAsia="en-GB"/>
              </w:rPr>
            </w:pPr>
            <w:r w:rsidRPr="00BD58F5">
              <w:rPr>
                <w:rFonts w:cs="Arial"/>
                <w:bCs/>
                <w:lang w:eastAsia="en-GB"/>
              </w:rPr>
              <w:t xml:space="preserve">Our citizens </w:t>
            </w:r>
          </w:p>
          <w:p w14:paraId="3561755B" w14:textId="77777777" w:rsidR="00BD58F5" w:rsidRPr="00BD58F5" w:rsidRDefault="00BD58F5" w:rsidP="00BD58F5">
            <w:pPr>
              <w:rPr>
                <w:rFonts w:cs="Arial"/>
                <w:lang w:eastAsia="en-GB"/>
              </w:rPr>
            </w:pPr>
            <w:r w:rsidRPr="00BD58F5">
              <w:rPr>
                <w:rFonts w:cs="Arial"/>
                <w:lang w:eastAsia="en-GB"/>
              </w:rPr>
              <w:t>•      Growing up prepared for the future</w:t>
            </w:r>
          </w:p>
          <w:p w14:paraId="76DFFF3E" w14:textId="77777777" w:rsidR="00BD58F5" w:rsidRPr="00BD58F5" w:rsidRDefault="00BD58F5" w:rsidP="00BD58F5">
            <w:pPr>
              <w:rPr>
                <w:rFonts w:cs="Arial"/>
                <w:lang w:eastAsia="en-GB"/>
              </w:rPr>
            </w:pPr>
            <w:r w:rsidRPr="00BD58F5">
              <w:rPr>
                <w:rFonts w:cs="Arial"/>
                <w:lang w:eastAsia="en-GB"/>
              </w:rPr>
              <w:t>•      Improving health and wellbeing</w:t>
            </w:r>
          </w:p>
          <w:p w14:paraId="0A4FEFE7" w14:textId="77777777" w:rsidR="00BD58F5" w:rsidRPr="00BD58F5" w:rsidRDefault="00BD58F5" w:rsidP="00BD58F5">
            <w:pPr>
              <w:rPr>
                <w:rFonts w:cs="Arial"/>
                <w:lang w:eastAsia="en-GB"/>
              </w:rPr>
            </w:pPr>
            <w:r w:rsidRPr="00BD58F5">
              <w:rPr>
                <w:rFonts w:cs="Arial"/>
                <w:lang w:eastAsia="en-GB"/>
              </w:rPr>
              <w:t>•      Supporting people in need</w:t>
            </w:r>
          </w:p>
          <w:p w14:paraId="37B3267E" w14:textId="77777777" w:rsidR="00BD58F5" w:rsidRPr="00BD58F5" w:rsidRDefault="00BD58F5" w:rsidP="00BD58F5">
            <w:pPr>
              <w:rPr>
                <w:rFonts w:cs="Arial"/>
                <w:lang w:eastAsia="en-GB"/>
              </w:rPr>
            </w:pPr>
            <w:r w:rsidRPr="00BD58F5">
              <w:rPr>
                <w:rFonts w:cs="Arial"/>
                <w:b/>
                <w:bCs/>
                <w:lang w:eastAsia="en-GB"/>
              </w:rPr>
              <w:t> </w:t>
            </w:r>
          </w:p>
          <w:p w14:paraId="6ED884BD" w14:textId="77777777" w:rsidR="00BD58F5" w:rsidRPr="00BD58F5" w:rsidRDefault="00BD58F5" w:rsidP="00BD58F5">
            <w:pPr>
              <w:rPr>
                <w:rFonts w:cs="Arial"/>
                <w:lang w:eastAsia="en-GB"/>
              </w:rPr>
            </w:pPr>
            <w:r w:rsidRPr="00BD58F5">
              <w:rPr>
                <w:rFonts w:cs="Arial"/>
                <w:bCs/>
                <w:lang w:eastAsia="en-GB"/>
              </w:rPr>
              <w:t xml:space="preserve">Our communities </w:t>
            </w:r>
          </w:p>
          <w:p w14:paraId="0369461E" w14:textId="77777777" w:rsidR="00BD58F5" w:rsidRPr="00BD58F5" w:rsidRDefault="00BD58F5" w:rsidP="00BD58F5">
            <w:pPr>
              <w:rPr>
                <w:rFonts w:cs="Arial"/>
                <w:lang w:eastAsia="en-GB"/>
              </w:rPr>
            </w:pPr>
            <w:r w:rsidRPr="00BD58F5">
              <w:rPr>
                <w:rFonts w:cs="Arial"/>
                <w:lang w:eastAsia="en-GB"/>
              </w:rPr>
              <w:t>•      Making Lancashire communities safer</w:t>
            </w:r>
          </w:p>
          <w:p w14:paraId="78B39F52" w14:textId="77777777" w:rsidR="00BD58F5" w:rsidRPr="00BD58F5" w:rsidRDefault="00BD58F5" w:rsidP="00BD58F5">
            <w:pPr>
              <w:rPr>
                <w:rFonts w:cs="Arial"/>
                <w:lang w:eastAsia="en-GB"/>
              </w:rPr>
            </w:pPr>
            <w:r w:rsidRPr="00BD58F5">
              <w:rPr>
                <w:rFonts w:cs="Arial"/>
                <w:lang w:eastAsia="en-GB"/>
              </w:rPr>
              <w:t>•      Making Lancashire communities stronger</w:t>
            </w:r>
          </w:p>
          <w:p w14:paraId="1DF4165C" w14:textId="77777777" w:rsidR="00BD58F5" w:rsidRPr="00BD58F5" w:rsidRDefault="00BD58F5" w:rsidP="00BD58F5">
            <w:pPr>
              <w:rPr>
                <w:rFonts w:cs="Arial"/>
                <w:lang w:eastAsia="en-GB"/>
              </w:rPr>
            </w:pPr>
            <w:r w:rsidRPr="00BD58F5">
              <w:rPr>
                <w:rFonts w:cs="Arial"/>
                <w:b/>
                <w:bCs/>
                <w:lang w:eastAsia="en-GB"/>
              </w:rPr>
              <w:t> </w:t>
            </w:r>
          </w:p>
          <w:p w14:paraId="380A8DC8" w14:textId="77777777" w:rsidR="00BD58F5" w:rsidRPr="00BD58F5" w:rsidRDefault="00BD58F5" w:rsidP="00BD58F5">
            <w:pPr>
              <w:rPr>
                <w:rFonts w:cs="Arial"/>
                <w:lang w:eastAsia="en-GB"/>
              </w:rPr>
            </w:pPr>
            <w:r w:rsidRPr="00BD58F5">
              <w:rPr>
                <w:rFonts w:cs="Arial"/>
                <w:bCs/>
                <w:lang w:eastAsia="en-GB"/>
              </w:rPr>
              <w:t xml:space="preserve">Our county </w:t>
            </w:r>
          </w:p>
          <w:p w14:paraId="07EDFAA4" w14:textId="77777777" w:rsidR="00BD58F5" w:rsidRPr="00BD58F5" w:rsidRDefault="00BD58F5" w:rsidP="00BD58F5">
            <w:pPr>
              <w:rPr>
                <w:rFonts w:cs="Arial"/>
                <w:lang w:eastAsia="en-GB"/>
              </w:rPr>
            </w:pPr>
            <w:r w:rsidRPr="00BD58F5">
              <w:rPr>
                <w:rFonts w:cs="Arial"/>
                <w:lang w:eastAsia="en-GB"/>
              </w:rPr>
              <w:t>•      Promoting sustainable economic growth</w:t>
            </w:r>
          </w:p>
          <w:p w14:paraId="4FB515E8" w14:textId="77777777" w:rsidR="00BD58F5" w:rsidRPr="00BD58F5" w:rsidRDefault="00BD58F5" w:rsidP="00BD58F5">
            <w:pPr>
              <w:rPr>
                <w:rFonts w:cs="Arial"/>
                <w:lang w:eastAsia="en-GB"/>
              </w:rPr>
            </w:pPr>
            <w:r w:rsidRPr="00BD58F5">
              <w:rPr>
                <w:rFonts w:cs="Arial"/>
                <w:lang w:eastAsia="en-GB"/>
              </w:rPr>
              <w:t>•      Improving roads and transport</w:t>
            </w:r>
          </w:p>
          <w:p w14:paraId="71164530" w14:textId="77777777" w:rsidR="00BD58F5" w:rsidRPr="00BD58F5" w:rsidRDefault="00BD58F5" w:rsidP="00BD58F5">
            <w:pPr>
              <w:rPr>
                <w:rFonts w:cs="Arial"/>
                <w:lang w:eastAsia="en-GB"/>
              </w:rPr>
            </w:pPr>
            <w:r w:rsidRPr="00BD58F5">
              <w:rPr>
                <w:rFonts w:cs="Arial"/>
                <w:lang w:eastAsia="en-GB"/>
              </w:rPr>
              <w:t>•      Protecting and improving our environment</w:t>
            </w:r>
          </w:p>
          <w:p w14:paraId="7E692F74" w14:textId="77777777" w:rsidR="00BD58F5" w:rsidRPr="00BD58F5" w:rsidRDefault="00BD58F5" w:rsidP="00BD58F5">
            <w:pPr>
              <w:rPr>
                <w:rFonts w:cs="Arial"/>
                <w:lang w:eastAsia="en-GB"/>
              </w:rPr>
            </w:pPr>
            <w:r w:rsidRPr="00BD58F5">
              <w:rPr>
                <w:rFonts w:cs="Arial"/>
                <w:b/>
                <w:bCs/>
                <w:lang w:eastAsia="en-GB"/>
              </w:rPr>
              <w:t> </w:t>
            </w:r>
          </w:p>
          <w:p w14:paraId="244E806F" w14:textId="77777777" w:rsidR="00BD58F5" w:rsidRPr="00BD58F5" w:rsidRDefault="00BD58F5" w:rsidP="00BD58F5">
            <w:pPr>
              <w:rPr>
                <w:rFonts w:cs="Arial"/>
                <w:lang w:eastAsia="en-GB"/>
              </w:rPr>
            </w:pPr>
            <w:r w:rsidRPr="00BD58F5">
              <w:rPr>
                <w:rFonts w:cs="Arial"/>
                <w:bCs/>
                <w:lang w:eastAsia="en-GB"/>
              </w:rPr>
              <w:t>Our organisation</w:t>
            </w:r>
          </w:p>
          <w:p w14:paraId="72A1EF93" w14:textId="77777777" w:rsidR="00BD58F5" w:rsidRPr="00BD58F5" w:rsidRDefault="00BD58F5" w:rsidP="00BD58F5">
            <w:pPr>
              <w:rPr>
                <w:rFonts w:cs="Arial"/>
                <w:lang w:eastAsia="en-GB"/>
              </w:rPr>
            </w:pPr>
            <w:r w:rsidRPr="00BD58F5">
              <w:rPr>
                <w:rFonts w:cs="Arial"/>
                <w:lang w:eastAsia="en-GB"/>
              </w:rPr>
              <w:t>Responding to significant financial, policy and service challenges means adapting our organisation to ensure it is fit for purpose while striving to ensure our customers receive the highest standards of service. This objective will shape the organisation in the future</w:t>
            </w:r>
          </w:p>
          <w:p w14:paraId="4970BEA8" w14:textId="77777777" w:rsidR="00335E50" w:rsidRPr="00E517C8" w:rsidRDefault="00335E50" w:rsidP="00EA4147">
            <w:pPr>
              <w:rPr>
                <w:rFonts w:ascii="Arial Bold" w:hAnsi="Arial Bold"/>
                <w:b/>
                <w:caps/>
              </w:rPr>
            </w:pPr>
          </w:p>
          <w:p w14:paraId="054F0E5F" w14:textId="77777777" w:rsidR="002F0A91" w:rsidRDefault="002115D8" w:rsidP="00DA12B7">
            <w:pPr>
              <w:spacing w:after="60"/>
            </w:pPr>
            <w:r w:rsidRPr="00E517C8">
              <w:rPr>
                <w:b/>
              </w:rPr>
              <w:t>T</w:t>
            </w:r>
            <w:r w:rsidR="00775D56" w:rsidRPr="00E517C8">
              <w:rPr>
                <w:b/>
              </w:rPr>
              <w:t>he purpose of this job</w:t>
            </w:r>
            <w:r w:rsidR="00BE2A72">
              <w:rPr>
                <w:b/>
              </w:rPr>
              <w:t>:</w:t>
            </w:r>
          </w:p>
          <w:p w14:paraId="44E71619" w14:textId="0300FC91" w:rsidR="00BE2A72" w:rsidRDefault="00BE2A72" w:rsidP="00DA12B7">
            <w:pPr>
              <w:spacing w:after="60"/>
            </w:pPr>
            <w:r>
              <w:t xml:space="preserve">To provide an </w:t>
            </w:r>
            <w:r w:rsidR="00F87337">
              <w:t xml:space="preserve">outcome focussed </w:t>
            </w:r>
            <w:r>
              <w:t xml:space="preserve">assessment service to all </w:t>
            </w:r>
            <w:r w:rsidR="006A6C1A">
              <w:t>adults with</w:t>
            </w:r>
            <w:r w:rsidR="008A651B">
              <w:t xml:space="preserve"> physical disabilities or </w:t>
            </w:r>
            <w:r w:rsidR="00610A36">
              <w:t>age-related</w:t>
            </w:r>
            <w:r w:rsidR="008A651B">
              <w:t xml:space="preserve"> </w:t>
            </w:r>
            <w:r w:rsidR="006A6C1A">
              <w:t>problems.</w:t>
            </w:r>
          </w:p>
          <w:p w14:paraId="704790C6" w14:textId="77777777" w:rsidR="00BE2A72" w:rsidRDefault="00BE2A72" w:rsidP="00DA12B7">
            <w:pPr>
              <w:spacing w:after="60"/>
            </w:pPr>
            <w:r>
              <w:t>The post holder will be required to:</w:t>
            </w:r>
          </w:p>
          <w:p w14:paraId="0489F804" w14:textId="77777777" w:rsidR="004A620F" w:rsidRDefault="004A620F" w:rsidP="004A620F">
            <w:pPr>
              <w:spacing w:after="40"/>
            </w:pPr>
          </w:p>
          <w:p w14:paraId="3BFC5D23" w14:textId="77777777" w:rsidR="00081E97" w:rsidRDefault="004A620F" w:rsidP="000B3975">
            <w:pPr>
              <w:numPr>
                <w:ilvl w:val="0"/>
                <w:numId w:val="9"/>
              </w:numPr>
              <w:spacing w:after="40"/>
            </w:pPr>
            <w:r>
              <w:t>Provide a professional</w:t>
            </w:r>
            <w:r w:rsidR="008A651B">
              <w:t xml:space="preserve"> </w:t>
            </w:r>
            <w:r w:rsidR="000B3975">
              <w:t>occupational therapy</w:t>
            </w:r>
            <w:r>
              <w:t xml:space="preserve"> service</w:t>
            </w:r>
            <w:r w:rsidR="00081E97">
              <w:t xml:space="preserve"> in a community setting in line with the Care Act (2014).</w:t>
            </w:r>
          </w:p>
          <w:p w14:paraId="5B8DDD95" w14:textId="057353AB" w:rsidR="004A620F" w:rsidRDefault="004A620F" w:rsidP="000B3975">
            <w:pPr>
              <w:numPr>
                <w:ilvl w:val="0"/>
                <w:numId w:val="9"/>
              </w:numPr>
              <w:spacing w:after="40"/>
            </w:pPr>
            <w:r>
              <w:t xml:space="preserve">Contribute to service delivery that is person </w:t>
            </w:r>
            <w:r w:rsidR="00610A36">
              <w:t>centred,</w:t>
            </w:r>
            <w:r>
              <w:t xml:space="preserve"> and outcome focussed with an emphasis on </w:t>
            </w:r>
            <w:r w:rsidR="00081E97">
              <w:t>promoting and maintaining</w:t>
            </w:r>
            <w:r>
              <w:t xml:space="preserve"> independence </w:t>
            </w:r>
            <w:r w:rsidR="00081E97">
              <w:t>through provision of specialist equipment and adaptations</w:t>
            </w:r>
          </w:p>
          <w:p w14:paraId="6C7A7D1C" w14:textId="77777777" w:rsidR="00D439CC" w:rsidRDefault="0034610C" w:rsidP="00D439CC">
            <w:pPr>
              <w:numPr>
                <w:ilvl w:val="0"/>
                <w:numId w:val="9"/>
              </w:numPr>
              <w:spacing w:after="40"/>
            </w:pPr>
            <w:r>
              <w:t xml:space="preserve">Work </w:t>
            </w:r>
            <w:r w:rsidR="004A620F">
              <w:t>collab</w:t>
            </w:r>
            <w:r>
              <w:t>oratively</w:t>
            </w:r>
            <w:r w:rsidR="004A620F">
              <w:t xml:space="preserve"> with other professionals</w:t>
            </w:r>
            <w:r>
              <w:t xml:space="preserve"> and agencies to </w:t>
            </w:r>
            <w:r w:rsidR="003A75AF">
              <w:t>address complex needs and achieve best outcomes for individuals and their carers</w:t>
            </w:r>
          </w:p>
          <w:p w14:paraId="321E8F29" w14:textId="77777777" w:rsidR="00D439CC" w:rsidRDefault="00D439CC" w:rsidP="00D439CC">
            <w:pPr>
              <w:numPr>
                <w:ilvl w:val="0"/>
                <w:numId w:val="9"/>
              </w:numPr>
              <w:spacing w:after="40"/>
            </w:pPr>
            <w:r>
              <w:t>Direct line management and supervision of junior occupational therapists and social care support officers</w:t>
            </w:r>
          </w:p>
          <w:p w14:paraId="5966F8A0" w14:textId="77777777" w:rsidR="002523CB" w:rsidRDefault="002523CB" w:rsidP="002523CB">
            <w:pPr>
              <w:spacing w:after="40"/>
              <w:ind w:left="720"/>
            </w:pPr>
          </w:p>
          <w:p w14:paraId="5E5CFF12" w14:textId="77777777" w:rsidR="002F0A91" w:rsidRPr="00D33429" w:rsidRDefault="002F0A91" w:rsidP="004A620F">
            <w:pPr>
              <w:spacing w:after="40"/>
            </w:pPr>
          </w:p>
        </w:tc>
      </w:tr>
      <w:tr w:rsidR="004A620F" w:rsidRPr="00E517C8" w14:paraId="1FEFB322" w14:textId="77777777" w:rsidTr="00081E97">
        <w:tc>
          <w:tcPr>
            <w:tcW w:w="10588" w:type="dxa"/>
            <w:gridSpan w:val="13"/>
            <w:tcBorders>
              <w:top w:val="single" w:sz="4" w:space="0" w:color="auto"/>
              <w:bottom w:val="nil"/>
            </w:tcBorders>
          </w:tcPr>
          <w:p w14:paraId="3F6BA6ED" w14:textId="77777777" w:rsidR="004A620F" w:rsidRPr="00D33429" w:rsidRDefault="004A620F" w:rsidP="004A620F">
            <w:pPr>
              <w:spacing w:before="120" w:after="60"/>
            </w:pPr>
            <w:r w:rsidRPr="00EA77BA">
              <w:rPr>
                <w:b/>
              </w:rPr>
              <w:lastRenderedPageBreak/>
              <w:t>Core tasks</w:t>
            </w:r>
          </w:p>
        </w:tc>
      </w:tr>
      <w:tr w:rsidR="004A620F" w:rsidRPr="00FA13FB" w14:paraId="6F397891" w14:textId="77777777" w:rsidTr="00081E97">
        <w:trPr>
          <w:trHeight w:val="6096"/>
        </w:trPr>
        <w:tc>
          <w:tcPr>
            <w:tcW w:w="10588" w:type="dxa"/>
            <w:gridSpan w:val="13"/>
            <w:tcBorders>
              <w:top w:val="nil"/>
              <w:bottom w:val="nil"/>
            </w:tcBorders>
          </w:tcPr>
          <w:p w14:paraId="49B7DB72" w14:textId="77777777" w:rsidR="004A620F" w:rsidRDefault="004A620F" w:rsidP="004A620F">
            <w:pPr>
              <w:pStyle w:val="PlainText"/>
              <w:jc w:val="both"/>
            </w:pPr>
          </w:p>
          <w:p w14:paraId="2D6A71D1" w14:textId="77777777" w:rsidR="00081E97" w:rsidRDefault="004A620F" w:rsidP="00081E97">
            <w:pPr>
              <w:pStyle w:val="PlainText"/>
              <w:numPr>
                <w:ilvl w:val="0"/>
                <w:numId w:val="24"/>
              </w:numPr>
              <w:rPr>
                <w:rFonts w:cs="Arial"/>
                <w:szCs w:val="24"/>
              </w:rPr>
            </w:pPr>
            <w:r>
              <w:t>To deli</w:t>
            </w:r>
            <w:r w:rsidR="00081E97">
              <w:t xml:space="preserve">ver </w:t>
            </w:r>
            <w:r w:rsidR="00B74133">
              <w:t xml:space="preserve">professional </w:t>
            </w:r>
            <w:r w:rsidR="00081E97">
              <w:t>occupational therapy</w:t>
            </w:r>
            <w:r w:rsidR="008A651B">
              <w:t xml:space="preserve"> </w:t>
            </w:r>
            <w:r w:rsidR="00081E97">
              <w:t>assessments and interventions, carrying a high proportion of complex cases requiring advanced clinical reasoning skills and extensive knowledge of speci</w:t>
            </w:r>
            <w:r w:rsidR="005241C6">
              <w:t xml:space="preserve">alist equipment, adaptations, and moving and handling </w:t>
            </w:r>
            <w:r w:rsidR="00081E97">
              <w:br/>
            </w:r>
          </w:p>
          <w:p w14:paraId="679D2AC0" w14:textId="77777777" w:rsidR="00503222" w:rsidRPr="00081E97" w:rsidRDefault="004A620F" w:rsidP="00081E97">
            <w:pPr>
              <w:pStyle w:val="PlainText"/>
              <w:numPr>
                <w:ilvl w:val="0"/>
                <w:numId w:val="24"/>
              </w:numPr>
              <w:jc w:val="both"/>
              <w:rPr>
                <w:rFonts w:cs="Arial"/>
                <w:szCs w:val="24"/>
              </w:rPr>
            </w:pPr>
            <w:r>
              <w:t xml:space="preserve">To contribute to the delivery of </w:t>
            </w:r>
            <w:r w:rsidR="00081E97">
              <w:t xml:space="preserve">occupational therapy within a social care setting </w:t>
            </w:r>
            <w:r>
              <w:t xml:space="preserve">as outlined in </w:t>
            </w:r>
            <w:r w:rsidR="00081E97">
              <w:t>n</w:t>
            </w:r>
            <w:r w:rsidRPr="00086AD4">
              <w:t>ational legislation and guidance and in line with county policies and procedures</w:t>
            </w:r>
          </w:p>
          <w:p w14:paraId="137E0110" w14:textId="77777777" w:rsidR="00081E97" w:rsidRPr="00081E97" w:rsidRDefault="00081E97" w:rsidP="00081E97">
            <w:pPr>
              <w:pStyle w:val="PlainText"/>
              <w:jc w:val="both"/>
              <w:rPr>
                <w:rFonts w:cs="Arial"/>
                <w:szCs w:val="24"/>
              </w:rPr>
            </w:pPr>
          </w:p>
          <w:p w14:paraId="63FB7935" w14:textId="77777777" w:rsidR="002523CB" w:rsidRDefault="00EB364B" w:rsidP="00386798">
            <w:pPr>
              <w:pStyle w:val="ListParagraph"/>
              <w:numPr>
                <w:ilvl w:val="0"/>
                <w:numId w:val="24"/>
              </w:numPr>
              <w:spacing w:after="40"/>
            </w:pPr>
            <w:r>
              <w:t xml:space="preserve">To </w:t>
            </w:r>
            <w:r w:rsidR="00C4791E">
              <w:t xml:space="preserve">promote the </w:t>
            </w:r>
            <w:r>
              <w:t xml:space="preserve">take up of equipment and adaptations </w:t>
            </w:r>
            <w:r w:rsidR="00C4791E">
              <w:t xml:space="preserve">in order </w:t>
            </w:r>
            <w:proofErr w:type="gramStart"/>
            <w:r w:rsidR="00C4791E">
              <w:t>to</w:t>
            </w:r>
            <w:r>
              <w:t xml:space="preserve">  maximise</w:t>
            </w:r>
            <w:proofErr w:type="gramEnd"/>
            <w:r>
              <w:t xml:space="preserve"> independence</w:t>
            </w:r>
            <w:r w:rsidR="00086AD4">
              <w:t>, improve</w:t>
            </w:r>
            <w:r w:rsidR="00C4791E">
              <w:t xml:space="preserve"> quality of life for service u</w:t>
            </w:r>
            <w:r>
              <w:t>sers and carers</w:t>
            </w:r>
            <w:r w:rsidR="005241C6">
              <w:t>, reduce/ delay the need for formal/ residential care and hospital admission, whilst en</w:t>
            </w:r>
            <w:r w:rsidR="00DF2B6B">
              <w:t>suring a cost-effective service</w:t>
            </w:r>
          </w:p>
          <w:p w14:paraId="4165E183" w14:textId="77777777" w:rsidR="002523CB" w:rsidRDefault="002523CB" w:rsidP="005241C6">
            <w:pPr>
              <w:spacing w:after="40"/>
            </w:pPr>
          </w:p>
          <w:p w14:paraId="7C8930B5" w14:textId="77777777" w:rsidR="004A620F" w:rsidRPr="00C00B9C" w:rsidRDefault="004A620F" w:rsidP="002523CB">
            <w:pPr>
              <w:pStyle w:val="PlainText"/>
              <w:numPr>
                <w:ilvl w:val="0"/>
                <w:numId w:val="24"/>
              </w:numPr>
              <w:jc w:val="both"/>
              <w:rPr>
                <w:rFonts w:cs="Arial"/>
                <w:szCs w:val="24"/>
              </w:rPr>
            </w:pPr>
            <w:r w:rsidRPr="00C00B9C">
              <w:rPr>
                <w:rFonts w:cs="Arial"/>
                <w:szCs w:val="24"/>
              </w:rPr>
              <w:t>To communicate effectively with customers, carers, other agencies and professionals to support the delivery of a co-ordinated response to customer and carer needs</w:t>
            </w:r>
          </w:p>
          <w:p w14:paraId="361E92F4" w14:textId="77777777" w:rsidR="004A620F" w:rsidRDefault="004A620F" w:rsidP="004A620F">
            <w:pPr>
              <w:pStyle w:val="PlainText"/>
              <w:ind w:left="720"/>
              <w:jc w:val="both"/>
              <w:rPr>
                <w:rFonts w:cs="Arial"/>
                <w:szCs w:val="24"/>
              </w:rPr>
            </w:pPr>
          </w:p>
          <w:p w14:paraId="4DF87694" w14:textId="77777777" w:rsidR="005241C6" w:rsidRDefault="004946A5" w:rsidP="002523CB">
            <w:pPr>
              <w:pStyle w:val="PlainText"/>
              <w:numPr>
                <w:ilvl w:val="0"/>
                <w:numId w:val="24"/>
              </w:numPr>
              <w:jc w:val="both"/>
              <w:rPr>
                <w:rFonts w:cs="Arial"/>
              </w:rPr>
            </w:pPr>
            <w:r>
              <w:rPr>
                <w:rFonts w:cs="Arial"/>
                <w:szCs w:val="24"/>
              </w:rPr>
              <w:t>To</w:t>
            </w:r>
            <w:r w:rsidR="004A620F">
              <w:rPr>
                <w:rFonts w:cs="Arial"/>
                <w:szCs w:val="24"/>
              </w:rPr>
              <w:t xml:space="preserve"> </w:t>
            </w:r>
            <w:r>
              <w:rPr>
                <w:rFonts w:cs="Arial"/>
                <w:szCs w:val="24"/>
              </w:rPr>
              <w:t xml:space="preserve">effectively prioritise and </w:t>
            </w:r>
            <w:r w:rsidR="004A620F">
              <w:rPr>
                <w:rFonts w:cs="Arial"/>
                <w:szCs w:val="24"/>
              </w:rPr>
              <w:t xml:space="preserve">manage </w:t>
            </w:r>
            <w:r w:rsidR="005241C6">
              <w:rPr>
                <w:rFonts w:cs="Arial"/>
                <w:szCs w:val="24"/>
              </w:rPr>
              <w:t>a varied</w:t>
            </w:r>
            <w:r>
              <w:rPr>
                <w:rFonts w:cs="Arial"/>
                <w:szCs w:val="24"/>
              </w:rPr>
              <w:t xml:space="preserve"> caseload</w:t>
            </w:r>
            <w:r w:rsidR="005241C6">
              <w:rPr>
                <w:rFonts w:cs="Arial"/>
                <w:szCs w:val="24"/>
              </w:rPr>
              <w:t xml:space="preserve"> whilst supporting junior staff</w:t>
            </w:r>
            <w:r w:rsidR="006415B5">
              <w:rPr>
                <w:rFonts w:cs="Arial"/>
              </w:rPr>
              <w:t xml:space="preserve"> </w:t>
            </w:r>
          </w:p>
          <w:p w14:paraId="4FE9E0BC" w14:textId="77777777" w:rsidR="005241C6" w:rsidRDefault="005241C6" w:rsidP="005241C6">
            <w:pPr>
              <w:pStyle w:val="ListParagraph"/>
              <w:rPr>
                <w:rFonts w:cs="Arial"/>
                <w:szCs w:val="24"/>
              </w:rPr>
            </w:pPr>
          </w:p>
          <w:p w14:paraId="5A5F6563" w14:textId="77777777" w:rsidR="004A620F" w:rsidRPr="00F911CA" w:rsidRDefault="004A620F" w:rsidP="002523CB">
            <w:pPr>
              <w:pStyle w:val="PlainText"/>
              <w:numPr>
                <w:ilvl w:val="0"/>
                <w:numId w:val="24"/>
              </w:numPr>
              <w:jc w:val="both"/>
              <w:rPr>
                <w:rFonts w:cs="Arial"/>
              </w:rPr>
            </w:pPr>
            <w:r w:rsidRPr="006415B5">
              <w:rPr>
                <w:rFonts w:cs="Arial"/>
                <w:szCs w:val="24"/>
              </w:rPr>
              <w:t>To keep effective records in relatio</w:t>
            </w:r>
            <w:r w:rsidR="005241C6">
              <w:rPr>
                <w:rFonts w:cs="Arial"/>
                <w:szCs w:val="24"/>
              </w:rPr>
              <w:t>n to the work undertaken using social c</w:t>
            </w:r>
            <w:r w:rsidRPr="006415B5">
              <w:rPr>
                <w:rFonts w:cs="Arial"/>
                <w:szCs w:val="24"/>
              </w:rPr>
              <w:t>are electronic records</w:t>
            </w:r>
          </w:p>
          <w:p w14:paraId="18C15FAF" w14:textId="77777777" w:rsidR="00F911CA" w:rsidRDefault="00F911CA" w:rsidP="00F911CA">
            <w:pPr>
              <w:pStyle w:val="ListParagraph"/>
              <w:rPr>
                <w:rFonts w:cs="Arial"/>
              </w:rPr>
            </w:pPr>
          </w:p>
          <w:p w14:paraId="4D807272" w14:textId="77777777" w:rsidR="00F911CA" w:rsidRPr="00C13D36" w:rsidRDefault="00C13D36" w:rsidP="00386798">
            <w:pPr>
              <w:pStyle w:val="ListParagraph"/>
              <w:numPr>
                <w:ilvl w:val="0"/>
                <w:numId w:val="24"/>
              </w:numPr>
              <w:spacing w:line="240" w:lineRule="auto"/>
              <w:contextualSpacing w:val="0"/>
            </w:pPr>
            <w:r w:rsidRPr="00C13D36">
              <w:t>To u</w:t>
            </w:r>
            <w:r w:rsidR="00F911CA" w:rsidRPr="00C13D36">
              <w:t>ndertake supervision</w:t>
            </w:r>
            <w:r w:rsidRPr="00C13D36">
              <w:t xml:space="preserve"> and </w:t>
            </w:r>
            <w:r w:rsidR="005241C6">
              <w:t>line management duties as delegated by the team manager</w:t>
            </w:r>
            <w:r w:rsidR="00F911CA" w:rsidRPr="00C13D36">
              <w:t xml:space="preserve"> </w:t>
            </w:r>
          </w:p>
          <w:p w14:paraId="53B37041" w14:textId="77777777" w:rsidR="00F911CA" w:rsidRPr="00C13D36" w:rsidRDefault="00F911CA" w:rsidP="00F911CA"/>
          <w:p w14:paraId="25E65C96" w14:textId="77777777" w:rsidR="00F911CA" w:rsidRPr="00B42083" w:rsidRDefault="005241C6" w:rsidP="000B3975">
            <w:pPr>
              <w:pStyle w:val="ListParagraph"/>
              <w:numPr>
                <w:ilvl w:val="0"/>
                <w:numId w:val="24"/>
              </w:numPr>
              <w:spacing w:line="240" w:lineRule="auto"/>
              <w:contextualSpacing w:val="0"/>
              <w:jc w:val="both"/>
              <w:rPr>
                <w:rFonts w:cs="Arial"/>
              </w:rPr>
            </w:pPr>
            <w:r>
              <w:t>Operate at a high</w:t>
            </w:r>
            <w:r w:rsidR="00F911CA" w:rsidRPr="00C13D36">
              <w:t xml:space="preserve"> level of </w:t>
            </w:r>
            <w:r>
              <w:t>autonomy</w:t>
            </w:r>
            <w:r w:rsidR="00F911CA" w:rsidRPr="00C13D36">
              <w:t xml:space="preserve"> and decision making </w:t>
            </w:r>
            <w:r>
              <w:t>and support junior staff with complex cas</w:t>
            </w:r>
            <w:r w:rsidR="00DF2B6B">
              <w:t>es and clinical decision making</w:t>
            </w:r>
          </w:p>
          <w:p w14:paraId="117A9A59" w14:textId="77777777" w:rsidR="006D3A2B" w:rsidRPr="006D3A2B" w:rsidRDefault="006D3A2B" w:rsidP="006D3A2B">
            <w:pPr>
              <w:pStyle w:val="PlainText"/>
              <w:jc w:val="both"/>
              <w:rPr>
                <w:rFonts w:cs="Arial"/>
                <w:color w:val="FF0000"/>
                <w:szCs w:val="24"/>
              </w:rPr>
            </w:pPr>
          </w:p>
          <w:p w14:paraId="277FF01F" w14:textId="77777777" w:rsidR="005241C6" w:rsidRDefault="006D3A2B" w:rsidP="005241C6">
            <w:pPr>
              <w:pStyle w:val="PlainText"/>
              <w:numPr>
                <w:ilvl w:val="0"/>
                <w:numId w:val="24"/>
              </w:numPr>
              <w:jc w:val="both"/>
              <w:rPr>
                <w:rFonts w:cs="Arial"/>
                <w:szCs w:val="24"/>
              </w:rPr>
            </w:pPr>
            <w:r w:rsidRPr="00086AD4">
              <w:rPr>
                <w:rFonts w:cs="Arial"/>
                <w:szCs w:val="24"/>
              </w:rPr>
              <w:t>Take responsibility for and lead specific project</w:t>
            </w:r>
            <w:r w:rsidR="005241C6">
              <w:rPr>
                <w:rFonts w:cs="Arial"/>
                <w:szCs w:val="24"/>
              </w:rPr>
              <w:t xml:space="preserve">s </w:t>
            </w:r>
            <w:r w:rsidR="00DF2B6B">
              <w:rPr>
                <w:rFonts w:cs="Arial"/>
                <w:szCs w:val="24"/>
              </w:rPr>
              <w:t>as required</w:t>
            </w:r>
          </w:p>
          <w:p w14:paraId="722B9A0B" w14:textId="77777777" w:rsidR="005241C6" w:rsidRDefault="005241C6" w:rsidP="005241C6">
            <w:pPr>
              <w:pStyle w:val="ListParagraph"/>
              <w:rPr>
                <w:rFonts w:cs="Arial"/>
                <w:szCs w:val="24"/>
              </w:rPr>
            </w:pPr>
          </w:p>
          <w:p w14:paraId="0DC18E76" w14:textId="77777777" w:rsidR="004A620F" w:rsidRDefault="004A620F" w:rsidP="005241C6">
            <w:pPr>
              <w:pStyle w:val="PlainText"/>
              <w:numPr>
                <w:ilvl w:val="0"/>
                <w:numId w:val="24"/>
              </w:numPr>
              <w:jc w:val="both"/>
              <w:rPr>
                <w:rFonts w:cs="Arial"/>
                <w:szCs w:val="24"/>
              </w:rPr>
            </w:pPr>
            <w:r w:rsidRPr="005241C6">
              <w:rPr>
                <w:rFonts w:cs="Arial"/>
                <w:szCs w:val="24"/>
              </w:rPr>
              <w:t xml:space="preserve">To contribute </w:t>
            </w:r>
            <w:r w:rsidR="005241C6" w:rsidRPr="005241C6">
              <w:rPr>
                <w:rFonts w:cs="Arial"/>
                <w:szCs w:val="24"/>
              </w:rPr>
              <w:t>to effective team working and</w:t>
            </w:r>
            <w:r w:rsidRPr="005241C6">
              <w:rPr>
                <w:rFonts w:cs="Arial"/>
                <w:szCs w:val="24"/>
              </w:rPr>
              <w:t xml:space="preserve"> service development and to </w:t>
            </w:r>
            <w:r w:rsidR="004D5DFF" w:rsidRPr="005241C6">
              <w:rPr>
                <w:rFonts w:cs="Arial"/>
                <w:szCs w:val="24"/>
              </w:rPr>
              <w:t xml:space="preserve">work with management to identify </w:t>
            </w:r>
            <w:r w:rsidRPr="005241C6">
              <w:rPr>
                <w:rFonts w:cs="Arial"/>
                <w:szCs w:val="24"/>
              </w:rPr>
              <w:t>improvements that could be introduced to enhance the efficiency and effectiveness of the Directorate</w:t>
            </w:r>
          </w:p>
          <w:p w14:paraId="5582FF16" w14:textId="77777777" w:rsidR="005241C6" w:rsidRDefault="005241C6" w:rsidP="005241C6">
            <w:pPr>
              <w:pStyle w:val="ListParagraph"/>
              <w:rPr>
                <w:rFonts w:cs="Arial"/>
                <w:szCs w:val="24"/>
              </w:rPr>
            </w:pPr>
          </w:p>
          <w:p w14:paraId="1D80CE01" w14:textId="77777777" w:rsidR="005241C6" w:rsidRPr="00DF2B6B" w:rsidRDefault="005241C6" w:rsidP="00B35E78">
            <w:pPr>
              <w:pStyle w:val="PlainText"/>
              <w:numPr>
                <w:ilvl w:val="0"/>
                <w:numId w:val="24"/>
              </w:numPr>
              <w:jc w:val="both"/>
              <w:rPr>
                <w:rFonts w:cs="Arial"/>
              </w:rPr>
            </w:pPr>
            <w:r w:rsidRPr="00DF2B6B">
              <w:rPr>
                <w:rFonts w:cs="Arial"/>
                <w:szCs w:val="24"/>
              </w:rPr>
              <w:t xml:space="preserve">To </w:t>
            </w:r>
            <w:r w:rsidR="00DF2B6B" w:rsidRPr="00DF2B6B">
              <w:rPr>
                <w:rFonts w:cs="Arial"/>
                <w:szCs w:val="24"/>
              </w:rPr>
              <w:t>lead and support the team with screening a</w:t>
            </w:r>
            <w:r w:rsidR="00DF2B6B">
              <w:rPr>
                <w:rFonts w:cs="Arial"/>
                <w:szCs w:val="24"/>
              </w:rPr>
              <w:t>nd allocation of new referrals, signposting and delegating as appropriate</w:t>
            </w:r>
          </w:p>
          <w:p w14:paraId="716BBC20" w14:textId="77777777" w:rsidR="005241C6" w:rsidRPr="005241C6" w:rsidRDefault="005241C6" w:rsidP="002F6127">
            <w:pPr>
              <w:pStyle w:val="PlainText"/>
              <w:numPr>
                <w:ilvl w:val="0"/>
                <w:numId w:val="24"/>
              </w:numPr>
              <w:ind w:left="0"/>
              <w:jc w:val="both"/>
              <w:rPr>
                <w:rFonts w:cs="Arial"/>
              </w:rPr>
            </w:pPr>
          </w:p>
          <w:p w14:paraId="4D1D0791" w14:textId="77777777" w:rsidR="00DF2B6B" w:rsidRDefault="004A620F" w:rsidP="00DF2B6B">
            <w:pPr>
              <w:pStyle w:val="PlainText"/>
              <w:numPr>
                <w:ilvl w:val="0"/>
                <w:numId w:val="24"/>
              </w:numPr>
              <w:rPr>
                <w:rFonts w:cs="Arial"/>
                <w:szCs w:val="24"/>
              </w:rPr>
            </w:pPr>
            <w:r>
              <w:rPr>
                <w:rFonts w:cs="Arial"/>
                <w:szCs w:val="24"/>
              </w:rPr>
              <w:t xml:space="preserve">To </w:t>
            </w:r>
            <w:r w:rsidR="004D5DFF">
              <w:rPr>
                <w:rFonts w:cs="Arial"/>
                <w:szCs w:val="24"/>
              </w:rPr>
              <w:t xml:space="preserve">undertake </w:t>
            </w:r>
            <w:r>
              <w:rPr>
                <w:rFonts w:cs="Arial"/>
                <w:szCs w:val="24"/>
              </w:rPr>
              <w:t>continuous professional development</w:t>
            </w:r>
            <w:r w:rsidR="00086AD4">
              <w:rPr>
                <w:rFonts w:cs="Arial"/>
                <w:szCs w:val="24"/>
              </w:rPr>
              <w:t xml:space="preserve">, attendance at both </w:t>
            </w:r>
            <w:r>
              <w:rPr>
                <w:rFonts w:cs="Arial"/>
                <w:szCs w:val="24"/>
              </w:rPr>
              <w:t>formal</w:t>
            </w:r>
            <w:r w:rsidR="00086AD4">
              <w:rPr>
                <w:rFonts w:cs="Arial"/>
                <w:szCs w:val="24"/>
              </w:rPr>
              <w:t xml:space="preserve"> and </w:t>
            </w:r>
            <w:r w:rsidR="00DF2B6B">
              <w:rPr>
                <w:rFonts w:cs="Arial"/>
                <w:szCs w:val="24"/>
              </w:rPr>
              <w:t>informal training and supervision</w:t>
            </w:r>
            <w:r w:rsidR="00DF2B6B">
              <w:rPr>
                <w:rFonts w:cs="Arial"/>
                <w:szCs w:val="24"/>
              </w:rPr>
              <w:br/>
            </w:r>
          </w:p>
          <w:p w14:paraId="6DB82DE6" w14:textId="77777777" w:rsidR="004A620F" w:rsidRDefault="00086AD4" w:rsidP="002523CB">
            <w:pPr>
              <w:pStyle w:val="PlainText"/>
              <w:numPr>
                <w:ilvl w:val="0"/>
                <w:numId w:val="24"/>
              </w:numPr>
              <w:jc w:val="both"/>
              <w:rPr>
                <w:rFonts w:cs="Arial"/>
                <w:szCs w:val="24"/>
              </w:rPr>
            </w:pPr>
            <w:r w:rsidRPr="00086AD4">
              <w:rPr>
                <w:rFonts w:cs="Arial"/>
                <w:szCs w:val="24"/>
              </w:rPr>
              <w:t xml:space="preserve">To be </w:t>
            </w:r>
            <w:r w:rsidR="00DF2B6B">
              <w:rPr>
                <w:rFonts w:cs="Arial"/>
                <w:szCs w:val="24"/>
              </w:rPr>
              <w:t xml:space="preserve">actively </w:t>
            </w:r>
            <w:r w:rsidRPr="00086AD4">
              <w:rPr>
                <w:rFonts w:cs="Arial"/>
                <w:szCs w:val="24"/>
              </w:rPr>
              <w:t xml:space="preserve">involved in the </w:t>
            </w:r>
            <w:r w:rsidR="005C73F7" w:rsidRPr="00086AD4">
              <w:rPr>
                <w:rFonts w:cs="Arial"/>
                <w:szCs w:val="24"/>
              </w:rPr>
              <w:t xml:space="preserve">development </w:t>
            </w:r>
            <w:r w:rsidR="00DF2B6B">
              <w:rPr>
                <w:rFonts w:cs="Arial"/>
                <w:szCs w:val="24"/>
              </w:rPr>
              <w:t>of the occupational therapy service within adult social care</w:t>
            </w:r>
            <w:r w:rsidRPr="00086AD4">
              <w:rPr>
                <w:rFonts w:cs="Arial"/>
                <w:szCs w:val="24"/>
              </w:rPr>
              <w:t xml:space="preserve"> </w:t>
            </w:r>
            <w:r w:rsidR="00DF2B6B">
              <w:rPr>
                <w:rFonts w:cs="Arial"/>
                <w:szCs w:val="24"/>
              </w:rPr>
              <w:t>and</w:t>
            </w:r>
            <w:r w:rsidRPr="00086AD4">
              <w:rPr>
                <w:rFonts w:cs="Arial"/>
                <w:szCs w:val="24"/>
              </w:rPr>
              <w:t xml:space="preserve"> to provide </w:t>
            </w:r>
            <w:r w:rsidR="002523CB">
              <w:rPr>
                <w:rFonts w:cs="Arial"/>
                <w:szCs w:val="24"/>
              </w:rPr>
              <w:t>learning opportunities as required</w:t>
            </w:r>
          </w:p>
          <w:p w14:paraId="4DC5C3CB" w14:textId="77777777" w:rsidR="006415B5" w:rsidRDefault="006415B5" w:rsidP="006415B5">
            <w:pPr>
              <w:pStyle w:val="ListParagraph"/>
              <w:rPr>
                <w:rFonts w:cs="Arial"/>
                <w:szCs w:val="24"/>
              </w:rPr>
            </w:pPr>
          </w:p>
          <w:p w14:paraId="36F52AAC" w14:textId="3E53D6A0" w:rsidR="005C73F7" w:rsidRPr="002523CB" w:rsidRDefault="00850B8C" w:rsidP="00386798">
            <w:pPr>
              <w:pStyle w:val="PlainText"/>
              <w:numPr>
                <w:ilvl w:val="0"/>
                <w:numId w:val="24"/>
              </w:numPr>
              <w:jc w:val="both"/>
              <w:rPr>
                <w:rFonts w:cs="Arial"/>
                <w:color w:val="00B050"/>
                <w:szCs w:val="24"/>
              </w:rPr>
            </w:pPr>
            <w:r w:rsidRPr="00086AD4">
              <w:t xml:space="preserve">To provide professional </w:t>
            </w:r>
            <w:r w:rsidR="00A57FA2" w:rsidRPr="00086AD4">
              <w:t>advice</w:t>
            </w:r>
            <w:r w:rsidRPr="00086AD4">
              <w:t xml:space="preserve"> and </w:t>
            </w:r>
            <w:r w:rsidR="00A740BE" w:rsidRPr="00086AD4">
              <w:t>support to</w:t>
            </w:r>
            <w:r w:rsidRPr="00086AD4">
              <w:t xml:space="preserve"> </w:t>
            </w:r>
            <w:r w:rsidR="002523CB">
              <w:t xml:space="preserve">staff across adult social care and key stakeholders </w:t>
            </w:r>
          </w:p>
          <w:p w14:paraId="7672DFD9" w14:textId="77777777" w:rsidR="002523CB" w:rsidRDefault="002523CB" w:rsidP="002523CB">
            <w:pPr>
              <w:pStyle w:val="ListParagraph"/>
              <w:rPr>
                <w:rFonts w:cs="Arial"/>
                <w:color w:val="00B050"/>
                <w:szCs w:val="24"/>
              </w:rPr>
            </w:pPr>
          </w:p>
          <w:p w14:paraId="30028018" w14:textId="77777777" w:rsidR="005C73F7" w:rsidRPr="00086AD4" w:rsidRDefault="006D3A2B" w:rsidP="002523CB">
            <w:pPr>
              <w:pStyle w:val="PlainText"/>
              <w:numPr>
                <w:ilvl w:val="0"/>
                <w:numId w:val="24"/>
              </w:numPr>
              <w:jc w:val="both"/>
              <w:rPr>
                <w:rFonts w:cs="Arial"/>
                <w:szCs w:val="24"/>
              </w:rPr>
            </w:pPr>
            <w:r w:rsidRPr="00086AD4">
              <w:rPr>
                <w:rFonts w:cs="Arial"/>
                <w:szCs w:val="24"/>
              </w:rPr>
              <w:t>Undertake work and act</w:t>
            </w:r>
            <w:r w:rsidR="005C73F7" w:rsidRPr="00086AD4">
              <w:rPr>
                <w:rFonts w:cs="Arial"/>
                <w:szCs w:val="24"/>
              </w:rPr>
              <w:t xml:space="preserve"> in a consultative role in relation to specialist equipment</w:t>
            </w:r>
            <w:r w:rsidR="002F595D" w:rsidRPr="00086AD4">
              <w:rPr>
                <w:rFonts w:cs="Arial"/>
                <w:szCs w:val="24"/>
              </w:rPr>
              <w:t>, adaptations and training</w:t>
            </w:r>
            <w:r w:rsidR="005C73F7" w:rsidRPr="00086AD4">
              <w:rPr>
                <w:rFonts w:cs="Arial"/>
                <w:szCs w:val="24"/>
              </w:rPr>
              <w:t xml:space="preserve">. </w:t>
            </w:r>
            <w:r w:rsidR="006415B5" w:rsidRPr="00086AD4">
              <w:rPr>
                <w:rFonts w:cs="Arial"/>
                <w:szCs w:val="24"/>
              </w:rPr>
              <w:t xml:space="preserve"> </w:t>
            </w:r>
          </w:p>
          <w:p w14:paraId="6AF8E0B9" w14:textId="77777777" w:rsidR="005C73F7" w:rsidRPr="00086AD4" w:rsidRDefault="005C73F7" w:rsidP="005C73F7">
            <w:pPr>
              <w:pStyle w:val="ListParagraph"/>
              <w:rPr>
                <w:rFonts w:cs="Arial"/>
                <w:szCs w:val="24"/>
              </w:rPr>
            </w:pPr>
          </w:p>
          <w:p w14:paraId="68D20866" w14:textId="77777777" w:rsidR="005C73F7" w:rsidRPr="00C13D36" w:rsidRDefault="002523CB" w:rsidP="002523CB">
            <w:pPr>
              <w:pStyle w:val="PlainText"/>
              <w:numPr>
                <w:ilvl w:val="0"/>
                <w:numId w:val="24"/>
              </w:numPr>
              <w:jc w:val="both"/>
              <w:rPr>
                <w:rFonts w:cs="Arial"/>
                <w:szCs w:val="24"/>
              </w:rPr>
            </w:pPr>
            <w:r>
              <w:rPr>
                <w:rFonts w:cs="Arial"/>
                <w:szCs w:val="24"/>
              </w:rPr>
              <w:t xml:space="preserve">Represent adult social care </w:t>
            </w:r>
            <w:r w:rsidR="00C13D36">
              <w:rPr>
                <w:rFonts w:cs="Arial"/>
                <w:szCs w:val="24"/>
              </w:rPr>
              <w:t xml:space="preserve">with </w:t>
            </w:r>
            <w:r w:rsidR="005C73F7" w:rsidRPr="00086AD4">
              <w:rPr>
                <w:rFonts w:cs="Arial"/>
                <w:szCs w:val="24"/>
              </w:rPr>
              <w:t>partner agencies</w:t>
            </w:r>
            <w:r w:rsidR="00C13D36">
              <w:rPr>
                <w:rFonts w:cs="Arial"/>
                <w:szCs w:val="24"/>
              </w:rPr>
              <w:t xml:space="preserve"> as and when required</w:t>
            </w:r>
          </w:p>
          <w:p w14:paraId="5C99202C" w14:textId="77777777" w:rsidR="00C13D36" w:rsidRDefault="00C13D36" w:rsidP="00C13D36">
            <w:pPr>
              <w:pStyle w:val="ListParagraph"/>
              <w:rPr>
                <w:rFonts w:cs="Arial"/>
                <w:szCs w:val="24"/>
              </w:rPr>
            </w:pPr>
          </w:p>
          <w:p w14:paraId="79742022" w14:textId="77777777" w:rsidR="00C13D36" w:rsidRPr="006D3A2B" w:rsidRDefault="00DF2B6B" w:rsidP="002523CB">
            <w:pPr>
              <w:pStyle w:val="PlainText"/>
              <w:numPr>
                <w:ilvl w:val="0"/>
                <w:numId w:val="24"/>
              </w:numPr>
              <w:jc w:val="both"/>
              <w:rPr>
                <w:rFonts w:cs="Arial"/>
                <w:szCs w:val="24"/>
              </w:rPr>
            </w:pPr>
            <w:r>
              <w:rPr>
                <w:rFonts w:cs="Arial"/>
                <w:szCs w:val="24"/>
              </w:rPr>
              <w:t>Coordinate and c</w:t>
            </w:r>
            <w:r w:rsidR="00C13D36">
              <w:rPr>
                <w:rFonts w:cs="Arial"/>
                <w:szCs w:val="24"/>
              </w:rPr>
              <w:t xml:space="preserve">hair </w:t>
            </w:r>
            <w:r>
              <w:rPr>
                <w:rFonts w:cs="Arial"/>
                <w:szCs w:val="24"/>
              </w:rPr>
              <w:t>regular team meetings as and when required to include weekly case progression and allocation meetings as well as training and development sessions</w:t>
            </w:r>
          </w:p>
          <w:p w14:paraId="7701A49F" w14:textId="77777777" w:rsidR="006D3A2B" w:rsidRDefault="006D3A2B" w:rsidP="006D3A2B">
            <w:pPr>
              <w:pStyle w:val="ListParagraph"/>
              <w:rPr>
                <w:rFonts w:cs="Arial"/>
                <w:szCs w:val="24"/>
              </w:rPr>
            </w:pPr>
          </w:p>
          <w:p w14:paraId="151553BD" w14:textId="77777777" w:rsidR="006D3A2B" w:rsidRDefault="006D3A2B" w:rsidP="002523CB">
            <w:pPr>
              <w:pStyle w:val="PlainText"/>
              <w:numPr>
                <w:ilvl w:val="0"/>
                <w:numId w:val="24"/>
              </w:numPr>
              <w:jc w:val="both"/>
              <w:rPr>
                <w:rFonts w:cs="Arial"/>
                <w:szCs w:val="24"/>
              </w:rPr>
            </w:pPr>
            <w:r w:rsidRPr="00086AD4">
              <w:rPr>
                <w:rFonts w:cs="Arial"/>
                <w:szCs w:val="24"/>
              </w:rPr>
              <w:t>Investigate comp</w:t>
            </w:r>
            <w:r w:rsidR="00C13D36">
              <w:rPr>
                <w:rFonts w:cs="Arial"/>
                <w:szCs w:val="24"/>
              </w:rPr>
              <w:t>laints</w:t>
            </w:r>
            <w:r w:rsidR="00DF2B6B">
              <w:rPr>
                <w:rFonts w:cs="Arial"/>
                <w:szCs w:val="24"/>
              </w:rPr>
              <w:t xml:space="preserve"> as delegated by team manager</w:t>
            </w:r>
          </w:p>
          <w:p w14:paraId="6E3A2365" w14:textId="77777777" w:rsidR="00DF2B6B" w:rsidRDefault="00DF2B6B" w:rsidP="00DF2B6B">
            <w:pPr>
              <w:pStyle w:val="ListParagraph"/>
              <w:rPr>
                <w:rFonts w:cs="Arial"/>
                <w:szCs w:val="24"/>
              </w:rPr>
            </w:pPr>
          </w:p>
          <w:p w14:paraId="476CBA33" w14:textId="77777777" w:rsidR="00DF2B6B" w:rsidRPr="00086AD4" w:rsidRDefault="00DF2B6B" w:rsidP="002523CB">
            <w:pPr>
              <w:pStyle w:val="PlainText"/>
              <w:numPr>
                <w:ilvl w:val="0"/>
                <w:numId w:val="24"/>
              </w:numPr>
              <w:jc w:val="both"/>
              <w:rPr>
                <w:rFonts w:cs="Arial"/>
                <w:szCs w:val="24"/>
              </w:rPr>
            </w:pPr>
            <w:r>
              <w:rPr>
                <w:rFonts w:cs="Arial"/>
                <w:szCs w:val="24"/>
              </w:rPr>
              <w:t>To undertake additional duties as deemed appropriate by the team manager</w:t>
            </w:r>
          </w:p>
          <w:p w14:paraId="31300E92" w14:textId="77777777" w:rsidR="00DD28EC" w:rsidRPr="006D3A2B" w:rsidRDefault="00DD28EC" w:rsidP="00DD28EC">
            <w:pPr>
              <w:pStyle w:val="ListParagraph"/>
              <w:rPr>
                <w:rFonts w:cs="Arial"/>
                <w:color w:val="FF0000"/>
                <w:szCs w:val="24"/>
              </w:rPr>
            </w:pPr>
          </w:p>
          <w:p w14:paraId="1BABBAED" w14:textId="77777777" w:rsidR="004A620F" w:rsidRDefault="004A620F" w:rsidP="004A620F">
            <w:pPr>
              <w:pStyle w:val="ListParagraph"/>
              <w:rPr>
                <w:rFonts w:cs="Arial"/>
                <w:szCs w:val="24"/>
              </w:rPr>
            </w:pPr>
          </w:p>
          <w:p w14:paraId="262EDF4E" w14:textId="77777777" w:rsidR="004A620F" w:rsidRPr="00EA77BA" w:rsidRDefault="004A620F" w:rsidP="00DD28EC">
            <w:pPr>
              <w:pStyle w:val="PlainText"/>
              <w:jc w:val="both"/>
              <w:rPr>
                <w:rFonts w:cs="Arial"/>
                <w:szCs w:val="24"/>
              </w:rPr>
            </w:pPr>
            <w:r>
              <w:t>The post holder is expected to carry out their duties and responsibilities in accordance with the County Council’s Policies and Procedures and the Directorate’s Statement of Principles and Standards of Conduct.</w:t>
            </w:r>
          </w:p>
        </w:tc>
      </w:tr>
      <w:tr w:rsidR="00335E50" w:rsidRPr="00E517C8" w14:paraId="38592499" w14:textId="77777777" w:rsidTr="00081E97">
        <w:trPr>
          <w:trHeight w:val="489"/>
        </w:trPr>
        <w:tc>
          <w:tcPr>
            <w:tcW w:w="1759" w:type="dxa"/>
            <w:gridSpan w:val="2"/>
            <w:tcBorders>
              <w:top w:val="single" w:sz="4" w:space="0" w:color="auto"/>
              <w:right w:val="single" w:sz="4" w:space="0" w:color="C0C0C0"/>
            </w:tcBorders>
          </w:tcPr>
          <w:p w14:paraId="0AD34C96" w14:textId="77777777" w:rsidR="00335E50" w:rsidRPr="00E517C8" w:rsidRDefault="00335E50" w:rsidP="00E517C8">
            <w:pPr>
              <w:spacing w:before="120" w:after="120"/>
              <w:rPr>
                <w:b/>
              </w:rPr>
            </w:pPr>
            <w:r w:rsidRPr="00E517C8">
              <w:rPr>
                <w:b/>
              </w:rPr>
              <w:lastRenderedPageBreak/>
              <w:t>Prepared by:</w:t>
            </w:r>
          </w:p>
        </w:tc>
        <w:tc>
          <w:tcPr>
            <w:tcW w:w="4718" w:type="dxa"/>
            <w:gridSpan w:val="5"/>
            <w:tcBorders>
              <w:top w:val="single" w:sz="4" w:space="0" w:color="auto"/>
              <w:right w:val="single" w:sz="4" w:space="0" w:color="C0C0C0"/>
            </w:tcBorders>
          </w:tcPr>
          <w:p w14:paraId="672DDE59" w14:textId="77777777" w:rsidR="00335E50" w:rsidRPr="00723A5D" w:rsidRDefault="006415B5" w:rsidP="00904165">
            <w:pPr>
              <w:spacing w:before="120" w:after="120"/>
            </w:pPr>
            <w:r>
              <w:t xml:space="preserve"> </w:t>
            </w:r>
            <w:r w:rsidR="00DF2B6B">
              <w:t xml:space="preserve">Val Knight </w:t>
            </w:r>
          </w:p>
        </w:tc>
        <w:tc>
          <w:tcPr>
            <w:tcW w:w="1534" w:type="dxa"/>
            <w:gridSpan w:val="4"/>
            <w:tcBorders>
              <w:top w:val="single" w:sz="4" w:space="0" w:color="auto"/>
              <w:left w:val="single" w:sz="4" w:space="0" w:color="C0C0C0"/>
            </w:tcBorders>
          </w:tcPr>
          <w:p w14:paraId="65B7DD96" w14:textId="77777777" w:rsidR="00335E50" w:rsidRPr="00EA4147" w:rsidRDefault="00C869AA" w:rsidP="00E517C8">
            <w:pPr>
              <w:spacing w:before="120" w:after="120"/>
            </w:pPr>
            <w:proofErr w:type="gramStart"/>
            <w:r>
              <w:rPr>
                <w:b/>
              </w:rPr>
              <w:t xml:space="preserve">Reviewed </w:t>
            </w:r>
            <w:r w:rsidR="00335E50" w:rsidRPr="00E517C8">
              <w:rPr>
                <w:b/>
              </w:rPr>
              <w:t>:</w:t>
            </w:r>
            <w:proofErr w:type="gramEnd"/>
          </w:p>
        </w:tc>
        <w:tc>
          <w:tcPr>
            <w:tcW w:w="2577" w:type="dxa"/>
            <w:gridSpan w:val="2"/>
            <w:tcBorders>
              <w:top w:val="single" w:sz="4" w:space="0" w:color="auto"/>
              <w:left w:val="single" w:sz="4" w:space="0" w:color="C0C0C0"/>
            </w:tcBorders>
          </w:tcPr>
          <w:p w14:paraId="59BCBADA" w14:textId="77777777" w:rsidR="00335E50" w:rsidRPr="00EA4147" w:rsidRDefault="00904165" w:rsidP="00E517C8">
            <w:pPr>
              <w:spacing w:before="120" w:after="120"/>
            </w:pPr>
            <w:r>
              <w:t>July 2019</w:t>
            </w:r>
          </w:p>
        </w:tc>
      </w:tr>
    </w:tbl>
    <w:p w14:paraId="4EDDCE88" w14:textId="77777777" w:rsidR="00CE3799" w:rsidRDefault="00CE3799" w:rsidP="00851236">
      <w:pPr>
        <w:ind w:hanging="142"/>
        <w:rPr>
          <w:b/>
          <w:sz w:val="22"/>
          <w:szCs w:val="22"/>
        </w:rPr>
      </w:pPr>
    </w:p>
    <w:p w14:paraId="2E492627" w14:textId="77777777" w:rsidR="002115D8" w:rsidRPr="005E5636" w:rsidRDefault="002115D8" w:rsidP="00851236">
      <w:pPr>
        <w:ind w:hanging="142"/>
        <w:rPr>
          <w:b/>
          <w:sz w:val="18"/>
          <w:szCs w:val="18"/>
        </w:rPr>
      </w:pPr>
      <w:r w:rsidRPr="005E5636">
        <w:rPr>
          <w:b/>
          <w:sz w:val="18"/>
          <w:szCs w:val="18"/>
        </w:rPr>
        <w:t>Equal opportunities</w:t>
      </w:r>
    </w:p>
    <w:p w14:paraId="47496B7A" w14:textId="77777777" w:rsidR="003D1170" w:rsidRPr="005E5636" w:rsidRDefault="002115D8" w:rsidP="00851236">
      <w:pPr>
        <w:ind w:left="-142"/>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66AD01D5" w14:textId="77777777" w:rsidR="00335E50" w:rsidRPr="005E5636" w:rsidRDefault="00335E50" w:rsidP="002115D8">
      <w:pPr>
        <w:rPr>
          <w:sz w:val="18"/>
          <w:szCs w:val="18"/>
        </w:rPr>
      </w:pPr>
    </w:p>
    <w:p w14:paraId="162C3268" w14:textId="77777777" w:rsidR="002115D8" w:rsidRPr="005E5636" w:rsidRDefault="002115D8" w:rsidP="00851236">
      <w:pPr>
        <w:ind w:hanging="142"/>
        <w:rPr>
          <w:sz w:val="18"/>
          <w:szCs w:val="18"/>
        </w:rPr>
      </w:pPr>
      <w:r w:rsidRPr="005E5636">
        <w:rPr>
          <w:b/>
          <w:sz w:val="18"/>
          <w:szCs w:val="18"/>
        </w:rPr>
        <w:t>Health and safety</w:t>
      </w:r>
      <w:r w:rsidR="003D1170" w:rsidRPr="005E5636">
        <w:rPr>
          <w:sz w:val="18"/>
          <w:szCs w:val="18"/>
        </w:rPr>
        <w:t xml:space="preserve">  </w:t>
      </w:r>
    </w:p>
    <w:p w14:paraId="38967415" w14:textId="77777777" w:rsidR="00056A9A" w:rsidRPr="005E5636" w:rsidRDefault="003D1170" w:rsidP="00FE33C2">
      <w:pPr>
        <w:ind w:left="-142"/>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7EF01B39" w14:textId="77777777" w:rsidR="00430719" w:rsidRPr="005E5636" w:rsidRDefault="00430719" w:rsidP="00851236">
      <w:pPr>
        <w:ind w:hanging="142"/>
        <w:rPr>
          <w:sz w:val="18"/>
          <w:szCs w:val="18"/>
        </w:rPr>
      </w:pPr>
    </w:p>
    <w:p w14:paraId="5C51527D" w14:textId="77777777" w:rsidR="00197244" w:rsidRPr="005E5636" w:rsidRDefault="00197244" w:rsidP="00851236">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36D67E1F" w14:textId="77777777" w:rsidR="00430719" w:rsidRPr="005E5636" w:rsidRDefault="00430719" w:rsidP="00851236">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5DB136A3" w14:textId="77777777" w:rsidR="00FE33C2" w:rsidRPr="005E5636" w:rsidRDefault="00FE33C2" w:rsidP="00851236">
      <w:pPr>
        <w:pStyle w:val="Title"/>
        <w:ind w:hanging="142"/>
        <w:jc w:val="left"/>
        <w:rPr>
          <w:b w:val="0"/>
          <w:sz w:val="18"/>
          <w:szCs w:val="18"/>
          <w:u w:val="none"/>
        </w:rPr>
      </w:pPr>
    </w:p>
    <w:p w14:paraId="728A0113" w14:textId="77777777" w:rsidR="00CE3799" w:rsidRPr="005E5636" w:rsidRDefault="00FE33C2" w:rsidP="00CE3799">
      <w:pPr>
        <w:pStyle w:val="Title"/>
        <w:ind w:hanging="142"/>
        <w:jc w:val="left"/>
        <w:rPr>
          <w:bCs/>
          <w:color w:val="000000"/>
          <w:sz w:val="18"/>
          <w:szCs w:val="18"/>
          <w:u w:val="none"/>
        </w:rPr>
      </w:pPr>
      <w:r w:rsidRPr="005E5636">
        <w:rPr>
          <w:bCs/>
          <w:color w:val="000000"/>
          <w:sz w:val="18"/>
          <w:szCs w:val="18"/>
          <w:u w:val="none"/>
        </w:rPr>
        <w:t>Customer Focus</w:t>
      </w:r>
    </w:p>
    <w:p w14:paraId="33582B64" w14:textId="77777777" w:rsidR="00FE33C2" w:rsidRPr="005E5636" w:rsidRDefault="00FE33C2" w:rsidP="00CE3799">
      <w:pPr>
        <w:pStyle w:val="Title"/>
        <w:ind w:left="-142"/>
        <w:jc w:val="left"/>
        <w:rPr>
          <w:b w:val="0"/>
          <w:sz w:val="18"/>
          <w:szCs w:val="18"/>
          <w:u w:val="none"/>
        </w:rPr>
      </w:pPr>
      <w:r w:rsidRPr="005E5636">
        <w:rPr>
          <w:b w:val="0"/>
          <w:color w:val="000000"/>
          <w:sz w:val="18"/>
          <w:szCs w:val="18"/>
          <w:u w:val="none"/>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5E5636">
        <w:rPr>
          <w:b w:val="0"/>
          <w:color w:val="000000"/>
          <w:sz w:val="18"/>
          <w:szCs w:val="18"/>
          <w:u w:val="none"/>
        </w:rPr>
        <w:t>at all times</w:t>
      </w:r>
      <w:proofErr w:type="gramEnd"/>
      <w:r w:rsidRPr="005E5636">
        <w:rPr>
          <w:b w:val="0"/>
          <w:color w:val="000000"/>
          <w:sz w:val="18"/>
          <w:szCs w:val="18"/>
          <w:u w:val="none"/>
        </w:rPr>
        <w:t>.</w:t>
      </w:r>
    </w:p>
    <w:p w14:paraId="58856DF9" w14:textId="77777777" w:rsidR="00FE33C2" w:rsidRPr="005E5636" w:rsidRDefault="00FE33C2" w:rsidP="00FE33C2">
      <w:pPr>
        <w:pStyle w:val="Title"/>
        <w:ind w:hanging="142"/>
        <w:jc w:val="left"/>
        <w:rPr>
          <w:sz w:val="18"/>
          <w:szCs w:val="18"/>
        </w:rPr>
      </w:pPr>
    </w:p>
    <w:p w14:paraId="11D8D0B6" w14:textId="77777777" w:rsidR="005E5636" w:rsidRPr="005E5636" w:rsidRDefault="005E5636" w:rsidP="005E5636">
      <w:pPr>
        <w:pStyle w:val="Title"/>
        <w:ind w:left="-142"/>
        <w:jc w:val="left"/>
        <w:rPr>
          <w:sz w:val="18"/>
          <w:szCs w:val="18"/>
          <w:u w:val="none"/>
        </w:rPr>
      </w:pPr>
      <w:r w:rsidRPr="005E5636">
        <w:rPr>
          <w:sz w:val="18"/>
          <w:szCs w:val="18"/>
          <w:u w:val="none"/>
        </w:rPr>
        <w:t>Skills Pledge</w:t>
      </w:r>
    </w:p>
    <w:p w14:paraId="45CB9522" w14:textId="77777777" w:rsidR="006B613E" w:rsidRPr="0013403B" w:rsidRDefault="005E5636" w:rsidP="005E5636">
      <w:pPr>
        <w:pStyle w:val="Title"/>
        <w:ind w:left="-142"/>
        <w:jc w:val="left"/>
        <w:rPr>
          <w:sz w:val="32"/>
          <w:szCs w:val="32"/>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w:t>
      </w:r>
      <w:r w:rsidR="006A6C1A">
        <w:rPr>
          <w:b w:val="0"/>
          <w:sz w:val="18"/>
          <w:szCs w:val="18"/>
          <w:u w:val="none"/>
        </w:rPr>
        <w:t>towards level 2 qualifications</w:t>
      </w:r>
      <w:r>
        <w:rPr>
          <w:b w:val="0"/>
          <w:sz w:val="18"/>
          <w:szCs w:val="18"/>
          <w:u w:val="none"/>
        </w:rPr>
        <w:t xml:space="preserve"> in literacy and /or numeracy if they do not have one already.</w:t>
      </w:r>
      <w:r w:rsidR="006B613E">
        <w:rPr>
          <w:szCs w:val="22"/>
        </w:rPr>
        <w:br w:type="page"/>
      </w:r>
      <w:r w:rsidR="006B613E">
        <w:rPr>
          <w:sz w:val="32"/>
          <w:szCs w:val="32"/>
          <w:u w:val="none"/>
        </w:rPr>
        <w:lastRenderedPageBreak/>
        <w:t>Lancashire County Council</w:t>
      </w:r>
    </w:p>
    <w:tbl>
      <w:tblPr>
        <w:tblW w:w="10548" w:type="dxa"/>
        <w:tblLayout w:type="fixed"/>
        <w:tblLook w:val="0000" w:firstRow="0" w:lastRow="0" w:firstColumn="0" w:lastColumn="0" w:noHBand="0" w:noVBand="0"/>
      </w:tblPr>
      <w:tblGrid>
        <w:gridCol w:w="1702"/>
        <w:gridCol w:w="5168"/>
        <w:gridCol w:w="77"/>
        <w:gridCol w:w="1561"/>
        <w:gridCol w:w="2040"/>
      </w:tblGrid>
      <w:tr w:rsidR="00286A68" w:rsidRPr="00B72169" w14:paraId="5DFC8061" w14:textId="77777777" w:rsidTr="00191D6F">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2E2509FA" w14:textId="77777777" w:rsidR="00286A68" w:rsidRPr="009D73D8" w:rsidRDefault="00286A68" w:rsidP="00191D6F">
            <w:pPr>
              <w:spacing w:before="80" w:after="80"/>
              <w:jc w:val="center"/>
              <w:rPr>
                <w:b/>
              </w:rPr>
            </w:pPr>
            <w:r>
              <w:rPr>
                <w:b/>
                <w:sz w:val="28"/>
              </w:rPr>
              <w:t>Person specification form</w:t>
            </w:r>
          </w:p>
        </w:tc>
      </w:tr>
      <w:tr w:rsidR="00286A68" w:rsidRPr="007F533E" w14:paraId="1EAA3651" w14:textId="77777777" w:rsidTr="00191D6F">
        <w:tc>
          <w:tcPr>
            <w:tcW w:w="6947" w:type="dxa"/>
            <w:gridSpan w:val="3"/>
            <w:tcBorders>
              <w:top w:val="single" w:sz="4" w:space="0" w:color="000000"/>
              <w:left w:val="single" w:sz="4" w:space="0" w:color="000000"/>
              <w:bottom w:val="single" w:sz="4" w:space="0" w:color="auto"/>
              <w:right w:val="single" w:sz="4" w:space="0" w:color="000000"/>
            </w:tcBorders>
            <w:vAlign w:val="center"/>
          </w:tcPr>
          <w:p w14:paraId="3AD5EACC" w14:textId="77777777" w:rsidR="00286A68" w:rsidRPr="007F533E" w:rsidRDefault="00286A68" w:rsidP="006415B5">
            <w:pPr>
              <w:spacing w:before="80" w:after="80"/>
              <w:rPr>
                <w:rFonts w:ascii="Arial Bold" w:hAnsi="Arial Bold"/>
                <w:b/>
              </w:rPr>
            </w:pPr>
            <w:r w:rsidRPr="007F533E">
              <w:rPr>
                <w:rFonts w:ascii="Arial Bold" w:hAnsi="Arial Bold"/>
                <w:b/>
              </w:rPr>
              <w:t xml:space="preserve">Job </w:t>
            </w:r>
            <w:r>
              <w:rPr>
                <w:rFonts w:ascii="Arial Bold" w:hAnsi="Arial Bold"/>
                <w:b/>
              </w:rPr>
              <w:t>t</w:t>
            </w:r>
            <w:r w:rsidRPr="007F533E">
              <w:rPr>
                <w:rFonts w:ascii="Arial Bold" w:hAnsi="Arial Bold"/>
                <w:b/>
              </w:rPr>
              <w:t xml:space="preserve">itle: </w:t>
            </w:r>
            <w:r w:rsidR="000477FF">
              <w:rPr>
                <w:rFonts w:ascii="Arial Bold" w:hAnsi="Arial Bold"/>
                <w:b/>
              </w:rPr>
              <w:t xml:space="preserve">Senior </w:t>
            </w:r>
            <w:r w:rsidR="006415B5">
              <w:rPr>
                <w:rFonts w:ascii="Arial Bold" w:hAnsi="Arial Bold"/>
                <w:b/>
              </w:rPr>
              <w:t xml:space="preserve">Occupational Therapist </w:t>
            </w:r>
          </w:p>
        </w:tc>
        <w:tc>
          <w:tcPr>
            <w:tcW w:w="3601" w:type="dxa"/>
            <w:gridSpan w:val="2"/>
            <w:tcBorders>
              <w:top w:val="single" w:sz="4" w:space="0" w:color="000000"/>
              <w:left w:val="nil"/>
              <w:bottom w:val="single" w:sz="4" w:space="0" w:color="auto"/>
              <w:right w:val="single" w:sz="4" w:space="0" w:color="000000"/>
            </w:tcBorders>
            <w:vAlign w:val="center"/>
          </w:tcPr>
          <w:p w14:paraId="3B9D5A9E" w14:textId="77777777" w:rsidR="00286A68" w:rsidRPr="007F533E" w:rsidRDefault="00286A68" w:rsidP="00DD28EC">
            <w:pPr>
              <w:tabs>
                <w:tab w:val="left" w:pos="1168"/>
              </w:tabs>
              <w:spacing w:before="80" w:after="80"/>
              <w:rPr>
                <w:rFonts w:ascii="Arial Bold" w:hAnsi="Arial Bold"/>
                <w:b/>
              </w:rPr>
            </w:pPr>
            <w:r w:rsidRPr="007F533E">
              <w:rPr>
                <w:rFonts w:ascii="Arial Bold" w:hAnsi="Arial Bold"/>
                <w:b/>
              </w:rPr>
              <w:t xml:space="preserve">Grade: </w:t>
            </w:r>
            <w:r w:rsidR="00DD28EC" w:rsidRPr="00503222">
              <w:t xml:space="preserve">Grade </w:t>
            </w:r>
            <w:r w:rsidR="004A4439">
              <w:t>9</w:t>
            </w:r>
            <w:r w:rsidR="00F523FD" w:rsidRPr="00986B26">
              <w:rPr>
                <w:color w:val="FF0000"/>
              </w:rPr>
              <w:t xml:space="preserve"> </w:t>
            </w:r>
          </w:p>
        </w:tc>
      </w:tr>
      <w:tr w:rsidR="00286A68" w:rsidRPr="007F533E" w14:paraId="74DEC9E2" w14:textId="77777777" w:rsidTr="00191D6F">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02F28FE1" w14:textId="77777777" w:rsidR="00286A68" w:rsidRPr="00BB4B3E" w:rsidRDefault="00286A68" w:rsidP="00191D6F">
            <w:pPr>
              <w:tabs>
                <w:tab w:val="left" w:pos="1877"/>
              </w:tabs>
              <w:spacing w:before="80" w:after="80"/>
              <w:rPr>
                <w:rFonts w:ascii="Arial Bold" w:hAnsi="Arial Bold"/>
                <w:b/>
              </w:rPr>
            </w:pPr>
            <w:r>
              <w:rPr>
                <w:b/>
              </w:rPr>
              <w:t xml:space="preserve">Directorate: </w:t>
            </w:r>
            <w:r>
              <w:t>Adult and Community Services</w:t>
            </w:r>
          </w:p>
        </w:tc>
        <w:tc>
          <w:tcPr>
            <w:tcW w:w="3601" w:type="dxa"/>
            <w:gridSpan w:val="2"/>
            <w:tcBorders>
              <w:top w:val="single" w:sz="4" w:space="0" w:color="000000"/>
              <w:left w:val="nil"/>
              <w:bottom w:val="single" w:sz="4" w:space="0" w:color="auto"/>
              <w:right w:val="single" w:sz="4" w:space="0" w:color="000000"/>
            </w:tcBorders>
            <w:vAlign w:val="center"/>
          </w:tcPr>
          <w:p w14:paraId="2E866509" w14:textId="4396B103" w:rsidR="00286A68" w:rsidRPr="007F533E" w:rsidRDefault="00286A68" w:rsidP="00C569AA">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736E8A">
              <w:t>F-501-0012</w:t>
            </w:r>
            <w:r w:rsidR="001B41DD">
              <w:t>/ F-345-0016</w:t>
            </w:r>
          </w:p>
        </w:tc>
      </w:tr>
      <w:tr w:rsidR="00286A68" w:rsidRPr="007F533E" w14:paraId="23500580" w14:textId="77777777" w:rsidTr="00191D6F">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21F3DC1D" w14:textId="77777777" w:rsidR="00286A68" w:rsidRPr="007F533E" w:rsidRDefault="00286A68" w:rsidP="000477FF">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F523FD">
              <w:rPr>
                <w:rFonts w:ascii="Arial Bold" w:hAnsi="Arial Bold"/>
                <w:b/>
              </w:rPr>
              <w:t xml:space="preserve">                   </w:t>
            </w:r>
            <w:r w:rsidR="000477FF">
              <w:rPr>
                <w:rFonts w:ascii="Arial Bold" w:hAnsi="Arial Bold"/>
                <w:b/>
              </w:rPr>
              <w:t>Adult Social Care Team</w:t>
            </w:r>
          </w:p>
        </w:tc>
      </w:tr>
      <w:tr w:rsidR="00286A68" w:rsidRPr="0078599E" w14:paraId="37BD722C" w14:textId="77777777" w:rsidTr="00191D6F">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4FEFC57B" w14:textId="77777777" w:rsidR="00286A68" w:rsidRPr="0078599E" w:rsidRDefault="00286A68" w:rsidP="00D47D8D">
            <w:pPr>
              <w:jc w:val="center"/>
              <w:rPr>
                <w:b/>
                <w:sz w:val="22"/>
              </w:rPr>
            </w:pPr>
            <w:r w:rsidRPr="0078599E">
              <w:rPr>
                <w:b/>
                <w:sz w:val="22"/>
              </w:rPr>
              <w:t>Requirements</w:t>
            </w:r>
          </w:p>
          <w:p w14:paraId="3C77F28D" w14:textId="77777777" w:rsidR="00286A68" w:rsidRPr="0078599E" w:rsidRDefault="00286A68" w:rsidP="00191D6F">
            <w:pPr>
              <w:jc w:val="center"/>
              <w:rPr>
                <w:b/>
                <w:sz w:val="22"/>
              </w:rPr>
            </w:pPr>
            <w:r w:rsidRPr="0078599E">
              <w:rPr>
                <w:b/>
                <w:sz w:val="22"/>
              </w:rPr>
              <w:t>(</w:t>
            </w:r>
            <w:r>
              <w:rPr>
                <w:b/>
                <w:sz w:val="22"/>
              </w:rPr>
              <w:t>based on</w:t>
            </w:r>
            <w:r w:rsidRPr="0078599E">
              <w:rPr>
                <w:b/>
                <w:sz w:val="22"/>
              </w:rPr>
              <w:t xml:space="preserve"> the </w:t>
            </w:r>
            <w:r>
              <w:rPr>
                <w:b/>
                <w:sz w:val="22"/>
              </w:rPr>
              <w:t>j</w:t>
            </w:r>
            <w:r w:rsidRPr="0078599E">
              <w:rPr>
                <w:b/>
                <w:sz w:val="22"/>
              </w:rPr>
              <w:t xml:space="preserve">ob </w:t>
            </w:r>
            <w:r>
              <w:rPr>
                <w:b/>
                <w:sz w:val="22"/>
              </w:rPr>
              <w:t>d</w:t>
            </w:r>
            <w:r w:rsidRPr="0078599E">
              <w:rPr>
                <w:b/>
                <w:sz w:val="22"/>
              </w:rPr>
              <w:t>escription)</w:t>
            </w:r>
          </w:p>
        </w:tc>
        <w:tc>
          <w:tcPr>
            <w:tcW w:w="1638" w:type="dxa"/>
            <w:gridSpan w:val="2"/>
            <w:tcBorders>
              <w:top w:val="single" w:sz="4" w:space="0" w:color="000000"/>
              <w:left w:val="nil"/>
              <w:bottom w:val="single" w:sz="4" w:space="0" w:color="000000"/>
              <w:right w:val="single" w:sz="4" w:space="0" w:color="000000"/>
            </w:tcBorders>
            <w:vAlign w:val="center"/>
          </w:tcPr>
          <w:p w14:paraId="60A0D028" w14:textId="77777777" w:rsidR="00286A68" w:rsidRPr="0078599E" w:rsidRDefault="00286A68" w:rsidP="00191D6F">
            <w:pPr>
              <w:jc w:val="center"/>
              <w:rPr>
                <w:b/>
                <w:sz w:val="22"/>
              </w:rPr>
            </w:pPr>
            <w:r w:rsidRPr="0078599E">
              <w:rPr>
                <w:b/>
                <w:sz w:val="22"/>
              </w:rPr>
              <w:t>Essential (E)</w:t>
            </w:r>
          </w:p>
          <w:p w14:paraId="145E6C92" w14:textId="77777777" w:rsidR="00286A68" w:rsidRPr="0078599E" w:rsidRDefault="00286A68" w:rsidP="00191D6F">
            <w:pPr>
              <w:jc w:val="center"/>
              <w:rPr>
                <w:b/>
                <w:sz w:val="22"/>
              </w:rPr>
            </w:pPr>
            <w:r>
              <w:rPr>
                <w:b/>
                <w:sz w:val="22"/>
              </w:rPr>
              <w:t>o</w:t>
            </w:r>
            <w:r w:rsidRPr="0078599E">
              <w:rPr>
                <w:b/>
                <w:sz w:val="22"/>
              </w:rPr>
              <w:t>r</w:t>
            </w:r>
          </w:p>
          <w:p w14:paraId="0577CEF2" w14:textId="77777777" w:rsidR="00286A68" w:rsidRPr="0078599E" w:rsidRDefault="00286A68" w:rsidP="00191D6F">
            <w:pPr>
              <w:jc w:val="center"/>
              <w:rPr>
                <w:b/>
                <w:sz w:val="22"/>
              </w:rPr>
            </w:pPr>
            <w:r>
              <w:rPr>
                <w:b/>
                <w:sz w:val="22"/>
              </w:rPr>
              <w:t>d</w:t>
            </w:r>
            <w:r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604ACC57" w14:textId="77777777" w:rsidR="00286A68" w:rsidRPr="0078599E" w:rsidRDefault="00286A68" w:rsidP="00191D6F">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308E08D0" w14:textId="77777777" w:rsidR="00286A68" w:rsidRPr="0078599E" w:rsidRDefault="00286A68" w:rsidP="00191D6F">
            <w:pPr>
              <w:jc w:val="center"/>
              <w:rPr>
                <w:b/>
                <w:sz w:val="22"/>
              </w:rPr>
            </w:pPr>
            <w:r>
              <w:rPr>
                <w:b/>
                <w:sz w:val="22"/>
              </w:rPr>
              <w:t>i</w:t>
            </w:r>
            <w:r w:rsidRPr="0078599E">
              <w:rPr>
                <w:b/>
                <w:sz w:val="22"/>
              </w:rPr>
              <w:t>nterview (I),</w:t>
            </w:r>
          </w:p>
          <w:p w14:paraId="53F4D9EB" w14:textId="77777777" w:rsidR="00286A68" w:rsidRPr="0078599E" w:rsidRDefault="00286A68" w:rsidP="00191D6F">
            <w:pPr>
              <w:jc w:val="center"/>
              <w:rPr>
                <w:b/>
                <w:sz w:val="22"/>
              </w:rPr>
            </w:pPr>
            <w:r>
              <w:rPr>
                <w:b/>
                <w:sz w:val="22"/>
              </w:rPr>
              <w:t>t</w:t>
            </w:r>
            <w:r w:rsidRPr="0078599E">
              <w:rPr>
                <w:b/>
                <w:sz w:val="22"/>
              </w:rPr>
              <w:t>est (T),</w:t>
            </w:r>
            <w:r>
              <w:rPr>
                <w:b/>
                <w:sz w:val="22"/>
              </w:rPr>
              <w:t xml:space="preserve"> or</w:t>
            </w:r>
          </w:p>
          <w:p w14:paraId="7358FBB6" w14:textId="77777777" w:rsidR="00286A68" w:rsidRPr="0078599E" w:rsidRDefault="00286A68" w:rsidP="00191D6F">
            <w:pPr>
              <w:jc w:val="center"/>
              <w:rPr>
                <w:b/>
                <w:sz w:val="22"/>
              </w:rPr>
            </w:pPr>
            <w:r>
              <w:rPr>
                <w:b/>
                <w:sz w:val="22"/>
              </w:rPr>
              <w:t>o</w:t>
            </w:r>
            <w:r w:rsidRPr="0078599E">
              <w:rPr>
                <w:b/>
                <w:sz w:val="22"/>
              </w:rPr>
              <w:t>ther (</w:t>
            </w:r>
            <w:r>
              <w:rPr>
                <w:b/>
                <w:sz w:val="22"/>
              </w:rPr>
              <w:t>give details</w:t>
            </w:r>
            <w:r w:rsidRPr="0078599E">
              <w:rPr>
                <w:b/>
                <w:sz w:val="22"/>
              </w:rPr>
              <w:t>)</w:t>
            </w:r>
          </w:p>
        </w:tc>
      </w:tr>
      <w:tr w:rsidR="00286A68" w:rsidRPr="00E102F0" w14:paraId="4C5E0F59" w14:textId="77777777" w:rsidTr="00191D6F">
        <w:trPr>
          <w:trHeight w:val="470"/>
        </w:trPr>
        <w:tc>
          <w:tcPr>
            <w:tcW w:w="6870" w:type="dxa"/>
            <w:gridSpan w:val="2"/>
            <w:tcBorders>
              <w:top w:val="single" w:sz="4" w:space="0" w:color="000000"/>
              <w:left w:val="single" w:sz="4" w:space="0" w:color="000000"/>
              <w:right w:val="single" w:sz="4" w:space="0" w:color="000000"/>
            </w:tcBorders>
            <w:vAlign w:val="center"/>
          </w:tcPr>
          <w:p w14:paraId="79D1E1F7" w14:textId="77777777" w:rsidR="00286A68" w:rsidRPr="000448AD" w:rsidRDefault="00286A68" w:rsidP="00191D6F">
            <w:pPr>
              <w:spacing w:before="60" w:after="60"/>
              <w:rPr>
                <w:b/>
                <w:i/>
                <w:sz w:val="22"/>
                <w:szCs w:val="22"/>
              </w:rPr>
            </w:pPr>
            <w:r w:rsidRPr="000448AD">
              <w:rPr>
                <w:b/>
                <w:i/>
                <w:sz w:val="22"/>
                <w:szCs w:val="22"/>
              </w:rPr>
              <w:t>Qualifications</w:t>
            </w:r>
          </w:p>
        </w:tc>
        <w:tc>
          <w:tcPr>
            <w:tcW w:w="1638" w:type="dxa"/>
            <w:gridSpan w:val="2"/>
            <w:tcBorders>
              <w:top w:val="single" w:sz="4" w:space="0" w:color="000000"/>
              <w:left w:val="nil"/>
              <w:right w:val="single" w:sz="4" w:space="0" w:color="000000"/>
            </w:tcBorders>
            <w:vAlign w:val="center"/>
          </w:tcPr>
          <w:p w14:paraId="03D6B4B9" w14:textId="77777777" w:rsidR="00286A68" w:rsidRPr="00E102F0" w:rsidRDefault="00286A68" w:rsidP="00191D6F">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5EDFD793" w14:textId="77777777" w:rsidR="00286A68" w:rsidRPr="00E102F0" w:rsidRDefault="00286A68" w:rsidP="00191D6F">
            <w:pPr>
              <w:spacing w:before="60" w:after="60"/>
              <w:jc w:val="center"/>
              <w:rPr>
                <w:sz w:val="22"/>
                <w:szCs w:val="22"/>
              </w:rPr>
            </w:pPr>
          </w:p>
        </w:tc>
      </w:tr>
      <w:tr w:rsidR="00286A68" w:rsidRPr="00F20560" w14:paraId="5A82B67C" w14:textId="77777777" w:rsidTr="00191D6F">
        <w:tc>
          <w:tcPr>
            <w:tcW w:w="6870" w:type="dxa"/>
            <w:gridSpan w:val="2"/>
            <w:tcBorders>
              <w:left w:val="single" w:sz="4" w:space="0" w:color="000000"/>
              <w:bottom w:val="single" w:sz="4" w:space="0" w:color="C0C0C0"/>
              <w:right w:val="single" w:sz="4" w:space="0" w:color="000000"/>
            </w:tcBorders>
          </w:tcPr>
          <w:p w14:paraId="4F7FA737" w14:textId="77777777" w:rsidR="008E787E" w:rsidRPr="00820748" w:rsidRDefault="000448AD" w:rsidP="00DF2B6B">
            <w:pPr>
              <w:rPr>
                <w:sz w:val="22"/>
                <w:szCs w:val="22"/>
              </w:rPr>
            </w:pPr>
            <w:r w:rsidRPr="00820748">
              <w:rPr>
                <w:sz w:val="22"/>
                <w:szCs w:val="22"/>
              </w:rPr>
              <w:t xml:space="preserve">Degree or Diploma in </w:t>
            </w:r>
            <w:r w:rsidR="00DF2B6B">
              <w:rPr>
                <w:sz w:val="22"/>
                <w:szCs w:val="22"/>
              </w:rPr>
              <w:t>Occupational Therapy</w:t>
            </w:r>
            <w:r w:rsidRPr="00820748">
              <w:rPr>
                <w:sz w:val="22"/>
                <w:szCs w:val="22"/>
              </w:rPr>
              <w:t xml:space="preserve"> </w:t>
            </w:r>
          </w:p>
        </w:tc>
        <w:tc>
          <w:tcPr>
            <w:tcW w:w="1638" w:type="dxa"/>
            <w:gridSpan w:val="2"/>
            <w:tcBorders>
              <w:left w:val="nil"/>
              <w:bottom w:val="single" w:sz="4" w:space="0" w:color="C0C0C0"/>
              <w:right w:val="single" w:sz="4" w:space="0" w:color="000000"/>
            </w:tcBorders>
          </w:tcPr>
          <w:p w14:paraId="6F3ED9AC" w14:textId="77777777" w:rsidR="00DD28EC" w:rsidRPr="00141202" w:rsidRDefault="00D47D8D" w:rsidP="00191D6F">
            <w:pPr>
              <w:jc w:val="center"/>
              <w:rPr>
                <w:sz w:val="22"/>
                <w:szCs w:val="22"/>
              </w:rPr>
            </w:pPr>
            <w:r w:rsidRPr="00141202">
              <w:rPr>
                <w:sz w:val="22"/>
                <w:szCs w:val="22"/>
              </w:rPr>
              <w:t>E</w:t>
            </w:r>
          </w:p>
        </w:tc>
        <w:tc>
          <w:tcPr>
            <w:tcW w:w="2040" w:type="dxa"/>
            <w:tcBorders>
              <w:left w:val="nil"/>
              <w:bottom w:val="single" w:sz="4" w:space="0" w:color="C0C0C0"/>
              <w:right w:val="single" w:sz="4" w:space="0" w:color="000000"/>
            </w:tcBorders>
          </w:tcPr>
          <w:p w14:paraId="59317C84" w14:textId="77777777" w:rsidR="00DD28EC" w:rsidRPr="00141202" w:rsidRDefault="00D47D8D" w:rsidP="00191D6F">
            <w:pPr>
              <w:jc w:val="center"/>
              <w:rPr>
                <w:sz w:val="22"/>
                <w:szCs w:val="22"/>
              </w:rPr>
            </w:pPr>
            <w:r w:rsidRPr="00141202">
              <w:rPr>
                <w:sz w:val="22"/>
                <w:szCs w:val="22"/>
              </w:rPr>
              <w:t>AF/I</w:t>
            </w:r>
          </w:p>
        </w:tc>
      </w:tr>
      <w:tr w:rsidR="00D47D8D" w:rsidRPr="00F20560" w14:paraId="40B2753B" w14:textId="77777777" w:rsidTr="00191D6F">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639F876A" w14:textId="77777777" w:rsidR="00D47D8D" w:rsidRPr="00B9303F" w:rsidRDefault="00D47D8D" w:rsidP="00170B96">
            <w:r>
              <w:rPr>
                <w:noProof/>
                <w:sz w:val="22"/>
                <w:szCs w:val="22"/>
              </w:rPr>
              <w:t xml:space="preserve">Current </w:t>
            </w:r>
            <w:r w:rsidR="00170B96">
              <w:rPr>
                <w:noProof/>
                <w:sz w:val="22"/>
                <w:szCs w:val="22"/>
              </w:rPr>
              <w:t>HCPC</w:t>
            </w:r>
            <w:r>
              <w:rPr>
                <w:noProof/>
                <w:sz w:val="22"/>
                <w:szCs w:val="22"/>
              </w:rPr>
              <w:t xml:space="preserve"> registration</w:t>
            </w:r>
          </w:p>
        </w:tc>
        <w:tc>
          <w:tcPr>
            <w:tcW w:w="1638" w:type="dxa"/>
            <w:gridSpan w:val="2"/>
            <w:tcBorders>
              <w:top w:val="single" w:sz="4" w:space="0" w:color="C0C0C0"/>
              <w:left w:val="nil"/>
              <w:bottom w:val="single" w:sz="4" w:space="0" w:color="C0C0C0"/>
              <w:right w:val="single" w:sz="4" w:space="0" w:color="000000"/>
            </w:tcBorders>
          </w:tcPr>
          <w:p w14:paraId="7A1ADB93"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3669015" w14:textId="77777777" w:rsidR="00D47D8D" w:rsidRPr="00141202" w:rsidRDefault="00D47D8D" w:rsidP="0018083D">
            <w:pPr>
              <w:jc w:val="center"/>
              <w:rPr>
                <w:sz w:val="22"/>
                <w:szCs w:val="22"/>
              </w:rPr>
            </w:pPr>
            <w:r w:rsidRPr="00141202">
              <w:rPr>
                <w:sz w:val="22"/>
                <w:szCs w:val="22"/>
              </w:rPr>
              <w:t>AF/I</w:t>
            </w:r>
          </w:p>
        </w:tc>
      </w:tr>
      <w:tr w:rsidR="00D47D8D" w:rsidRPr="00F20560" w14:paraId="2AD4C9D8" w14:textId="77777777" w:rsidTr="006A2735">
        <w:trPr>
          <w:cantSplit/>
          <w:trHeight w:val="143"/>
        </w:trPr>
        <w:tc>
          <w:tcPr>
            <w:tcW w:w="6870" w:type="dxa"/>
            <w:gridSpan w:val="2"/>
            <w:tcBorders>
              <w:top w:val="single" w:sz="4" w:space="0" w:color="C0C0C0"/>
              <w:left w:val="single" w:sz="4" w:space="0" w:color="000000"/>
              <w:bottom w:val="single" w:sz="4" w:space="0" w:color="C0C0C0"/>
              <w:right w:val="single" w:sz="4" w:space="0" w:color="000000"/>
            </w:tcBorders>
          </w:tcPr>
          <w:p w14:paraId="19483F2A" w14:textId="77777777" w:rsidR="00D47D8D" w:rsidRPr="004068D7" w:rsidRDefault="00DF2B6B" w:rsidP="004068D7">
            <w:pPr>
              <w:rPr>
                <w:sz w:val="22"/>
                <w:szCs w:val="22"/>
              </w:rPr>
            </w:pPr>
            <w:r>
              <w:rPr>
                <w:sz w:val="22"/>
                <w:szCs w:val="22"/>
              </w:rPr>
              <w:t>2</w:t>
            </w:r>
            <w:r w:rsidR="004068D7" w:rsidRPr="004068D7">
              <w:rPr>
                <w:sz w:val="22"/>
                <w:szCs w:val="22"/>
              </w:rPr>
              <w:t xml:space="preserve"> Years or more post qualifying experience </w:t>
            </w:r>
          </w:p>
        </w:tc>
        <w:tc>
          <w:tcPr>
            <w:tcW w:w="1638" w:type="dxa"/>
            <w:gridSpan w:val="2"/>
            <w:tcBorders>
              <w:top w:val="single" w:sz="4" w:space="0" w:color="C0C0C0"/>
              <w:left w:val="nil"/>
              <w:bottom w:val="single" w:sz="4" w:space="0" w:color="C0C0C0"/>
              <w:right w:val="single" w:sz="4" w:space="0" w:color="000000"/>
            </w:tcBorders>
          </w:tcPr>
          <w:p w14:paraId="03ABE2DD" w14:textId="77777777" w:rsidR="00D47D8D" w:rsidRPr="00141202" w:rsidRDefault="00DF2B6B" w:rsidP="00191D6F">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742AD907" w14:textId="77777777" w:rsidR="00D47D8D" w:rsidRPr="00141202" w:rsidRDefault="004068D7" w:rsidP="00191D6F">
            <w:pPr>
              <w:jc w:val="center"/>
              <w:rPr>
                <w:sz w:val="22"/>
                <w:szCs w:val="22"/>
              </w:rPr>
            </w:pPr>
            <w:r w:rsidRPr="00141202">
              <w:rPr>
                <w:sz w:val="22"/>
                <w:szCs w:val="22"/>
              </w:rPr>
              <w:t>AF/I</w:t>
            </w:r>
          </w:p>
        </w:tc>
      </w:tr>
      <w:tr w:rsidR="00D47D8D" w:rsidRPr="00E102F0" w14:paraId="7BE815EB"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40503750" w14:textId="77777777" w:rsidR="00D47D8D" w:rsidRPr="00E102F0" w:rsidRDefault="00D47D8D" w:rsidP="00191D6F">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6066DBB7" w14:textId="77777777" w:rsidR="00D47D8D" w:rsidRPr="00141202" w:rsidRDefault="00D47D8D" w:rsidP="0018083D">
            <w:pPr>
              <w:jc w:val="center"/>
              <w:rPr>
                <w:sz w:val="22"/>
                <w:szCs w:val="22"/>
              </w:rPr>
            </w:pPr>
          </w:p>
        </w:tc>
        <w:tc>
          <w:tcPr>
            <w:tcW w:w="2040" w:type="dxa"/>
            <w:tcBorders>
              <w:top w:val="single" w:sz="4" w:space="0" w:color="000000"/>
              <w:left w:val="nil"/>
              <w:bottom w:val="single" w:sz="4" w:space="0" w:color="C0C0C0"/>
              <w:right w:val="single" w:sz="4" w:space="0" w:color="000000"/>
            </w:tcBorders>
          </w:tcPr>
          <w:p w14:paraId="6507EBA5" w14:textId="77777777" w:rsidR="00D47D8D" w:rsidRPr="00141202" w:rsidRDefault="00D47D8D" w:rsidP="008C2BA1">
            <w:pPr>
              <w:rPr>
                <w:sz w:val="22"/>
                <w:szCs w:val="22"/>
              </w:rPr>
            </w:pPr>
          </w:p>
        </w:tc>
      </w:tr>
      <w:tr w:rsidR="00D47D8D" w:rsidRPr="00F20560" w14:paraId="2B50F615"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119DD7AD" w14:textId="77777777" w:rsidR="00D47D8D" w:rsidRPr="00B9303F" w:rsidRDefault="00DF2B6B" w:rsidP="00DF2B6B">
            <w:r>
              <w:rPr>
                <w:noProof/>
                <w:sz w:val="22"/>
                <w:szCs w:val="22"/>
              </w:rPr>
              <w:t>Screening &amp; prioritising referrals</w:t>
            </w:r>
          </w:p>
        </w:tc>
        <w:tc>
          <w:tcPr>
            <w:tcW w:w="1638" w:type="dxa"/>
            <w:gridSpan w:val="2"/>
            <w:tcBorders>
              <w:top w:val="single" w:sz="4" w:space="0" w:color="C0C0C0"/>
              <w:left w:val="nil"/>
              <w:bottom w:val="single" w:sz="4" w:space="0" w:color="C0C0C0"/>
              <w:right w:val="single" w:sz="4" w:space="0" w:color="000000"/>
            </w:tcBorders>
          </w:tcPr>
          <w:p w14:paraId="6F67D2B3"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D0B0879" w14:textId="77777777" w:rsidR="00D47D8D" w:rsidRPr="00141202" w:rsidRDefault="00D47D8D" w:rsidP="0018083D">
            <w:pPr>
              <w:jc w:val="center"/>
              <w:rPr>
                <w:sz w:val="22"/>
                <w:szCs w:val="22"/>
              </w:rPr>
            </w:pPr>
            <w:r w:rsidRPr="00141202">
              <w:rPr>
                <w:sz w:val="22"/>
                <w:szCs w:val="22"/>
              </w:rPr>
              <w:t>AF/I</w:t>
            </w:r>
          </w:p>
        </w:tc>
      </w:tr>
      <w:tr w:rsidR="00D47D8D" w:rsidRPr="00F20560" w14:paraId="5D1EF27B"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5BFD3B4D" w14:textId="77777777" w:rsidR="00D47D8D" w:rsidRPr="00B9303F" w:rsidRDefault="00D47D8D" w:rsidP="00191D6F">
            <w:r w:rsidRPr="004C346D">
              <w:rPr>
                <w:noProof/>
                <w:sz w:val="22"/>
                <w:szCs w:val="22"/>
              </w:rPr>
              <w:t>Assessing the needs of individuals and their families</w:t>
            </w:r>
          </w:p>
        </w:tc>
        <w:tc>
          <w:tcPr>
            <w:tcW w:w="1638" w:type="dxa"/>
            <w:gridSpan w:val="2"/>
            <w:tcBorders>
              <w:top w:val="single" w:sz="4" w:space="0" w:color="C0C0C0"/>
              <w:left w:val="nil"/>
              <w:bottom w:val="single" w:sz="4" w:space="0" w:color="C0C0C0"/>
              <w:right w:val="single" w:sz="4" w:space="0" w:color="000000"/>
            </w:tcBorders>
          </w:tcPr>
          <w:p w14:paraId="1CD8D13E"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44DFE9F3" w14:textId="77777777" w:rsidR="00D47D8D" w:rsidRPr="00141202" w:rsidRDefault="00D47D8D" w:rsidP="0018083D">
            <w:pPr>
              <w:jc w:val="center"/>
              <w:rPr>
                <w:sz w:val="22"/>
                <w:szCs w:val="22"/>
              </w:rPr>
            </w:pPr>
            <w:r w:rsidRPr="00141202">
              <w:rPr>
                <w:sz w:val="22"/>
                <w:szCs w:val="22"/>
              </w:rPr>
              <w:t>AF/I</w:t>
            </w:r>
          </w:p>
        </w:tc>
      </w:tr>
      <w:tr w:rsidR="00D47D8D" w:rsidRPr="00F20560" w14:paraId="55A4DB50" w14:textId="77777777" w:rsidTr="00191D6F">
        <w:trPr>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07494569" w14:textId="77777777" w:rsidR="00D47D8D" w:rsidRPr="00B9303F" w:rsidRDefault="00D47D8D" w:rsidP="000448AD">
            <w:r w:rsidRPr="004C346D">
              <w:rPr>
                <w:noProof/>
                <w:sz w:val="22"/>
                <w:szCs w:val="22"/>
              </w:rPr>
              <w:t>Work</w:t>
            </w:r>
            <w:r w:rsidR="00DF2B6B">
              <w:rPr>
                <w:noProof/>
                <w:sz w:val="22"/>
                <w:szCs w:val="22"/>
              </w:rPr>
              <w:t>ing</w:t>
            </w:r>
            <w:r w:rsidRPr="004C346D">
              <w:rPr>
                <w:noProof/>
                <w:sz w:val="22"/>
                <w:szCs w:val="22"/>
              </w:rPr>
              <w:t xml:space="preserve"> with a range of client groups.</w:t>
            </w:r>
          </w:p>
        </w:tc>
        <w:tc>
          <w:tcPr>
            <w:tcW w:w="1638" w:type="dxa"/>
            <w:gridSpan w:val="2"/>
            <w:tcBorders>
              <w:top w:val="single" w:sz="4" w:space="0" w:color="C0C0C0"/>
              <w:left w:val="nil"/>
              <w:bottom w:val="single" w:sz="4" w:space="0" w:color="C0C0C0"/>
              <w:right w:val="single" w:sz="4" w:space="0" w:color="000000"/>
            </w:tcBorders>
          </w:tcPr>
          <w:p w14:paraId="20F86FC3" w14:textId="77777777" w:rsidR="00D47D8D" w:rsidRPr="00141202" w:rsidRDefault="00DF2B6B"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75E46287" w14:textId="77777777" w:rsidR="00D47D8D" w:rsidRPr="00141202" w:rsidRDefault="00D47D8D" w:rsidP="0018083D">
            <w:pPr>
              <w:jc w:val="center"/>
              <w:rPr>
                <w:sz w:val="22"/>
                <w:szCs w:val="22"/>
              </w:rPr>
            </w:pPr>
            <w:r w:rsidRPr="00141202">
              <w:rPr>
                <w:sz w:val="22"/>
                <w:szCs w:val="22"/>
              </w:rPr>
              <w:t>AF/I</w:t>
            </w:r>
          </w:p>
        </w:tc>
      </w:tr>
      <w:tr w:rsidR="00D47D8D" w:rsidRPr="00F20560" w14:paraId="25F6E519"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307E7916" w14:textId="77777777" w:rsidR="00D47D8D" w:rsidRPr="00D47D8D" w:rsidRDefault="00D47D8D" w:rsidP="00D47D8D">
            <w:pPr>
              <w:rPr>
                <w:noProof/>
                <w:sz w:val="22"/>
                <w:szCs w:val="22"/>
              </w:rPr>
            </w:pPr>
            <w:r w:rsidRPr="004C346D">
              <w:rPr>
                <w:noProof/>
                <w:sz w:val="22"/>
                <w:szCs w:val="22"/>
              </w:rPr>
              <w:t>Managing a</w:t>
            </w:r>
            <w:r w:rsidR="00DF2B6B">
              <w:rPr>
                <w:noProof/>
                <w:sz w:val="22"/>
                <w:szCs w:val="22"/>
              </w:rPr>
              <w:t xml:space="preserve"> complex</w:t>
            </w:r>
            <w:r w:rsidRPr="004C346D">
              <w:rPr>
                <w:noProof/>
                <w:sz w:val="22"/>
                <w:szCs w:val="22"/>
              </w:rPr>
              <w:t xml:space="preserve"> caseload</w:t>
            </w:r>
          </w:p>
        </w:tc>
        <w:tc>
          <w:tcPr>
            <w:tcW w:w="1638" w:type="dxa"/>
            <w:gridSpan w:val="2"/>
            <w:tcBorders>
              <w:top w:val="single" w:sz="4" w:space="0" w:color="C0C0C0"/>
              <w:left w:val="nil"/>
              <w:bottom w:val="single" w:sz="4" w:space="0" w:color="C0C0C0"/>
              <w:right w:val="single" w:sz="4" w:space="0" w:color="000000"/>
            </w:tcBorders>
          </w:tcPr>
          <w:p w14:paraId="7EF7FF7B"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0B10FE42" w14:textId="77777777" w:rsidR="00D47D8D" w:rsidRPr="00141202" w:rsidRDefault="00D47D8D" w:rsidP="0018083D">
            <w:pPr>
              <w:jc w:val="center"/>
              <w:rPr>
                <w:sz w:val="22"/>
                <w:szCs w:val="22"/>
              </w:rPr>
            </w:pPr>
            <w:r w:rsidRPr="00141202">
              <w:rPr>
                <w:sz w:val="22"/>
                <w:szCs w:val="22"/>
              </w:rPr>
              <w:t>AF/I</w:t>
            </w:r>
          </w:p>
        </w:tc>
      </w:tr>
      <w:tr w:rsidR="00D47D8D" w:rsidRPr="00F20560" w14:paraId="5E8E9609"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0BBFAFA0" w14:textId="77777777" w:rsidR="00D47D8D" w:rsidRPr="00D47D8D" w:rsidRDefault="00DF2B6B" w:rsidP="00191D6F">
            <w:pPr>
              <w:rPr>
                <w:noProof/>
                <w:sz w:val="22"/>
                <w:szCs w:val="22"/>
              </w:rPr>
            </w:pPr>
            <w:r>
              <w:rPr>
                <w:noProof/>
                <w:sz w:val="22"/>
                <w:szCs w:val="22"/>
              </w:rPr>
              <w:t>Effectively prioritising workload</w:t>
            </w:r>
          </w:p>
        </w:tc>
        <w:tc>
          <w:tcPr>
            <w:tcW w:w="1638" w:type="dxa"/>
            <w:gridSpan w:val="2"/>
            <w:tcBorders>
              <w:top w:val="single" w:sz="4" w:space="0" w:color="C0C0C0"/>
              <w:left w:val="nil"/>
              <w:bottom w:val="single" w:sz="4" w:space="0" w:color="C0C0C0"/>
              <w:right w:val="single" w:sz="4" w:space="0" w:color="000000"/>
            </w:tcBorders>
          </w:tcPr>
          <w:p w14:paraId="53C141CC"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806238C" w14:textId="77777777" w:rsidR="00D47D8D" w:rsidRPr="00141202" w:rsidRDefault="00D47D8D" w:rsidP="0018083D">
            <w:pPr>
              <w:jc w:val="center"/>
              <w:rPr>
                <w:sz w:val="22"/>
                <w:szCs w:val="22"/>
              </w:rPr>
            </w:pPr>
            <w:r w:rsidRPr="00141202">
              <w:rPr>
                <w:sz w:val="22"/>
                <w:szCs w:val="22"/>
              </w:rPr>
              <w:t>AF/I</w:t>
            </w:r>
          </w:p>
        </w:tc>
      </w:tr>
      <w:tr w:rsidR="00D47D8D" w:rsidRPr="00F20560" w14:paraId="577D79E8"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1F1ED1DB" w14:textId="77777777" w:rsidR="00D47D8D" w:rsidRPr="00B9303F" w:rsidRDefault="00D47D8D" w:rsidP="008C2F99">
            <w:r w:rsidRPr="004C346D">
              <w:rPr>
                <w:noProof/>
                <w:sz w:val="22"/>
                <w:szCs w:val="22"/>
              </w:rPr>
              <w:t>Working</w:t>
            </w:r>
            <w:r w:rsidR="008C2F99">
              <w:rPr>
                <w:noProof/>
                <w:sz w:val="22"/>
                <w:szCs w:val="22"/>
              </w:rPr>
              <w:t xml:space="preserve"> within</w:t>
            </w:r>
            <w:r w:rsidR="00BE39FE">
              <w:rPr>
                <w:noProof/>
                <w:sz w:val="22"/>
                <w:szCs w:val="22"/>
              </w:rPr>
              <w:t>,</w:t>
            </w:r>
            <w:r w:rsidR="008C2F99">
              <w:rPr>
                <w:noProof/>
                <w:sz w:val="22"/>
                <w:szCs w:val="22"/>
              </w:rPr>
              <w:t xml:space="preserve"> and leadership of an occupational therapy</w:t>
            </w:r>
            <w:r w:rsidRPr="004C346D">
              <w:rPr>
                <w:noProof/>
                <w:sz w:val="22"/>
                <w:szCs w:val="22"/>
              </w:rPr>
              <w:t xml:space="preserve"> team</w:t>
            </w:r>
          </w:p>
        </w:tc>
        <w:tc>
          <w:tcPr>
            <w:tcW w:w="1638" w:type="dxa"/>
            <w:gridSpan w:val="2"/>
            <w:tcBorders>
              <w:top w:val="single" w:sz="4" w:space="0" w:color="C0C0C0"/>
              <w:left w:val="nil"/>
              <w:bottom w:val="single" w:sz="4" w:space="0" w:color="C0C0C0"/>
              <w:right w:val="single" w:sz="4" w:space="0" w:color="000000"/>
            </w:tcBorders>
          </w:tcPr>
          <w:p w14:paraId="7C657853"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BC60A14" w14:textId="77777777" w:rsidR="00D47D8D" w:rsidRPr="00141202" w:rsidRDefault="00D47D8D" w:rsidP="0018083D">
            <w:pPr>
              <w:jc w:val="center"/>
              <w:rPr>
                <w:sz w:val="22"/>
                <w:szCs w:val="22"/>
              </w:rPr>
            </w:pPr>
            <w:r w:rsidRPr="00141202">
              <w:rPr>
                <w:sz w:val="22"/>
                <w:szCs w:val="22"/>
              </w:rPr>
              <w:t>AF/I</w:t>
            </w:r>
          </w:p>
        </w:tc>
      </w:tr>
      <w:tr w:rsidR="00D47D8D" w:rsidRPr="00F20560" w14:paraId="192036D7"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03BA8E8E" w14:textId="77777777" w:rsidR="00D47D8D" w:rsidRPr="004C346D" w:rsidRDefault="008C2F99" w:rsidP="008C2F99">
            <w:pPr>
              <w:rPr>
                <w:noProof/>
                <w:sz w:val="22"/>
                <w:szCs w:val="22"/>
              </w:rPr>
            </w:pPr>
            <w:r>
              <w:rPr>
                <w:noProof/>
                <w:sz w:val="22"/>
                <w:szCs w:val="22"/>
              </w:rPr>
              <w:t>E</w:t>
            </w:r>
            <w:r w:rsidR="000448AD">
              <w:rPr>
                <w:noProof/>
                <w:sz w:val="22"/>
                <w:szCs w:val="22"/>
              </w:rPr>
              <w:t xml:space="preserve">xperience of working in a physical /community </w:t>
            </w:r>
            <w:r>
              <w:rPr>
                <w:noProof/>
                <w:sz w:val="22"/>
                <w:szCs w:val="22"/>
              </w:rPr>
              <w:t>setting,</w:t>
            </w:r>
            <w:r w:rsidR="000448AD">
              <w:rPr>
                <w:noProof/>
                <w:sz w:val="22"/>
                <w:szCs w:val="22"/>
              </w:rPr>
              <w:t xml:space="preserve"> </w:t>
            </w:r>
            <w:r>
              <w:rPr>
                <w:noProof/>
                <w:sz w:val="22"/>
                <w:szCs w:val="22"/>
              </w:rPr>
              <w:t xml:space="preserve">and assessment &amp; provsiion of specialist equipment and adaptations  </w:t>
            </w:r>
          </w:p>
        </w:tc>
        <w:tc>
          <w:tcPr>
            <w:tcW w:w="1638" w:type="dxa"/>
            <w:gridSpan w:val="2"/>
            <w:tcBorders>
              <w:top w:val="single" w:sz="4" w:space="0" w:color="C0C0C0"/>
              <w:left w:val="nil"/>
              <w:bottom w:val="single" w:sz="4" w:space="0" w:color="C0C0C0"/>
              <w:right w:val="single" w:sz="4" w:space="0" w:color="000000"/>
            </w:tcBorders>
          </w:tcPr>
          <w:p w14:paraId="26FB85D3" w14:textId="77777777" w:rsidR="00D47D8D" w:rsidRPr="00141202" w:rsidRDefault="002B3DA3"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1A49B7E3" w14:textId="77777777" w:rsidR="00D47D8D" w:rsidRPr="00141202" w:rsidRDefault="000448AD" w:rsidP="0018083D">
            <w:pPr>
              <w:jc w:val="center"/>
              <w:rPr>
                <w:sz w:val="22"/>
                <w:szCs w:val="22"/>
              </w:rPr>
            </w:pPr>
            <w:r>
              <w:rPr>
                <w:sz w:val="22"/>
                <w:szCs w:val="22"/>
              </w:rPr>
              <w:t>AF/I</w:t>
            </w:r>
          </w:p>
        </w:tc>
      </w:tr>
      <w:tr w:rsidR="000448AD" w:rsidRPr="00F20560" w14:paraId="5F689BA3"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03E49280" w14:textId="77777777" w:rsidR="000448AD" w:rsidRPr="00B42083" w:rsidRDefault="008C2F99" w:rsidP="00BE39FE">
            <w:pPr>
              <w:rPr>
                <w:noProof/>
                <w:sz w:val="22"/>
                <w:szCs w:val="22"/>
              </w:rPr>
            </w:pPr>
            <w:r>
              <w:rPr>
                <w:sz w:val="22"/>
                <w:szCs w:val="22"/>
              </w:rPr>
              <w:t xml:space="preserve">Provision of training, </w:t>
            </w:r>
            <w:r w:rsidR="00B42083" w:rsidRPr="00B42083">
              <w:rPr>
                <w:sz w:val="22"/>
                <w:szCs w:val="22"/>
              </w:rPr>
              <w:t>gu</w:t>
            </w:r>
            <w:r w:rsidR="00BE39FE">
              <w:rPr>
                <w:sz w:val="22"/>
                <w:szCs w:val="22"/>
              </w:rPr>
              <w:t>idance and supervision of</w:t>
            </w:r>
            <w:r w:rsidR="00B42083" w:rsidRPr="00B42083">
              <w:rPr>
                <w:sz w:val="22"/>
                <w:szCs w:val="22"/>
              </w:rPr>
              <w:t xml:space="preserve"> junior staff</w:t>
            </w:r>
          </w:p>
        </w:tc>
        <w:tc>
          <w:tcPr>
            <w:tcW w:w="1638" w:type="dxa"/>
            <w:gridSpan w:val="2"/>
            <w:tcBorders>
              <w:top w:val="single" w:sz="4" w:space="0" w:color="C0C0C0"/>
              <w:left w:val="nil"/>
              <w:bottom w:val="single" w:sz="4" w:space="0" w:color="C0C0C0"/>
              <w:right w:val="single" w:sz="4" w:space="0" w:color="000000"/>
            </w:tcBorders>
          </w:tcPr>
          <w:p w14:paraId="72D4FB68" w14:textId="77777777" w:rsidR="000448AD" w:rsidRDefault="002B3DA3"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6FBDCCD9" w14:textId="77777777" w:rsidR="000448AD" w:rsidRDefault="000448AD" w:rsidP="0018083D">
            <w:pPr>
              <w:jc w:val="center"/>
              <w:rPr>
                <w:sz w:val="22"/>
                <w:szCs w:val="22"/>
              </w:rPr>
            </w:pPr>
            <w:r>
              <w:rPr>
                <w:sz w:val="22"/>
                <w:szCs w:val="22"/>
              </w:rPr>
              <w:t>AF/I</w:t>
            </w:r>
          </w:p>
        </w:tc>
      </w:tr>
      <w:tr w:rsidR="001D0F7A" w:rsidRPr="00F20560" w14:paraId="413A23AE"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4B27B154" w14:textId="77777777" w:rsidR="001D0F7A" w:rsidRPr="00B42083" w:rsidRDefault="008C2F99" w:rsidP="00B42083">
            <w:pPr>
              <w:rPr>
                <w:noProof/>
                <w:sz w:val="22"/>
                <w:szCs w:val="22"/>
              </w:rPr>
            </w:pPr>
            <w:r>
              <w:rPr>
                <w:noProof/>
                <w:sz w:val="22"/>
                <w:szCs w:val="22"/>
              </w:rPr>
              <w:t>Specialist</w:t>
            </w:r>
            <w:r w:rsidR="001D0F7A" w:rsidRPr="00B42083">
              <w:rPr>
                <w:noProof/>
                <w:sz w:val="22"/>
                <w:szCs w:val="22"/>
              </w:rPr>
              <w:t xml:space="preserve"> moving and handling</w:t>
            </w:r>
            <w:r w:rsidR="00F37FB7" w:rsidRPr="00B42083">
              <w:rPr>
                <w:noProof/>
                <w:sz w:val="22"/>
                <w:szCs w:val="22"/>
              </w:rPr>
              <w:t xml:space="preserve"> techniques and </w:t>
            </w:r>
            <w:r w:rsidR="001D0F7A" w:rsidRPr="00B42083">
              <w:rPr>
                <w:noProof/>
                <w:sz w:val="22"/>
                <w:szCs w:val="22"/>
              </w:rPr>
              <w:t>equipment</w:t>
            </w:r>
          </w:p>
        </w:tc>
        <w:tc>
          <w:tcPr>
            <w:tcW w:w="1638" w:type="dxa"/>
            <w:gridSpan w:val="2"/>
            <w:tcBorders>
              <w:top w:val="single" w:sz="4" w:space="0" w:color="C0C0C0"/>
              <w:left w:val="nil"/>
              <w:bottom w:val="single" w:sz="4" w:space="0" w:color="C0C0C0"/>
              <w:right w:val="single" w:sz="4" w:space="0" w:color="000000"/>
            </w:tcBorders>
          </w:tcPr>
          <w:p w14:paraId="4CCAB9AF" w14:textId="77777777" w:rsidR="001D0F7A" w:rsidRDefault="001D0F7A"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18424412" w14:textId="77777777" w:rsidR="001D0F7A" w:rsidRDefault="00820748" w:rsidP="0018083D">
            <w:pPr>
              <w:jc w:val="center"/>
              <w:rPr>
                <w:sz w:val="22"/>
                <w:szCs w:val="22"/>
              </w:rPr>
            </w:pPr>
            <w:r w:rsidRPr="00141202">
              <w:rPr>
                <w:sz w:val="22"/>
                <w:szCs w:val="22"/>
              </w:rPr>
              <w:t>AF/I</w:t>
            </w:r>
          </w:p>
        </w:tc>
      </w:tr>
      <w:tr w:rsidR="001D0F7A" w:rsidRPr="00F20560" w14:paraId="3ACD6E4F"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6E77AC70" w14:textId="77777777" w:rsidR="001D0F7A" w:rsidRPr="00B42083" w:rsidRDefault="008C2F99" w:rsidP="001D0F7A">
            <w:pPr>
              <w:rPr>
                <w:noProof/>
                <w:sz w:val="22"/>
                <w:szCs w:val="22"/>
              </w:rPr>
            </w:pPr>
            <w:r>
              <w:rPr>
                <w:noProof/>
                <w:sz w:val="22"/>
                <w:szCs w:val="22"/>
              </w:rPr>
              <w:t>S</w:t>
            </w:r>
            <w:r w:rsidR="001D0F7A" w:rsidRPr="00B42083">
              <w:rPr>
                <w:noProof/>
                <w:sz w:val="22"/>
                <w:szCs w:val="22"/>
              </w:rPr>
              <w:t>pecialist seating assessments</w:t>
            </w:r>
          </w:p>
        </w:tc>
        <w:tc>
          <w:tcPr>
            <w:tcW w:w="1638" w:type="dxa"/>
            <w:gridSpan w:val="2"/>
            <w:tcBorders>
              <w:top w:val="single" w:sz="4" w:space="0" w:color="C0C0C0"/>
              <w:left w:val="nil"/>
              <w:bottom w:val="single" w:sz="4" w:space="0" w:color="C0C0C0"/>
              <w:right w:val="single" w:sz="4" w:space="0" w:color="000000"/>
            </w:tcBorders>
          </w:tcPr>
          <w:p w14:paraId="001F49EA" w14:textId="77777777" w:rsidR="001D0F7A" w:rsidRDefault="00BE39FE"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4B6347FC" w14:textId="77777777" w:rsidR="001D0F7A" w:rsidRDefault="00820748" w:rsidP="0018083D">
            <w:pPr>
              <w:jc w:val="center"/>
              <w:rPr>
                <w:sz w:val="22"/>
                <w:szCs w:val="22"/>
              </w:rPr>
            </w:pPr>
            <w:r w:rsidRPr="00141202">
              <w:rPr>
                <w:sz w:val="22"/>
                <w:szCs w:val="22"/>
              </w:rPr>
              <w:t>AF/I</w:t>
            </w:r>
          </w:p>
        </w:tc>
      </w:tr>
      <w:tr w:rsidR="001D0F7A" w:rsidRPr="00F20560" w14:paraId="51C4F99B"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760D93CE" w14:textId="77777777" w:rsidR="001D0F7A" w:rsidRPr="00B42083" w:rsidRDefault="008C2F99" w:rsidP="008C2F99">
            <w:pPr>
              <w:rPr>
                <w:noProof/>
                <w:sz w:val="22"/>
                <w:szCs w:val="22"/>
              </w:rPr>
            </w:pPr>
            <w:r>
              <w:rPr>
                <w:noProof/>
                <w:sz w:val="22"/>
                <w:szCs w:val="22"/>
              </w:rPr>
              <w:t>Working with muliply external stakeholders</w:t>
            </w:r>
            <w:r w:rsidR="001D0F7A" w:rsidRPr="00B42083">
              <w:rPr>
                <w:noProof/>
                <w:sz w:val="22"/>
                <w:szCs w:val="22"/>
              </w:rPr>
              <w:t xml:space="preserve"> in the delivery of complex adaptations.</w:t>
            </w:r>
          </w:p>
        </w:tc>
        <w:tc>
          <w:tcPr>
            <w:tcW w:w="1638" w:type="dxa"/>
            <w:gridSpan w:val="2"/>
            <w:tcBorders>
              <w:top w:val="single" w:sz="4" w:space="0" w:color="C0C0C0"/>
              <w:left w:val="nil"/>
              <w:bottom w:val="single" w:sz="4" w:space="0" w:color="C0C0C0"/>
              <w:right w:val="single" w:sz="4" w:space="0" w:color="000000"/>
            </w:tcBorders>
          </w:tcPr>
          <w:p w14:paraId="01EC2E24" w14:textId="77777777" w:rsidR="001D0F7A" w:rsidRDefault="00BE39FE"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5CB2C88F" w14:textId="77777777" w:rsidR="001D0F7A" w:rsidRDefault="00820748" w:rsidP="0018083D">
            <w:pPr>
              <w:jc w:val="center"/>
              <w:rPr>
                <w:sz w:val="22"/>
                <w:szCs w:val="22"/>
              </w:rPr>
            </w:pPr>
            <w:r w:rsidRPr="00141202">
              <w:rPr>
                <w:sz w:val="22"/>
                <w:szCs w:val="22"/>
              </w:rPr>
              <w:t>AF/I</w:t>
            </w:r>
          </w:p>
        </w:tc>
      </w:tr>
      <w:tr w:rsidR="00BE39FE" w:rsidRPr="00F20560" w14:paraId="45A8BC33"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0CA8901F" w14:textId="77777777" w:rsidR="00BE39FE" w:rsidRDefault="00BE39FE" w:rsidP="008C2F99">
            <w:pPr>
              <w:rPr>
                <w:noProof/>
                <w:sz w:val="22"/>
                <w:szCs w:val="22"/>
              </w:rPr>
            </w:pPr>
            <w:r w:rsidRPr="008C2BA1">
              <w:rPr>
                <w:noProof/>
                <w:sz w:val="22"/>
                <w:szCs w:val="22"/>
              </w:rPr>
              <w:t>Experience of working in a social services directorate or other Statutory or Voluntary Agency.</w:t>
            </w:r>
          </w:p>
        </w:tc>
        <w:tc>
          <w:tcPr>
            <w:tcW w:w="1638" w:type="dxa"/>
            <w:gridSpan w:val="2"/>
            <w:tcBorders>
              <w:top w:val="single" w:sz="4" w:space="0" w:color="C0C0C0"/>
              <w:left w:val="nil"/>
              <w:bottom w:val="single" w:sz="4" w:space="0" w:color="C0C0C0"/>
              <w:right w:val="single" w:sz="4" w:space="0" w:color="000000"/>
            </w:tcBorders>
          </w:tcPr>
          <w:p w14:paraId="39AD9C73" w14:textId="77777777" w:rsidR="00BE39FE" w:rsidRDefault="00BE39FE"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5457C18A" w14:textId="77777777" w:rsidR="00BE39FE" w:rsidRPr="00141202" w:rsidRDefault="00BE39FE" w:rsidP="0018083D">
            <w:pPr>
              <w:jc w:val="center"/>
              <w:rPr>
                <w:sz w:val="22"/>
                <w:szCs w:val="22"/>
              </w:rPr>
            </w:pPr>
            <w:r>
              <w:rPr>
                <w:sz w:val="22"/>
                <w:szCs w:val="22"/>
              </w:rPr>
              <w:t>AF/I</w:t>
            </w:r>
          </w:p>
        </w:tc>
      </w:tr>
      <w:tr w:rsidR="001D0F7A" w:rsidRPr="00E102F0" w14:paraId="53CAD93E"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7548CE09" w14:textId="77777777" w:rsidR="001D0F7A" w:rsidRPr="00E102F0" w:rsidRDefault="001D0F7A" w:rsidP="00191D6F">
            <w:pPr>
              <w:spacing w:before="60" w:after="60"/>
              <w:rPr>
                <w:b/>
                <w:sz w:val="22"/>
                <w:szCs w:val="22"/>
              </w:rPr>
            </w:pPr>
            <w:r w:rsidRPr="00E102F0">
              <w:rPr>
                <w:b/>
                <w:sz w:val="22"/>
                <w:szCs w:val="22"/>
              </w:rPr>
              <w:t>Knowledge</w:t>
            </w:r>
            <w:r>
              <w:rPr>
                <w:b/>
                <w:sz w:val="22"/>
                <w:szCs w:val="22"/>
              </w:rPr>
              <w:t xml:space="preserve">, </w:t>
            </w:r>
            <w:r w:rsidRPr="00E102F0">
              <w:rPr>
                <w:b/>
                <w:sz w:val="22"/>
                <w:szCs w:val="22"/>
              </w:rPr>
              <w:t>skills</w:t>
            </w:r>
            <w:r>
              <w:rPr>
                <w:b/>
                <w:sz w:val="22"/>
                <w:szCs w:val="22"/>
              </w:rPr>
              <w:t xml:space="preserve"> and </w:t>
            </w:r>
            <w:r w:rsidRPr="00E102F0">
              <w:rPr>
                <w:b/>
                <w:sz w:val="22"/>
                <w:szCs w:val="22"/>
              </w:rPr>
              <w:t>abilities</w:t>
            </w:r>
          </w:p>
        </w:tc>
        <w:tc>
          <w:tcPr>
            <w:tcW w:w="1638" w:type="dxa"/>
            <w:gridSpan w:val="2"/>
            <w:tcBorders>
              <w:top w:val="single" w:sz="4" w:space="0" w:color="000000"/>
              <w:left w:val="nil"/>
              <w:bottom w:val="single" w:sz="4" w:space="0" w:color="C0C0C0"/>
              <w:right w:val="single" w:sz="4" w:space="0" w:color="000000"/>
            </w:tcBorders>
          </w:tcPr>
          <w:p w14:paraId="0515237D" w14:textId="77777777" w:rsidR="001D0F7A" w:rsidRPr="00141202" w:rsidRDefault="001D0F7A" w:rsidP="00191D6F">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16FF1B66" w14:textId="77777777" w:rsidR="001D0F7A" w:rsidRPr="00141202" w:rsidRDefault="001D0F7A" w:rsidP="00191D6F">
            <w:pPr>
              <w:spacing w:before="60" w:after="60"/>
              <w:jc w:val="center"/>
              <w:rPr>
                <w:sz w:val="22"/>
                <w:szCs w:val="22"/>
              </w:rPr>
            </w:pPr>
          </w:p>
        </w:tc>
      </w:tr>
      <w:tr w:rsidR="001D0F7A" w:rsidRPr="00F20560" w14:paraId="52C22541" w14:textId="77777777" w:rsidTr="00191D6F">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27FCFA6A" w14:textId="77777777" w:rsidR="001D0F7A" w:rsidRPr="00B9303F" w:rsidRDefault="008C2F99" w:rsidP="004D5DFF">
            <w:r>
              <w:rPr>
                <w:noProof/>
                <w:sz w:val="22"/>
                <w:szCs w:val="22"/>
              </w:rPr>
              <w:t>Risk assessment and management</w:t>
            </w:r>
          </w:p>
        </w:tc>
        <w:tc>
          <w:tcPr>
            <w:tcW w:w="1638" w:type="dxa"/>
            <w:gridSpan w:val="2"/>
            <w:tcBorders>
              <w:top w:val="single" w:sz="4" w:space="0" w:color="C0C0C0"/>
              <w:left w:val="nil"/>
              <w:bottom w:val="single" w:sz="4" w:space="0" w:color="C0C0C0"/>
              <w:right w:val="single" w:sz="4" w:space="0" w:color="000000"/>
            </w:tcBorders>
          </w:tcPr>
          <w:p w14:paraId="2F1F74A6"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64CACA5C" w14:textId="77777777" w:rsidR="001D0F7A" w:rsidRPr="00141202" w:rsidRDefault="001D0F7A" w:rsidP="0018083D">
            <w:pPr>
              <w:jc w:val="center"/>
              <w:rPr>
                <w:sz w:val="22"/>
                <w:szCs w:val="22"/>
              </w:rPr>
            </w:pPr>
            <w:r w:rsidRPr="00141202">
              <w:rPr>
                <w:sz w:val="22"/>
                <w:szCs w:val="22"/>
              </w:rPr>
              <w:t>AF/I</w:t>
            </w:r>
          </w:p>
        </w:tc>
      </w:tr>
      <w:tr w:rsidR="001D0F7A" w:rsidRPr="00F20560" w14:paraId="60FFC9F5" w14:textId="77777777" w:rsidTr="00191D6F">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7D1C15C9" w14:textId="77777777" w:rsidR="001D0F7A" w:rsidRPr="00B9303F" w:rsidRDefault="008C2F99" w:rsidP="008C2F99">
            <w:r>
              <w:rPr>
                <w:noProof/>
                <w:sz w:val="22"/>
                <w:szCs w:val="22"/>
              </w:rPr>
              <w:t>Effective communication  skills  and proven experience of ability to work collaboratively with a range of professionals, both internal and external</w:t>
            </w:r>
          </w:p>
        </w:tc>
        <w:tc>
          <w:tcPr>
            <w:tcW w:w="1638" w:type="dxa"/>
            <w:gridSpan w:val="2"/>
            <w:tcBorders>
              <w:top w:val="single" w:sz="4" w:space="0" w:color="C0C0C0"/>
              <w:left w:val="nil"/>
              <w:bottom w:val="single" w:sz="4" w:space="0" w:color="C0C0C0"/>
              <w:right w:val="single" w:sz="4" w:space="0" w:color="000000"/>
            </w:tcBorders>
          </w:tcPr>
          <w:p w14:paraId="397CC4CB"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0296747E" w14:textId="77777777" w:rsidR="001D0F7A" w:rsidRPr="00141202" w:rsidRDefault="001D0F7A" w:rsidP="0018083D">
            <w:pPr>
              <w:jc w:val="center"/>
              <w:rPr>
                <w:sz w:val="22"/>
                <w:szCs w:val="22"/>
              </w:rPr>
            </w:pPr>
            <w:r w:rsidRPr="00141202">
              <w:rPr>
                <w:sz w:val="22"/>
                <w:szCs w:val="22"/>
              </w:rPr>
              <w:t>AF/I</w:t>
            </w:r>
          </w:p>
        </w:tc>
      </w:tr>
      <w:tr w:rsidR="001D0F7A" w:rsidRPr="00F20560" w14:paraId="012FE3AC" w14:textId="77777777" w:rsidTr="00191D6F">
        <w:tc>
          <w:tcPr>
            <w:tcW w:w="6870" w:type="dxa"/>
            <w:gridSpan w:val="2"/>
            <w:tcBorders>
              <w:top w:val="single" w:sz="4" w:space="0" w:color="C0C0C0"/>
              <w:left w:val="single" w:sz="4" w:space="0" w:color="000000"/>
              <w:bottom w:val="single" w:sz="4" w:space="0" w:color="C0C0C0"/>
              <w:right w:val="single" w:sz="4" w:space="0" w:color="000000"/>
            </w:tcBorders>
          </w:tcPr>
          <w:p w14:paraId="4FF3A115" w14:textId="77777777" w:rsidR="001D0F7A" w:rsidRPr="00B9303F" w:rsidRDefault="008C2F99" w:rsidP="008C2F99">
            <w:r>
              <w:rPr>
                <w:noProof/>
                <w:sz w:val="22"/>
                <w:szCs w:val="22"/>
              </w:rPr>
              <w:t>K</w:t>
            </w:r>
            <w:r w:rsidR="001D0F7A">
              <w:rPr>
                <w:noProof/>
                <w:sz w:val="22"/>
                <w:szCs w:val="22"/>
              </w:rPr>
              <w:t>nowledge and w</w:t>
            </w:r>
            <w:r w:rsidR="001D0F7A" w:rsidRPr="004C346D">
              <w:rPr>
                <w:noProof/>
                <w:sz w:val="22"/>
                <w:szCs w:val="22"/>
              </w:rPr>
              <w:t>orking understanding of relevant legislation</w:t>
            </w:r>
            <w:r w:rsidR="00BE39FE">
              <w:rPr>
                <w:noProof/>
                <w:sz w:val="22"/>
                <w:szCs w:val="22"/>
              </w:rPr>
              <w:t xml:space="preserve"> (</w:t>
            </w:r>
            <w:r w:rsidR="001D0F7A">
              <w:rPr>
                <w:noProof/>
                <w:sz w:val="22"/>
                <w:szCs w:val="22"/>
              </w:rPr>
              <w:t>including soci</w:t>
            </w:r>
            <w:r>
              <w:rPr>
                <w:noProof/>
                <w:sz w:val="22"/>
                <w:szCs w:val="22"/>
              </w:rPr>
              <w:t>al care and housing legislation</w:t>
            </w:r>
            <w:r w:rsidR="001D0F7A">
              <w:rPr>
                <w:noProof/>
                <w:sz w:val="22"/>
                <w:szCs w:val="22"/>
              </w:rPr>
              <w:t>) and its application</w:t>
            </w:r>
            <w:r w:rsidR="001D0F7A" w:rsidRPr="004C346D">
              <w:rPr>
                <w:noProof/>
                <w:sz w:val="22"/>
                <w:szCs w:val="22"/>
              </w:rPr>
              <w:t xml:space="preserve"> within </w:t>
            </w:r>
            <w:r>
              <w:rPr>
                <w:noProof/>
                <w:sz w:val="22"/>
                <w:szCs w:val="22"/>
              </w:rPr>
              <w:t xml:space="preserve">a </w:t>
            </w:r>
            <w:r w:rsidR="001D0F7A" w:rsidRPr="004C346D">
              <w:rPr>
                <w:noProof/>
                <w:sz w:val="22"/>
                <w:szCs w:val="22"/>
              </w:rPr>
              <w:t>legal framework</w:t>
            </w:r>
          </w:p>
        </w:tc>
        <w:tc>
          <w:tcPr>
            <w:tcW w:w="1638" w:type="dxa"/>
            <w:gridSpan w:val="2"/>
            <w:tcBorders>
              <w:top w:val="single" w:sz="4" w:space="0" w:color="C0C0C0"/>
              <w:left w:val="nil"/>
              <w:bottom w:val="single" w:sz="4" w:space="0" w:color="C0C0C0"/>
              <w:right w:val="single" w:sz="4" w:space="0" w:color="000000"/>
            </w:tcBorders>
          </w:tcPr>
          <w:p w14:paraId="507794BE"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6922F5E" w14:textId="77777777" w:rsidR="001D0F7A" w:rsidRPr="00141202" w:rsidRDefault="001D0F7A" w:rsidP="0018083D">
            <w:pPr>
              <w:jc w:val="center"/>
              <w:rPr>
                <w:sz w:val="22"/>
                <w:szCs w:val="22"/>
              </w:rPr>
            </w:pPr>
            <w:r w:rsidRPr="00141202">
              <w:rPr>
                <w:sz w:val="22"/>
                <w:szCs w:val="22"/>
              </w:rPr>
              <w:t>AF/I</w:t>
            </w:r>
          </w:p>
        </w:tc>
      </w:tr>
      <w:tr w:rsidR="001D0F7A" w:rsidRPr="00F20560" w14:paraId="2EF41E1F" w14:textId="77777777" w:rsidTr="00191D6F">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253DEBA4" w14:textId="77777777" w:rsidR="001D0F7A" w:rsidRPr="00B9303F" w:rsidRDefault="008C2F99" w:rsidP="00706A0B">
            <w:r>
              <w:rPr>
                <w:noProof/>
                <w:sz w:val="22"/>
                <w:szCs w:val="22"/>
              </w:rPr>
              <w:t>Advance</w:t>
            </w:r>
            <w:r w:rsidR="00BE39FE">
              <w:rPr>
                <w:noProof/>
                <w:sz w:val="22"/>
                <w:szCs w:val="22"/>
              </w:rPr>
              <w:t>d</w:t>
            </w:r>
            <w:r>
              <w:rPr>
                <w:noProof/>
                <w:sz w:val="22"/>
                <w:szCs w:val="22"/>
              </w:rPr>
              <w:t xml:space="preserve"> I.T skills</w:t>
            </w:r>
            <w:r w:rsidR="001D0F7A" w:rsidRPr="004C346D">
              <w:rPr>
                <w:noProof/>
                <w:sz w:val="22"/>
                <w:szCs w:val="22"/>
              </w:rPr>
              <w:t xml:space="preserve">, </w:t>
            </w:r>
            <w:r>
              <w:rPr>
                <w:noProof/>
                <w:sz w:val="22"/>
                <w:szCs w:val="22"/>
              </w:rPr>
              <w:t xml:space="preserve">to include </w:t>
            </w:r>
            <w:r w:rsidR="001D0F7A" w:rsidRPr="004C346D">
              <w:rPr>
                <w:noProof/>
                <w:sz w:val="22"/>
                <w:szCs w:val="22"/>
              </w:rPr>
              <w:t>experience in using computer systems for record keeping</w:t>
            </w:r>
            <w:r w:rsidR="00706A0B">
              <w:rPr>
                <w:noProof/>
                <w:sz w:val="22"/>
                <w:szCs w:val="22"/>
              </w:rPr>
              <w:t xml:space="preserve"> and case load management</w:t>
            </w:r>
          </w:p>
        </w:tc>
        <w:tc>
          <w:tcPr>
            <w:tcW w:w="1638" w:type="dxa"/>
            <w:gridSpan w:val="2"/>
            <w:tcBorders>
              <w:top w:val="single" w:sz="4" w:space="0" w:color="C0C0C0"/>
              <w:left w:val="nil"/>
              <w:bottom w:val="single" w:sz="4" w:space="0" w:color="C0C0C0"/>
              <w:right w:val="single" w:sz="4" w:space="0" w:color="000000"/>
            </w:tcBorders>
          </w:tcPr>
          <w:p w14:paraId="5385C839"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4E5F0949" w14:textId="77777777" w:rsidR="001D0F7A" w:rsidRPr="00141202" w:rsidRDefault="001D0F7A" w:rsidP="0018083D">
            <w:pPr>
              <w:jc w:val="center"/>
              <w:rPr>
                <w:sz w:val="22"/>
                <w:szCs w:val="22"/>
              </w:rPr>
            </w:pPr>
            <w:r w:rsidRPr="00141202">
              <w:rPr>
                <w:sz w:val="22"/>
                <w:szCs w:val="22"/>
              </w:rPr>
              <w:t>AF/I</w:t>
            </w:r>
          </w:p>
        </w:tc>
      </w:tr>
      <w:tr w:rsidR="001D0F7A" w:rsidRPr="00F20560" w14:paraId="7B08987F"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6634549D" w14:textId="77777777" w:rsidR="001D0F7A" w:rsidRPr="00D47D8D" w:rsidRDefault="001D0F7A" w:rsidP="00191D6F">
            <w:pPr>
              <w:rPr>
                <w:noProof/>
                <w:sz w:val="22"/>
                <w:szCs w:val="22"/>
              </w:rPr>
            </w:pPr>
            <w:r w:rsidRPr="004C346D">
              <w:rPr>
                <w:noProof/>
                <w:sz w:val="22"/>
                <w:szCs w:val="22"/>
              </w:rPr>
              <w:t>Negotiating and networking with a range of professionals.</w:t>
            </w:r>
          </w:p>
        </w:tc>
        <w:tc>
          <w:tcPr>
            <w:tcW w:w="1638" w:type="dxa"/>
            <w:gridSpan w:val="2"/>
            <w:tcBorders>
              <w:top w:val="single" w:sz="4" w:space="0" w:color="C0C0C0"/>
              <w:left w:val="nil"/>
              <w:bottom w:val="single" w:sz="4" w:space="0" w:color="C0C0C0"/>
              <w:right w:val="single" w:sz="4" w:space="0" w:color="000000"/>
            </w:tcBorders>
          </w:tcPr>
          <w:p w14:paraId="009F0493"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6F7F2057" w14:textId="77777777" w:rsidR="001D0F7A" w:rsidRPr="00141202" w:rsidRDefault="001D0F7A" w:rsidP="0018083D">
            <w:pPr>
              <w:jc w:val="center"/>
              <w:rPr>
                <w:sz w:val="22"/>
                <w:szCs w:val="22"/>
              </w:rPr>
            </w:pPr>
            <w:r w:rsidRPr="00141202">
              <w:rPr>
                <w:sz w:val="22"/>
                <w:szCs w:val="22"/>
              </w:rPr>
              <w:t>AF/I</w:t>
            </w:r>
          </w:p>
        </w:tc>
      </w:tr>
      <w:tr w:rsidR="00706A0B" w:rsidRPr="00F20560" w14:paraId="07258C94"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13CF454A" w14:textId="77777777" w:rsidR="00706A0B" w:rsidRPr="004C346D" w:rsidRDefault="00706A0B" w:rsidP="00706A0B">
            <w:pPr>
              <w:rPr>
                <w:noProof/>
                <w:sz w:val="22"/>
                <w:szCs w:val="22"/>
              </w:rPr>
            </w:pPr>
            <w:r w:rsidRPr="004C346D">
              <w:rPr>
                <w:noProof/>
                <w:sz w:val="22"/>
                <w:szCs w:val="22"/>
              </w:rPr>
              <w:t>Numerate and able to contribute to management of budgets and resources.</w:t>
            </w:r>
            <w:r>
              <w:rPr>
                <w:noProof/>
                <w:sz w:val="22"/>
                <w:szCs w:val="22"/>
              </w:rPr>
              <w:t xml:space="preserve"> To include proven experience of promoting a cost effective therapy service</w:t>
            </w:r>
          </w:p>
        </w:tc>
        <w:tc>
          <w:tcPr>
            <w:tcW w:w="1638" w:type="dxa"/>
            <w:gridSpan w:val="2"/>
            <w:tcBorders>
              <w:top w:val="single" w:sz="4" w:space="0" w:color="C0C0C0"/>
              <w:left w:val="nil"/>
              <w:bottom w:val="single" w:sz="4" w:space="0" w:color="C0C0C0"/>
              <w:right w:val="single" w:sz="4" w:space="0" w:color="000000"/>
            </w:tcBorders>
          </w:tcPr>
          <w:p w14:paraId="11A1D2D2" w14:textId="77777777" w:rsidR="00706A0B" w:rsidRPr="00141202" w:rsidRDefault="00BE39FE"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82178D7" w14:textId="77777777" w:rsidR="00706A0B" w:rsidRPr="00141202" w:rsidRDefault="00706A0B" w:rsidP="0018083D">
            <w:pPr>
              <w:jc w:val="center"/>
              <w:rPr>
                <w:sz w:val="22"/>
                <w:szCs w:val="22"/>
              </w:rPr>
            </w:pPr>
          </w:p>
        </w:tc>
      </w:tr>
      <w:tr w:rsidR="001D0F7A" w:rsidRPr="00F20560" w14:paraId="5E6AA29F"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468EAD48" w14:textId="77777777" w:rsidR="001D0F7A" w:rsidRPr="004C346D" w:rsidRDefault="00706A0B" w:rsidP="00D47D8D">
            <w:pPr>
              <w:rPr>
                <w:noProof/>
                <w:sz w:val="22"/>
                <w:szCs w:val="22"/>
              </w:rPr>
            </w:pPr>
            <w:r>
              <w:rPr>
                <w:noProof/>
                <w:sz w:val="22"/>
                <w:szCs w:val="22"/>
              </w:rPr>
              <w:t xml:space="preserve">Ability </w:t>
            </w:r>
            <w:r w:rsidR="001D0F7A" w:rsidRPr="004C346D">
              <w:rPr>
                <w:noProof/>
                <w:sz w:val="22"/>
                <w:szCs w:val="22"/>
              </w:rPr>
              <w:t xml:space="preserve"> to prioritise and manage a case load and work </w:t>
            </w:r>
            <w:r>
              <w:rPr>
                <w:noProof/>
                <w:sz w:val="22"/>
                <w:szCs w:val="22"/>
              </w:rPr>
              <w:t>autonimously</w:t>
            </w:r>
            <w:r w:rsidR="001D0F7A" w:rsidRPr="004C346D">
              <w:rPr>
                <w:noProof/>
                <w:sz w:val="22"/>
                <w:szCs w:val="22"/>
              </w:rPr>
              <w:t xml:space="preserve"> </w:t>
            </w:r>
            <w:r>
              <w:rPr>
                <w:noProof/>
                <w:sz w:val="22"/>
                <w:szCs w:val="22"/>
              </w:rPr>
              <w:t>whilst balancing the conflicting demands of a fast paced service and line management of junior staff.</w:t>
            </w:r>
          </w:p>
        </w:tc>
        <w:tc>
          <w:tcPr>
            <w:tcW w:w="1638" w:type="dxa"/>
            <w:gridSpan w:val="2"/>
            <w:tcBorders>
              <w:top w:val="single" w:sz="4" w:space="0" w:color="C0C0C0"/>
              <w:left w:val="nil"/>
              <w:bottom w:val="single" w:sz="4" w:space="0" w:color="C0C0C0"/>
              <w:right w:val="single" w:sz="4" w:space="0" w:color="000000"/>
            </w:tcBorders>
          </w:tcPr>
          <w:p w14:paraId="6A9A80BD"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4449CDD8" w14:textId="77777777" w:rsidR="001D0F7A" w:rsidRPr="00141202" w:rsidRDefault="001D0F7A" w:rsidP="0018083D">
            <w:pPr>
              <w:jc w:val="center"/>
              <w:rPr>
                <w:sz w:val="22"/>
                <w:szCs w:val="22"/>
              </w:rPr>
            </w:pPr>
            <w:r w:rsidRPr="00141202">
              <w:rPr>
                <w:sz w:val="22"/>
                <w:szCs w:val="22"/>
              </w:rPr>
              <w:t>AF/I</w:t>
            </w:r>
          </w:p>
        </w:tc>
      </w:tr>
      <w:tr w:rsidR="001D0F7A" w:rsidRPr="00F20560" w14:paraId="4900F4DF"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3BED8EB8" w14:textId="77777777" w:rsidR="001D0F7A" w:rsidRPr="004C346D" w:rsidRDefault="001D0F7A" w:rsidP="00BE39FE">
            <w:pPr>
              <w:rPr>
                <w:noProof/>
                <w:sz w:val="22"/>
                <w:szCs w:val="22"/>
              </w:rPr>
            </w:pPr>
            <w:r w:rsidRPr="004C346D">
              <w:rPr>
                <w:noProof/>
                <w:sz w:val="22"/>
                <w:szCs w:val="22"/>
              </w:rPr>
              <w:t xml:space="preserve">A </w:t>
            </w:r>
            <w:r w:rsidR="00BE39FE">
              <w:rPr>
                <w:noProof/>
                <w:sz w:val="22"/>
                <w:szCs w:val="22"/>
              </w:rPr>
              <w:t>proven</w:t>
            </w:r>
            <w:r>
              <w:rPr>
                <w:noProof/>
                <w:sz w:val="22"/>
                <w:szCs w:val="22"/>
              </w:rPr>
              <w:t xml:space="preserve"> understanding and acceptance</w:t>
            </w:r>
            <w:r w:rsidRPr="004C346D">
              <w:rPr>
                <w:noProof/>
                <w:sz w:val="22"/>
                <w:szCs w:val="22"/>
              </w:rPr>
              <w:t xml:space="preserve"> of the principles underlying equal opportunities and diversification and a commitment to achieving these</w:t>
            </w:r>
          </w:p>
        </w:tc>
        <w:tc>
          <w:tcPr>
            <w:tcW w:w="1638" w:type="dxa"/>
            <w:gridSpan w:val="2"/>
            <w:tcBorders>
              <w:top w:val="single" w:sz="4" w:space="0" w:color="C0C0C0"/>
              <w:left w:val="nil"/>
              <w:bottom w:val="single" w:sz="4" w:space="0" w:color="C0C0C0"/>
              <w:right w:val="single" w:sz="4" w:space="0" w:color="000000"/>
            </w:tcBorders>
          </w:tcPr>
          <w:p w14:paraId="23890455"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A780266" w14:textId="77777777" w:rsidR="001D0F7A" w:rsidRPr="00141202" w:rsidRDefault="001D0F7A" w:rsidP="0018083D">
            <w:pPr>
              <w:jc w:val="center"/>
              <w:rPr>
                <w:sz w:val="22"/>
                <w:szCs w:val="22"/>
              </w:rPr>
            </w:pPr>
            <w:r w:rsidRPr="00141202">
              <w:rPr>
                <w:sz w:val="22"/>
                <w:szCs w:val="22"/>
              </w:rPr>
              <w:t>AF/I</w:t>
            </w:r>
          </w:p>
        </w:tc>
      </w:tr>
      <w:tr w:rsidR="001D0F7A" w:rsidRPr="00F20560" w14:paraId="6315FEBB"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44BEE57B" w14:textId="77777777" w:rsidR="001D0F7A" w:rsidRPr="004C346D" w:rsidRDefault="001D0F7A" w:rsidP="00D47D8D">
            <w:pPr>
              <w:rPr>
                <w:noProof/>
                <w:sz w:val="22"/>
                <w:szCs w:val="22"/>
              </w:rPr>
            </w:pPr>
            <w:r w:rsidRPr="004C346D">
              <w:rPr>
                <w:noProof/>
                <w:sz w:val="22"/>
                <w:szCs w:val="22"/>
              </w:rPr>
              <w:lastRenderedPageBreak/>
              <w:t>Effective written and oral communication skills appropriate to the situ</w:t>
            </w:r>
            <w:r w:rsidR="00C56972">
              <w:rPr>
                <w:noProof/>
                <w:sz w:val="22"/>
                <w:szCs w:val="22"/>
              </w:rPr>
              <w:t>ation</w:t>
            </w:r>
          </w:p>
        </w:tc>
        <w:tc>
          <w:tcPr>
            <w:tcW w:w="1638" w:type="dxa"/>
            <w:gridSpan w:val="2"/>
            <w:tcBorders>
              <w:top w:val="single" w:sz="4" w:space="0" w:color="C0C0C0"/>
              <w:left w:val="nil"/>
              <w:bottom w:val="single" w:sz="4" w:space="0" w:color="C0C0C0"/>
              <w:right w:val="single" w:sz="4" w:space="0" w:color="000000"/>
            </w:tcBorders>
          </w:tcPr>
          <w:p w14:paraId="6A766AAF"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BE7B4F5" w14:textId="77777777" w:rsidR="001D0F7A" w:rsidRPr="00141202" w:rsidRDefault="001D0F7A" w:rsidP="0018083D">
            <w:pPr>
              <w:jc w:val="center"/>
              <w:rPr>
                <w:sz w:val="22"/>
                <w:szCs w:val="22"/>
              </w:rPr>
            </w:pPr>
            <w:r w:rsidRPr="00141202">
              <w:rPr>
                <w:sz w:val="22"/>
                <w:szCs w:val="22"/>
              </w:rPr>
              <w:t>AF/I</w:t>
            </w:r>
          </w:p>
        </w:tc>
      </w:tr>
      <w:tr w:rsidR="001D0F7A" w:rsidRPr="00F20560" w14:paraId="0CB327C1"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5DDA4311" w14:textId="77777777" w:rsidR="001D0F7A" w:rsidRPr="004C346D" w:rsidRDefault="001D0F7A" w:rsidP="00D47D8D">
            <w:pPr>
              <w:rPr>
                <w:noProof/>
                <w:sz w:val="22"/>
                <w:szCs w:val="22"/>
              </w:rPr>
            </w:pPr>
            <w:r w:rsidRPr="004827FA">
              <w:rPr>
                <w:noProof/>
                <w:sz w:val="22"/>
                <w:szCs w:val="22"/>
              </w:rPr>
              <w:t>A commitment to improving practice standards and personal competencies through continuous professional development</w:t>
            </w:r>
            <w:r>
              <w:rPr>
                <w:noProof/>
                <w:sz w:val="22"/>
                <w:szCs w:val="22"/>
              </w:rPr>
              <w:t>, and u</w:t>
            </w:r>
            <w:r w:rsidRPr="004827FA">
              <w:rPr>
                <w:noProof/>
                <w:sz w:val="22"/>
                <w:szCs w:val="22"/>
              </w:rPr>
              <w:t xml:space="preserve">se </w:t>
            </w:r>
            <w:r>
              <w:rPr>
                <w:noProof/>
                <w:sz w:val="22"/>
                <w:szCs w:val="22"/>
              </w:rPr>
              <w:t xml:space="preserve">of </w:t>
            </w:r>
            <w:r w:rsidRPr="004827FA">
              <w:rPr>
                <w:noProof/>
                <w:sz w:val="22"/>
                <w:szCs w:val="22"/>
              </w:rPr>
              <w:t>supervision and appraisal to improve personal performance</w:t>
            </w:r>
          </w:p>
        </w:tc>
        <w:tc>
          <w:tcPr>
            <w:tcW w:w="1638" w:type="dxa"/>
            <w:gridSpan w:val="2"/>
            <w:tcBorders>
              <w:top w:val="single" w:sz="4" w:space="0" w:color="C0C0C0"/>
              <w:left w:val="nil"/>
              <w:bottom w:val="single" w:sz="4" w:space="0" w:color="C0C0C0"/>
              <w:right w:val="single" w:sz="4" w:space="0" w:color="000000"/>
            </w:tcBorders>
          </w:tcPr>
          <w:p w14:paraId="194BDC0A"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0E451E96" w14:textId="77777777" w:rsidR="001D0F7A" w:rsidRPr="00141202" w:rsidRDefault="001D0F7A" w:rsidP="0018083D">
            <w:pPr>
              <w:jc w:val="center"/>
              <w:rPr>
                <w:sz w:val="22"/>
                <w:szCs w:val="22"/>
              </w:rPr>
            </w:pPr>
            <w:r w:rsidRPr="00141202">
              <w:rPr>
                <w:sz w:val="22"/>
                <w:szCs w:val="22"/>
              </w:rPr>
              <w:t>AF/I</w:t>
            </w:r>
          </w:p>
        </w:tc>
      </w:tr>
      <w:tr w:rsidR="001D0F7A" w:rsidRPr="00F20560" w14:paraId="1C6E7D95"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5008C09F" w14:textId="77777777" w:rsidR="001D0F7A" w:rsidRPr="004C346D" w:rsidRDefault="001D0F7A" w:rsidP="00D47D8D">
            <w:pPr>
              <w:rPr>
                <w:noProof/>
                <w:sz w:val="22"/>
                <w:szCs w:val="22"/>
              </w:rPr>
            </w:pPr>
            <w:r w:rsidRPr="004827FA">
              <w:rPr>
                <w:noProof/>
                <w:sz w:val="22"/>
                <w:szCs w:val="22"/>
              </w:rPr>
              <w:t>To have the ability to value diversity and work across cultures</w:t>
            </w:r>
          </w:p>
        </w:tc>
        <w:tc>
          <w:tcPr>
            <w:tcW w:w="1638" w:type="dxa"/>
            <w:gridSpan w:val="2"/>
            <w:tcBorders>
              <w:top w:val="single" w:sz="4" w:space="0" w:color="C0C0C0"/>
              <w:left w:val="nil"/>
              <w:bottom w:val="single" w:sz="4" w:space="0" w:color="C0C0C0"/>
              <w:right w:val="single" w:sz="4" w:space="0" w:color="000000"/>
            </w:tcBorders>
          </w:tcPr>
          <w:p w14:paraId="7AD285B9" w14:textId="77777777" w:rsidR="001D0F7A" w:rsidRPr="00141202" w:rsidRDefault="001D0F7A"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96114F9" w14:textId="77777777" w:rsidR="001D0F7A" w:rsidRPr="00141202" w:rsidRDefault="001D0F7A" w:rsidP="0018083D">
            <w:pPr>
              <w:jc w:val="center"/>
              <w:rPr>
                <w:sz w:val="22"/>
                <w:szCs w:val="22"/>
              </w:rPr>
            </w:pPr>
            <w:r w:rsidRPr="00141202">
              <w:rPr>
                <w:sz w:val="22"/>
                <w:szCs w:val="22"/>
              </w:rPr>
              <w:t>AF/I</w:t>
            </w:r>
          </w:p>
        </w:tc>
      </w:tr>
      <w:tr w:rsidR="001D0F7A" w:rsidRPr="00F20560" w14:paraId="1FD4DE3A"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55D490F9" w14:textId="77777777" w:rsidR="001D0F7A" w:rsidRPr="004827FA" w:rsidRDefault="001D0F7A" w:rsidP="00D47D8D">
            <w:pPr>
              <w:rPr>
                <w:noProof/>
                <w:sz w:val="22"/>
                <w:szCs w:val="22"/>
              </w:rPr>
            </w:pPr>
            <w:r>
              <w:rPr>
                <w:noProof/>
                <w:sz w:val="22"/>
                <w:szCs w:val="22"/>
              </w:rPr>
              <w:t xml:space="preserve">To have the ability to influence </w:t>
            </w:r>
            <w:r w:rsidR="00706A0B">
              <w:rPr>
                <w:noProof/>
                <w:sz w:val="22"/>
                <w:szCs w:val="22"/>
              </w:rPr>
              <w:t xml:space="preserve">and motivate </w:t>
            </w:r>
            <w:r>
              <w:rPr>
                <w:noProof/>
                <w:sz w:val="22"/>
                <w:szCs w:val="22"/>
              </w:rPr>
              <w:t>others based on techn</w:t>
            </w:r>
            <w:r w:rsidR="00706A0B">
              <w:rPr>
                <w:noProof/>
                <w:sz w:val="22"/>
                <w:szCs w:val="22"/>
              </w:rPr>
              <w:t>ical and professional expertise</w:t>
            </w:r>
          </w:p>
        </w:tc>
        <w:tc>
          <w:tcPr>
            <w:tcW w:w="1638" w:type="dxa"/>
            <w:gridSpan w:val="2"/>
            <w:tcBorders>
              <w:top w:val="single" w:sz="4" w:space="0" w:color="C0C0C0"/>
              <w:left w:val="nil"/>
              <w:bottom w:val="single" w:sz="4" w:space="0" w:color="C0C0C0"/>
              <w:right w:val="single" w:sz="4" w:space="0" w:color="000000"/>
            </w:tcBorders>
          </w:tcPr>
          <w:p w14:paraId="56CA841C" w14:textId="77777777" w:rsidR="001D0F7A" w:rsidRPr="00141202" w:rsidRDefault="001D0F7A"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323B1657" w14:textId="77777777" w:rsidR="001D0F7A" w:rsidRPr="00141202" w:rsidRDefault="00002754" w:rsidP="0018083D">
            <w:pPr>
              <w:jc w:val="center"/>
              <w:rPr>
                <w:sz w:val="22"/>
                <w:szCs w:val="22"/>
              </w:rPr>
            </w:pPr>
            <w:r w:rsidRPr="00141202">
              <w:rPr>
                <w:sz w:val="22"/>
                <w:szCs w:val="22"/>
              </w:rPr>
              <w:t>AF/I</w:t>
            </w:r>
          </w:p>
        </w:tc>
      </w:tr>
      <w:tr w:rsidR="001D0F7A" w:rsidRPr="00F20560" w14:paraId="3E110DE7"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445E09A6" w14:textId="77777777" w:rsidR="001D0F7A" w:rsidRPr="004827FA" w:rsidRDefault="001D0F7A" w:rsidP="00706A0B">
            <w:pPr>
              <w:rPr>
                <w:noProof/>
                <w:sz w:val="22"/>
                <w:szCs w:val="22"/>
              </w:rPr>
            </w:pPr>
            <w:r>
              <w:rPr>
                <w:noProof/>
                <w:sz w:val="22"/>
                <w:szCs w:val="22"/>
              </w:rPr>
              <w:t>To have</w:t>
            </w:r>
            <w:r w:rsidR="00706A0B">
              <w:rPr>
                <w:noProof/>
                <w:sz w:val="22"/>
                <w:szCs w:val="22"/>
              </w:rPr>
              <w:t xml:space="preserve"> extensive</w:t>
            </w:r>
            <w:r>
              <w:rPr>
                <w:noProof/>
                <w:sz w:val="22"/>
                <w:szCs w:val="22"/>
              </w:rPr>
              <w:t xml:space="preserve"> </w:t>
            </w:r>
            <w:r w:rsidR="00706A0B">
              <w:rPr>
                <w:noProof/>
                <w:sz w:val="22"/>
                <w:szCs w:val="22"/>
              </w:rPr>
              <w:t xml:space="preserve">working </w:t>
            </w:r>
            <w:r>
              <w:rPr>
                <w:noProof/>
                <w:sz w:val="22"/>
                <w:szCs w:val="22"/>
              </w:rPr>
              <w:t xml:space="preserve">knowledge of  a wide range of </w:t>
            </w:r>
            <w:r w:rsidR="00706A0B">
              <w:rPr>
                <w:noProof/>
                <w:sz w:val="22"/>
                <w:szCs w:val="22"/>
              </w:rPr>
              <w:t>specialist</w:t>
            </w:r>
            <w:r w:rsidR="003158C2">
              <w:rPr>
                <w:noProof/>
                <w:sz w:val="22"/>
                <w:szCs w:val="22"/>
              </w:rPr>
              <w:t xml:space="preserve"> </w:t>
            </w:r>
            <w:r>
              <w:rPr>
                <w:noProof/>
                <w:sz w:val="22"/>
                <w:szCs w:val="22"/>
              </w:rPr>
              <w:t>equipment and adapt</w:t>
            </w:r>
            <w:r w:rsidR="00706A0B">
              <w:rPr>
                <w:noProof/>
                <w:sz w:val="22"/>
                <w:szCs w:val="22"/>
              </w:rPr>
              <w:t>ations</w:t>
            </w:r>
          </w:p>
        </w:tc>
        <w:tc>
          <w:tcPr>
            <w:tcW w:w="1638" w:type="dxa"/>
            <w:gridSpan w:val="2"/>
            <w:tcBorders>
              <w:top w:val="single" w:sz="4" w:space="0" w:color="C0C0C0"/>
              <w:left w:val="nil"/>
              <w:bottom w:val="single" w:sz="4" w:space="0" w:color="C0C0C0"/>
              <w:right w:val="single" w:sz="4" w:space="0" w:color="000000"/>
            </w:tcBorders>
          </w:tcPr>
          <w:p w14:paraId="66A4F015" w14:textId="77777777" w:rsidR="001D0F7A" w:rsidRPr="00141202" w:rsidRDefault="001D0F7A"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609B3A1B" w14:textId="77777777" w:rsidR="001D0F7A" w:rsidRPr="00141202" w:rsidRDefault="00002754" w:rsidP="0018083D">
            <w:pPr>
              <w:jc w:val="center"/>
              <w:rPr>
                <w:sz w:val="22"/>
                <w:szCs w:val="22"/>
              </w:rPr>
            </w:pPr>
            <w:r w:rsidRPr="00141202">
              <w:rPr>
                <w:sz w:val="22"/>
                <w:szCs w:val="22"/>
              </w:rPr>
              <w:t>AF/I</w:t>
            </w:r>
          </w:p>
        </w:tc>
      </w:tr>
      <w:tr w:rsidR="00002754" w:rsidRPr="00F20560" w14:paraId="282C23D1"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2F4F2691" w14:textId="77777777" w:rsidR="00002754" w:rsidRDefault="00002754" w:rsidP="00706A0B">
            <w:pPr>
              <w:rPr>
                <w:noProof/>
                <w:sz w:val="22"/>
                <w:szCs w:val="22"/>
              </w:rPr>
            </w:pPr>
            <w:r>
              <w:rPr>
                <w:noProof/>
                <w:sz w:val="22"/>
                <w:szCs w:val="22"/>
              </w:rPr>
              <w:t xml:space="preserve">Knowledge of a </w:t>
            </w:r>
            <w:r w:rsidR="00706A0B">
              <w:rPr>
                <w:noProof/>
                <w:sz w:val="22"/>
                <w:szCs w:val="22"/>
              </w:rPr>
              <w:t>wide range</w:t>
            </w:r>
            <w:r>
              <w:rPr>
                <w:noProof/>
                <w:sz w:val="22"/>
                <w:szCs w:val="22"/>
              </w:rPr>
              <w:t xml:space="preserve"> of medical conditions </w:t>
            </w:r>
            <w:r w:rsidR="00706A0B">
              <w:rPr>
                <w:noProof/>
                <w:sz w:val="22"/>
                <w:szCs w:val="22"/>
              </w:rPr>
              <w:t>and their</w:t>
            </w:r>
            <w:r>
              <w:rPr>
                <w:noProof/>
                <w:sz w:val="22"/>
                <w:szCs w:val="22"/>
              </w:rPr>
              <w:t xml:space="preserve"> impact on function</w:t>
            </w:r>
            <w:r w:rsidR="00706A0B">
              <w:rPr>
                <w:noProof/>
                <w:sz w:val="22"/>
                <w:szCs w:val="22"/>
              </w:rPr>
              <w:t>, particularly in relation to health and wellbeing</w:t>
            </w:r>
          </w:p>
        </w:tc>
        <w:tc>
          <w:tcPr>
            <w:tcW w:w="1638" w:type="dxa"/>
            <w:gridSpan w:val="2"/>
            <w:tcBorders>
              <w:top w:val="single" w:sz="4" w:space="0" w:color="C0C0C0"/>
              <w:left w:val="nil"/>
              <w:bottom w:val="single" w:sz="4" w:space="0" w:color="C0C0C0"/>
              <w:right w:val="single" w:sz="4" w:space="0" w:color="000000"/>
            </w:tcBorders>
          </w:tcPr>
          <w:p w14:paraId="0A8765BE" w14:textId="77777777" w:rsidR="00002754" w:rsidRDefault="00002754" w:rsidP="0018083D">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756CE11" w14:textId="77777777" w:rsidR="00002754" w:rsidRPr="00141202" w:rsidRDefault="00002754" w:rsidP="0018083D">
            <w:pPr>
              <w:jc w:val="center"/>
              <w:rPr>
                <w:sz w:val="22"/>
                <w:szCs w:val="22"/>
              </w:rPr>
            </w:pPr>
            <w:r w:rsidRPr="00141202">
              <w:rPr>
                <w:sz w:val="22"/>
                <w:szCs w:val="22"/>
              </w:rPr>
              <w:t>AF/I</w:t>
            </w:r>
          </w:p>
        </w:tc>
      </w:tr>
      <w:tr w:rsidR="001D0F7A" w:rsidRPr="00F20560" w14:paraId="3E272DC7" w14:textId="77777777" w:rsidTr="00D47D8D">
        <w:trPr>
          <w:trHeight w:val="251"/>
        </w:trPr>
        <w:tc>
          <w:tcPr>
            <w:tcW w:w="6870" w:type="dxa"/>
            <w:gridSpan w:val="2"/>
            <w:tcBorders>
              <w:top w:val="single" w:sz="4" w:space="0" w:color="C0C0C0"/>
              <w:left w:val="single" w:sz="4" w:space="0" w:color="000000"/>
              <w:bottom w:val="single" w:sz="4" w:space="0" w:color="000000"/>
              <w:right w:val="single" w:sz="4" w:space="0" w:color="000000"/>
            </w:tcBorders>
          </w:tcPr>
          <w:p w14:paraId="4066C0E6" w14:textId="77777777" w:rsidR="001D0F7A" w:rsidRPr="004A4439" w:rsidRDefault="001D0F7A" w:rsidP="008C2BA1">
            <w:pPr>
              <w:rPr>
                <w:noProof/>
                <w:sz w:val="22"/>
                <w:szCs w:val="22"/>
              </w:rPr>
            </w:pPr>
            <w:r w:rsidRPr="004A4439">
              <w:rPr>
                <w:noProof/>
                <w:sz w:val="22"/>
                <w:szCs w:val="22"/>
              </w:rPr>
              <w:t xml:space="preserve">To have </w:t>
            </w:r>
            <w:r w:rsidR="008C2BA1">
              <w:rPr>
                <w:noProof/>
                <w:sz w:val="22"/>
                <w:szCs w:val="22"/>
              </w:rPr>
              <w:t>advanced</w:t>
            </w:r>
            <w:r w:rsidRPr="004A4439">
              <w:rPr>
                <w:noProof/>
                <w:sz w:val="22"/>
                <w:szCs w:val="22"/>
              </w:rPr>
              <w:t xml:space="preserve"> </w:t>
            </w:r>
            <w:r w:rsidR="008C2BA1">
              <w:rPr>
                <w:noProof/>
                <w:sz w:val="22"/>
                <w:szCs w:val="22"/>
              </w:rPr>
              <w:t xml:space="preserve">skills in </w:t>
            </w:r>
            <w:r w:rsidRPr="004A4439">
              <w:rPr>
                <w:noProof/>
                <w:sz w:val="22"/>
                <w:szCs w:val="22"/>
              </w:rPr>
              <w:t>moving and handling</w:t>
            </w:r>
            <w:r w:rsidR="008C2BA1">
              <w:rPr>
                <w:noProof/>
                <w:sz w:val="22"/>
                <w:szCs w:val="22"/>
              </w:rPr>
              <w:t xml:space="preserve">, </w:t>
            </w:r>
            <w:r w:rsidRPr="004A4439">
              <w:rPr>
                <w:noProof/>
                <w:sz w:val="22"/>
                <w:szCs w:val="22"/>
              </w:rPr>
              <w:t xml:space="preserve"> equipment</w:t>
            </w:r>
            <w:r w:rsidR="003158C2">
              <w:rPr>
                <w:noProof/>
                <w:sz w:val="22"/>
                <w:szCs w:val="22"/>
              </w:rPr>
              <w:t xml:space="preserve"> and </w:t>
            </w:r>
            <w:r w:rsidR="008C2BA1">
              <w:rPr>
                <w:noProof/>
                <w:sz w:val="22"/>
                <w:szCs w:val="22"/>
              </w:rPr>
              <w:t xml:space="preserve">completion of </w:t>
            </w:r>
            <w:r w:rsidR="003158C2">
              <w:rPr>
                <w:noProof/>
                <w:sz w:val="22"/>
                <w:szCs w:val="22"/>
              </w:rPr>
              <w:t>moving and handling risk assessments</w:t>
            </w:r>
            <w:r w:rsidR="00706A0B">
              <w:rPr>
                <w:noProof/>
                <w:sz w:val="22"/>
                <w:szCs w:val="22"/>
              </w:rPr>
              <w:t xml:space="preserve"> and safer handling plans</w:t>
            </w:r>
          </w:p>
        </w:tc>
        <w:tc>
          <w:tcPr>
            <w:tcW w:w="1638" w:type="dxa"/>
            <w:gridSpan w:val="2"/>
            <w:tcBorders>
              <w:top w:val="single" w:sz="4" w:space="0" w:color="C0C0C0"/>
              <w:left w:val="nil"/>
              <w:bottom w:val="single" w:sz="4" w:space="0" w:color="000000"/>
              <w:right w:val="single" w:sz="4" w:space="0" w:color="000000"/>
            </w:tcBorders>
          </w:tcPr>
          <w:p w14:paraId="41030555" w14:textId="77777777" w:rsidR="001D0F7A" w:rsidRPr="00141202" w:rsidRDefault="001D0F7A" w:rsidP="00191D6F">
            <w:pPr>
              <w:jc w:val="center"/>
              <w:rPr>
                <w:sz w:val="22"/>
                <w:szCs w:val="22"/>
              </w:rPr>
            </w:pPr>
            <w:r>
              <w:rPr>
                <w:sz w:val="22"/>
                <w:szCs w:val="22"/>
              </w:rPr>
              <w:t>E</w:t>
            </w:r>
          </w:p>
        </w:tc>
        <w:tc>
          <w:tcPr>
            <w:tcW w:w="2040" w:type="dxa"/>
            <w:tcBorders>
              <w:top w:val="single" w:sz="4" w:space="0" w:color="C0C0C0"/>
              <w:left w:val="nil"/>
              <w:bottom w:val="single" w:sz="4" w:space="0" w:color="000000"/>
              <w:right w:val="single" w:sz="4" w:space="0" w:color="000000"/>
            </w:tcBorders>
          </w:tcPr>
          <w:p w14:paraId="2BF05630" w14:textId="77777777" w:rsidR="001D0F7A" w:rsidRPr="00141202" w:rsidRDefault="00002754" w:rsidP="00191D6F">
            <w:pPr>
              <w:jc w:val="center"/>
              <w:rPr>
                <w:sz w:val="22"/>
                <w:szCs w:val="22"/>
              </w:rPr>
            </w:pPr>
            <w:r w:rsidRPr="00141202">
              <w:rPr>
                <w:sz w:val="22"/>
                <w:szCs w:val="22"/>
              </w:rPr>
              <w:t>AF/I</w:t>
            </w:r>
          </w:p>
        </w:tc>
      </w:tr>
      <w:tr w:rsidR="001D0F7A" w:rsidRPr="00F20560" w14:paraId="20ADFFE1" w14:textId="77777777" w:rsidTr="00D47D8D">
        <w:trPr>
          <w:trHeight w:val="251"/>
        </w:trPr>
        <w:tc>
          <w:tcPr>
            <w:tcW w:w="6870" w:type="dxa"/>
            <w:gridSpan w:val="2"/>
            <w:tcBorders>
              <w:top w:val="single" w:sz="4" w:space="0" w:color="C0C0C0"/>
              <w:left w:val="single" w:sz="4" w:space="0" w:color="000000"/>
              <w:bottom w:val="single" w:sz="4" w:space="0" w:color="000000"/>
              <w:right w:val="single" w:sz="4" w:space="0" w:color="000000"/>
            </w:tcBorders>
          </w:tcPr>
          <w:p w14:paraId="001409EE" w14:textId="77777777" w:rsidR="001D0F7A" w:rsidRPr="004A4439" w:rsidRDefault="001D0F7A" w:rsidP="008C2BA1">
            <w:pPr>
              <w:rPr>
                <w:noProof/>
                <w:sz w:val="22"/>
                <w:szCs w:val="22"/>
              </w:rPr>
            </w:pPr>
            <w:r w:rsidRPr="004A4439">
              <w:rPr>
                <w:noProof/>
                <w:sz w:val="22"/>
                <w:szCs w:val="22"/>
              </w:rPr>
              <w:t xml:space="preserve">To have knowledge </w:t>
            </w:r>
            <w:r w:rsidR="008C2BA1">
              <w:rPr>
                <w:noProof/>
                <w:sz w:val="22"/>
                <w:szCs w:val="22"/>
              </w:rPr>
              <w:t>and skills in</w:t>
            </w:r>
            <w:r w:rsidRPr="004A4439">
              <w:rPr>
                <w:noProof/>
                <w:sz w:val="22"/>
                <w:szCs w:val="22"/>
              </w:rPr>
              <w:t xml:space="preserve"> specialist seating assessments</w:t>
            </w:r>
          </w:p>
        </w:tc>
        <w:tc>
          <w:tcPr>
            <w:tcW w:w="1638" w:type="dxa"/>
            <w:gridSpan w:val="2"/>
            <w:tcBorders>
              <w:top w:val="single" w:sz="4" w:space="0" w:color="C0C0C0"/>
              <w:left w:val="nil"/>
              <w:bottom w:val="single" w:sz="4" w:space="0" w:color="000000"/>
              <w:right w:val="single" w:sz="4" w:space="0" w:color="000000"/>
            </w:tcBorders>
          </w:tcPr>
          <w:p w14:paraId="1BCDB2C0" w14:textId="77777777" w:rsidR="001D0F7A" w:rsidRPr="00141202" w:rsidRDefault="00BE39FE" w:rsidP="00191D6F">
            <w:pPr>
              <w:jc w:val="center"/>
              <w:rPr>
                <w:sz w:val="22"/>
                <w:szCs w:val="22"/>
              </w:rPr>
            </w:pPr>
            <w:r>
              <w:rPr>
                <w:sz w:val="22"/>
                <w:szCs w:val="22"/>
              </w:rPr>
              <w:t>E</w:t>
            </w:r>
          </w:p>
        </w:tc>
        <w:tc>
          <w:tcPr>
            <w:tcW w:w="2040" w:type="dxa"/>
            <w:tcBorders>
              <w:top w:val="single" w:sz="4" w:space="0" w:color="C0C0C0"/>
              <w:left w:val="nil"/>
              <w:bottom w:val="single" w:sz="4" w:space="0" w:color="000000"/>
              <w:right w:val="single" w:sz="4" w:space="0" w:color="000000"/>
            </w:tcBorders>
          </w:tcPr>
          <w:p w14:paraId="3D4F2793" w14:textId="77777777" w:rsidR="001D0F7A" w:rsidRPr="00141202" w:rsidRDefault="00820748" w:rsidP="00191D6F">
            <w:pPr>
              <w:jc w:val="center"/>
              <w:rPr>
                <w:sz w:val="22"/>
                <w:szCs w:val="22"/>
              </w:rPr>
            </w:pPr>
            <w:r w:rsidRPr="00141202">
              <w:rPr>
                <w:sz w:val="22"/>
                <w:szCs w:val="22"/>
              </w:rPr>
              <w:t>AF/I</w:t>
            </w:r>
          </w:p>
        </w:tc>
      </w:tr>
      <w:tr w:rsidR="001D0F7A" w:rsidRPr="00E102F0" w14:paraId="066E6F6F" w14:textId="77777777" w:rsidTr="00D47D8D">
        <w:trPr>
          <w:trHeight w:val="125"/>
        </w:trPr>
        <w:tc>
          <w:tcPr>
            <w:tcW w:w="6870" w:type="dxa"/>
            <w:gridSpan w:val="2"/>
            <w:tcBorders>
              <w:top w:val="single" w:sz="4" w:space="0" w:color="000000"/>
              <w:left w:val="single" w:sz="4" w:space="0" w:color="000000"/>
              <w:bottom w:val="single" w:sz="4" w:space="0" w:color="BFBFBF"/>
              <w:right w:val="single" w:sz="4" w:space="0" w:color="000000"/>
            </w:tcBorders>
          </w:tcPr>
          <w:p w14:paraId="4E3E2D89" w14:textId="77777777" w:rsidR="001D0F7A" w:rsidRPr="004A4439" w:rsidRDefault="001D0F7A" w:rsidP="00D47D8D">
            <w:pPr>
              <w:spacing w:before="60"/>
              <w:rPr>
                <w:noProof/>
                <w:sz w:val="22"/>
                <w:szCs w:val="22"/>
              </w:rPr>
            </w:pPr>
            <w:r w:rsidRPr="004A4439">
              <w:rPr>
                <w:noProof/>
                <w:sz w:val="22"/>
                <w:szCs w:val="22"/>
              </w:rPr>
              <w:t>To be skilled at co-ordinating/liasing with multiple agencies/ organista</w:t>
            </w:r>
            <w:r w:rsidR="001D374C" w:rsidRPr="004A4439">
              <w:rPr>
                <w:noProof/>
                <w:sz w:val="22"/>
                <w:szCs w:val="22"/>
              </w:rPr>
              <w:t>t</w:t>
            </w:r>
            <w:r w:rsidRPr="004A4439">
              <w:rPr>
                <w:noProof/>
                <w:sz w:val="22"/>
                <w:szCs w:val="22"/>
              </w:rPr>
              <w:t>ions in the delivery of complex equipment and adaptations.</w:t>
            </w:r>
          </w:p>
        </w:tc>
        <w:tc>
          <w:tcPr>
            <w:tcW w:w="1638" w:type="dxa"/>
            <w:gridSpan w:val="2"/>
            <w:tcBorders>
              <w:top w:val="single" w:sz="4" w:space="0" w:color="000000"/>
              <w:left w:val="nil"/>
              <w:bottom w:val="single" w:sz="4" w:space="0" w:color="BFBFBF"/>
              <w:right w:val="single" w:sz="4" w:space="0" w:color="000000"/>
            </w:tcBorders>
            <w:shd w:val="clear" w:color="auto" w:fill="auto"/>
          </w:tcPr>
          <w:p w14:paraId="4265AF98" w14:textId="77777777" w:rsidR="001D0F7A" w:rsidRPr="00141202" w:rsidRDefault="001D0F7A" w:rsidP="00191D6F">
            <w:pPr>
              <w:jc w:val="center"/>
              <w:rPr>
                <w:sz w:val="22"/>
                <w:szCs w:val="22"/>
              </w:rPr>
            </w:pPr>
            <w:r>
              <w:rPr>
                <w:sz w:val="22"/>
                <w:szCs w:val="22"/>
              </w:rPr>
              <w:t>E</w:t>
            </w:r>
          </w:p>
        </w:tc>
        <w:tc>
          <w:tcPr>
            <w:tcW w:w="2040" w:type="dxa"/>
            <w:tcBorders>
              <w:top w:val="single" w:sz="4" w:space="0" w:color="000000"/>
              <w:left w:val="nil"/>
              <w:bottom w:val="single" w:sz="4" w:space="0" w:color="BFBFBF"/>
              <w:right w:val="single" w:sz="4" w:space="0" w:color="000000"/>
            </w:tcBorders>
            <w:shd w:val="clear" w:color="auto" w:fill="auto"/>
          </w:tcPr>
          <w:p w14:paraId="520E375B" w14:textId="77777777" w:rsidR="001D0F7A" w:rsidRPr="00141202" w:rsidRDefault="00820748" w:rsidP="00191D6F">
            <w:pPr>
              <w:jc w:val="center"/>
              <w:rPr>
                <w:sz w:val="22"/>
                <w:szCs w:val="22"/>
              </w:rPr>
            </w:pPr>
            <w:r w:rsidRPr="00141202">
              <w:rPr>
                <w:sz w:val="22"/>
                <w:szCs w:val="22"/>
              </w:rPr>
              <w:t>AF/I</w:t>
            </w:r>
          </w:p>
        </w:tc>
      </w:tr>
      <w:tr w:rsidR="001D0F7A" w:rsidRPr="00E102F0" w14:paraId="6582AAC6" w14:textId="77777777" w:rsidTr="00D47D8D">
        <w:trPr>
          <w:trHeight w:val="125"/>
        </w:trPr>
        <w:tc>
          <w:tcPr>
            <w:tcW w:w="6870" w:type="dxa"/>
            <w:gridSpan w:val="2"/>
            <w:tcBorders>
              <w:top w:val="single" w:sz="4" w:space="0" w:color="000000"/>
              <w:left w:val="single" w:sz="4" w:space="0" w:color="000000"/>
              <w:bottom w:val="single" w:sz="4" w:space="0" w:color="BFBFBF"/>
              <w:right w:val="single" w:sz="4" w:space="0" w:color="000000"/>
            </w:tcBorders>
          </w:tcPr>
          <w:p w14:paraId="55B5B2D7" w14:textId="77777777" w:rsidR="001D0F7A" w:rsidRPr="004A4439" w:rsidRDefault="001D374C" w:rsidP="001D0F7A">
            <w:pPr>
              <w:spacing w:before="60"/>
              <w:rPr>
                <w:noProof/>
                <w:sz w:val="22"/>
                <w:szCs w:val="22"/>
              </w:rPr>
            </w:pPr>
            <w:r w:rsidRPr="004A4439">
              <w:rPr>
                <w:noProof/>
                <w:sz w:val="22"/>
                <w:szCs w:val="22"/>
              </w:rPr>
              <w:t>Knowledge and experience of interpretation of architectural plans and building specifications</w:t>
            </w:r>
          </w:p>
        </w:tc>
        <w:tc>
          <w:tcPr>
            <w:tcW w:w="1638" w:type="dxa"/>
            <w:gridSpan w:val="2"/>
            <w:tcBorders>
              <w:top w:val="single" w:sz="4" w:space="0" w:color="000000"/>
              <w:left w:val="nil"/>
              <w:bottom w:val="single" w:sz="4" w:space="0" w:color="BFBFBF"/>
              <w:right w:val="single" w:sz="4" w:space="0" w:color="000000"/>
            </w:tcBorders>
            <w:shd w:val="clear" w:color="auto" w:fill="auto"/>
          </w:tcPr>
          <w:p w14:paraId="369AC0D1" w14:textId="77777777" w:rsidR="001D0F7A" w:rsidRDefault="00002754" w:rsidP="00191D6F">
            <w:pPr>
              <w:jc w:val="center"/>
              <w:rPr>
                <w:sz w:val="22"/>
                <w:szCs w:val="22"/>
              </w:rPr>
            </w:pPr>
            <w:r>
              <w:rPr>
                <w:sz w:val="22"/>
                <w:szCs w:val="22"/>
              </w:rPr>
              <w:t>D</w:t>
            </w:r>
          </w:p>
        </w:tc>
        <w:tc>
          <w:tcPr>
            <w:tcW w:w="2040" w:type="dxa"/>
            <w:tcBorders>
              <w:top w:val="single" w:sz="4" w:space="0" w:color="000000"/>
              <w:left w:val="nil"/>
              <w:bottom w:val="single" w:sz="4" w:space="0" w:color="BFBFBF"/>
              <w:right w:val="single" w:sz="4" w:space="0" w:color="000000"/>
            </w:tcBorders>
            <w:shd w:val="clear" w:color="auto" w:fill="auto"/>
          </w:tcPr>
          <w:p w14:paraId="69E3DC2D" w14:textId="77777777" w:rsidR="001D0F7A" w:rsidRPr="00141202" w:rsidRDefault="00820748" w:rsidP="00191D6F">
            <w:pPr>
              <w:jc w:val="center"/>
              <w:rPr>
                <w:sz w:val="22"/>
                <w:szCs w:val="22"/>
              </w:rPr>
            </w:pPr>
            <w:r w:rsidRPr="00141202">
              <w:rPr>
                <w:sz w:val="22"/>
                <w:szCs w:val="22"/>
              </w:rPr>
              <w:t>AF/I</w:t>
            </w:r>
          </w:p>
        </w:tc>
      </w:tr>
      <w:tr w:rsidR="001D0F7A" w:rsidRPr="00E102F0" w14:paraId="76A2CCEA" w14:textId="77777777" w:rsidTr="00D47D8D">
        <w:trPr>
          <w:trHeight w:val="125"/>
        </w:trPr>
        <w:tc>
          <w:tcPr>
            <w:tcW w:w="6870" w:type="dxa"/>
            <w:gridSpan w:val="2"/>
            <w:tcBorders>
              <w:top w:val="single" w:sz="4" w:space="0" w:color="000000"/>
              <w:left w:val="single" w:sz="4" w:space="0" w:color="000000"/>
              <w:bottom w:val="single" w:sz="4" w:space="0" w:color="BFBFBF"/>
              <w:right w:val="single" w:sz="4" w:space="0" w:color="000000"/>
            </w:tcBorders>
          </w:tcPr>
          <w:p w14:paraId="60DE5481" w14:textId="77777777" w:rsidR="001D0F7A" w:rsidRPr="00F23067" w:rsidRDefault="001D0F7A" w:rsidP="00D47D8D">
            <w:pPr>
              <w:spacing w:before="60"/>
            </w:pPr>
            <w:r w:rsidRPr="009D73D8">
              <w:rPr>
                <w:b/>
              </w:rPr>
              <w:t xml:space="preserve">Other </w:t>
            </w:r>
            <w:r w:rsidRPr="00B72169">
              <w:t>(includ</w:t>
            </w:r>
            <w:r>
              <w:t>ing</w:t>
            </w:r>
            <w:r w:rsidRPr="00B72169">
              <w:t xml:space="preserve"> special requirements)</w:t>
            </w:r>
          </w:p>
        </w:tc>
        <w:tc>
          <w:tcPr>
            <w:tcW w:w="1638" w:type="dxa"/>
            <w:gridSpan w:val="2"/>
            <w:tcBorders>
              <w:top w:val="single" w:sz="4" w:space="0" w:color="000000"/>
              <w:left w:val="nil"/>
              <w:bottom w:val="single" w:sz="4" w:space="0" w:color="BFBFBF"/>
              <w:right w:val="single" w:sz="4" w:space="0" w:color="000000"/>
            </w:tcBorders>
            <w:shd w:val="clear" w:color="auto" w:fill="auto"/>
          </w:tcPr>
          <w:p w14:paraId="4C5CCC41" w14:textId="77777777" w:rsidR="001D0F7A" w:rsidRPr="00141202" w:rsidRDefault="001D0F7A" w:rsidP="00191D6F">
            <w:pPr>
              <w:jc w:val="center"/>
              <w:rPr>
                <w:sz w:val="22"/>
                <w:szCs w:val="22"/>
              </w:rPr>
            </w:pPr>
          </w:p>
        </w:tc>
        <w:tc>
          <w:tcPr>
            <w:tcW w:w="2040" w:type="dxa"/>
            <w:tcBorders>
              <w:top w:val="single" w:sz="4" w:space="0" w:color="000000"/>
              <w:left w:val="nil"/>
              <w:bottom w:val="single" w:sz="4" w:space="0" w:color="BFBFBF"/>
              <w:right w:val="single" w:sz="4" w:space="0" w:color="000000"/>
            </w:tcBorders>
            <w:shd w:val="clear" w:color="auto" w:fill="auto"/>
          </w:tcPr>
          <w:p w14:paraId="1F14A8F7" w14:textId="77777777" w:rsidR="001D0F7A" w:rsidRPr="00141202" w:rsidRDefault="001D0F7A" w:rsidP="00191D6F">
            <w:pPr>
              <w:jc w:val="center"/>
              <w:rPr>
                <w:sz w:val="22"/>
                <w:szCs w:val="22"/>
              </w:rPr>
            </w:pPr>
          </w:p>
        </w:tc>
      </w:tr>
      <w:tr w:rsidR="001D0F7A" w:rsidRPr="00E102F0" w14:paraId="1A811A63" w14:textId="77777777" w:rsidTr="00D47D8D">
        <w:trPr>
          <w:trHeight w:val="125"/>
        </w:trPr>
        <w:tc>
          <w:tcPr>
            <w:tcW w:w="6870" w:type="dxa"/>
            <w:gridSpan w:val="2"/>
            <w:tcBorders>
              <w:top w:val="single" w:sz="4" w:space="0" w:color="000000"/>
              <w:left w:val="single" w:sz="4" w:space="0" w:color="000000"/>
              <w:bottom w:val="single" w:sz="4" w:space="0" w:color="BFBFBF"/>
              <w:right w:val="single" w:sz="4" w:space="0" w:color="000000"/>
            </w:tcBorders>
          </w:tcPr>
          <w:p w14:paraId="5E9C2E42" w14:textId="77777777" w:rsidR="001D0F7A" w:rsidRDefault="001D0F7A" w:rsidP="00D47D8D">
            <w:pPr>
              <w:spacing w:before="60"/>
              <w:rPr>
                <w:noProof/>
                <w:color w:val="FF0000"/>
                <w:sz w:val="22"/>
                <w:szCs w:val="22"/>
              </w:rPr>
            </w:pPr>
          </w:p>
        </w:tc>
        <w:tc>
          <w:tcPr>
            <w:tcW w:w="1638" w:type="dxa"/>
            <w:gridSpan w:val="2"/>
            <w:tcBorders>
              <w:top w:val="single" w:sz="4" w:space="0" w:color="000000"/>
              <w:left w:val="nil"/>
              <w:bottom w:val="single" w:sz="4" w:space="0" w:color="BFBFBF"/>
              <w:right w:val="single" w:sz="4" w:space="0" w:color="000000"/>
            </w:tcBorders>
            <w:shd w:val="clear" w:color="auto" w:fill="auto"/>
          </w:tcPr>
          <w:p w14:paraId="28A7808E" w14:textId="77777777" w:rsidR="001D0F7A" w:rsidRPr="00141202" w:rsidRDefault="001D0F7A" w:rsidP="00191D6F">
            <w:pPr>
              <w:jc w:val="center"/>
              <w:rPr>
                <w:sz w:val="22"/>
                <w:szCs w:val="22"/>
              </w:rPr>
            </w:pPr>
          </w:p>
        </w:tc>
        <w:tc>
          <w:tcPr>
            <w:tcW w:w="2040" w:type="dxa"/>
            <w:tcBorders>
              <w:top w:val="single" w:sz="4" w:space="0" w:color="000000"/>
              <w:left w:val="nil"/>
              <w:bottom w:val="single" w:sz="4" w:space="0" w:color="BFBFBF"/>
              <w:right w:val="single" w:sz="4" w:space="0" w:color="000000"/>
            </w:tcBorders>
            <w:shd w:val="clear" w:color="auto" w:fill="auto"/>
          </w:tcPr>
          <w:p w14:paraId="3CFB949D" w14:textId="77777777" w:rsidR="001D0F7A" w:rsidRPr="00141202" w:rsidRDefault="001D0F7A" w:rsidP="00191D6F">
            <w:pPr>
              <w:jc w:val="center"/>
              <w:rPr>
                <w:sz w:val="22"/>
                <w:szCs w:val="22"/>
              </w:rPr>
            </w:pPr>
          </w:p>
        </w:tc>
      </w:tr>
      <w:tr w:rsidR="001D0F7A" w:rsidRPr="00E102F0" w14:paraId="25A3C1EA" w14:textId="77777777" w:rsidTr="00D47D8D">
        <w:trPr>
          <w:trHeight w:val="125"/>
        </w:trPr>
        <w:tc>
          <w:tcPr>
            <w:tcW w:w="6870" w:type="dxa"/>
            <w:gridSpan w:val="2"/>
            <w:tcBorders>
              <w:top w:val="single" w:sz="4" w:space="0" w:color="BFBFBF"/>
              <w:left w:val="single" w:sz="4" w:space="0" w:color="000000"/>
              <w:bottom w:val="single" w:sz="4" w:space="0" w:color="BFBFBF"/>
              <w:right w:val="single" w:sz="4" w:space="0" w:color="000000"/>
            </w:tcBorders>
          </w:tcPr>
          <w:p w14:paraId="65DE0927" w14:textId="77777777" w:rsidR="001D0F7A" w:rsidRPr="00141202" w:rsidRDefault="001D0F7A" w:rsidP="00141202">
            <w:pPr>
              <w:numPr>
                <w:ilvl w:val="0"/>
                <w:numId w:val="15"/>
              </w:numPr>
              <w:rPr>
                <w:sz w:val="22"/>
                <w:szCs w:val="22"/>
              </w:rPr>
            </w:pPr>
            <w:r w:rsidRPr="00141202">
              <w:rPr>
                <w:sz w:val="22"/>
                <w:szCs w:val="22"/>
              </w:rPr>
              <w:t>Commitment to equality and diversity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1211F80F" w14:textId="77777777" w:rsidR="001D0F7A" w:rsidRPr="00141202" w:rsidRDefault="001D0F7A" w:rsidP="00191D6F">
            <w:pPr>
              <w:jc w:val="center"/>
              <w:rPr>
                <w:sz w:val="22"/>
                <w:szCs w:val="22"/>
              </w:rPr>
            </w:pPr>
            <w:r w:rsidRPr="0014120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56661796" w14:textId="77777777" w:rsidR="001D0F7A" w:rsidRPr="00141202" w:rsidRDefault="001D0F7A" w:rsidP="00191D6F">
            <w:pPr>
              <w:jc w:val="center"/>
              <w:rPr>
                <w:sz w:val="22"/>
                <w:szCs w:val="22"/>
              </w:rPr>
            </w:pPr>
            <w:r w:rsidRPr="00141202">
              <w:rPr>
                <w:sz w:val="22"/>
                <w:szCs w:val="22"/>
              </w:rPr>
              <w:t>I</w:t>
            </w:r>
          </w:p>
        </w:tc>
      </w:tr>
      <w:tr w:rsidR="001D0F7A" w:rsidRPr="00E102F0" w14:paraId="2F72499B" w14:textId="77777777" w:rsidTr="00D47D8D">
        <w:trPr>
          <w:trHeight w:val="76"/>
        </w:trPr>
        <w:tc>
          <w:tcPr>
            <w:tcW w:w="6870" w:type="dxa"/>
            <w:gridSpan w:val="2"/>
            <w:tcBorders>
              <w:top w:val="single" w:sz="4" w:space="0" w:color="BFBFBF"/>
              <w:left w:val="single" w:sz="4" w:space="0" w:color="000000"/>
              <w:bottom w:val="single" w:sz="4" w:space="0" w:color="BFBFBF"/>
              <w:right w:val="single" w:sz="4" w:space="0" w:color="000000"/>
            </w:tcBorders>
          </w:tcPr>
          <w:p w14:paraId="1653017B" w14:textId="77777777" w:rsidR="001D0F7A" w:rsidRPr="00141202" w:rsidRDefault="001D0F7A" w:rsidP="00141202">
            <w:pPr>
              <w:numPr>
                <w:ilvl w:val="0"/>
                <w:numId w:val="15"/>
              </w:numPr>
              <w:rPr>
                <w:sz w:val="22"/>
                <w:szCs w:val="22"/>
              </w:rPr>
            </w:pPr>
            <w:r w:rsidRPr="00141202">
              <w:rPr>
                <w:sz w:val="22"/>
                <w:szCs w:val="22"/>
              </w:rPr>
              <w:t>Commitment to health and safety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096C8C80" w14:textId="77777777" w:rsidR="001D0F7A" w:rsidRPr="00141202" w:rsidRDefault="001D0F7A" w:rsidP="00191D6F">
            <w:pPr>
              <w:jc w:val="center"/>
              <w:rPr>
                <w:sz w:val="22"/>
                <w:szCs w:val="22"/>
              </w:rPr>
            </w:pPr>
            <w:r w:rsidRPr="0014120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2456C28C" w14:textId="77777777" w:rsidR="001D0F7A" w:rsidRPr="00141202" w:rsidRDefault="001D0F7A" w:rsidP="00191D6F">
            <w:pPr>
              <w:jc w:val="center"/>
              <w:rPr>
                <w:sz w:val="22"/>
                <w:szCs w:val="22"/>
              </w:rPr>
            </w:pPr>
            <w:r w:rsidRPr="00141202">
              <w:rPr>
                <w:sz w:val="22"/>
                <w:szCs w:val="22"/>
              </w:rPr>
              <w:t>I</w:t>
            </w:r>
          </w:p>
        </w:tc>
      </w:tr>
      <w:tr w:rsidR="001D0F7A" w:rsidRPr="00E102F0" w14:paraId="0F775EBF" w14:textId="77777777" w:rsidTr="00D47D8D">
        <w:trPr>
          <w:trHeight w:val="170"/>
        </w:trPr>
        <w:tc>
          <w:tcPr>
            <w:tcW w:w="6870" w:type="dxa"/>
            <w:gridSpan w:val="2"/>
            <w:tcBorders>
              <w:top w:val="single" w:sz="4" w:space="0" w:color="BFBFBF"/>
              <w:left w:val="single" w:sz="4" w:space="0" w:color="000000"/>
              <w:bottom w:val="single" w:sz="4" w:space="0" w:color="BFBFBF"/>
              <w:right w:val="single" w:sz="4" w:space="0" w:color="000000"/>
            </w:tcBorders>
          </w:tcPr>
          <w:p w14:paraId="4E7E837E" w14:textId="77777777" w:rsidR="001D0F7A" w:rsidRPr="00141202" w:rsidRDefault="001D0F7A" w:rsidP="008C2BA1">
            <w:pPr>
              <w:rPr>
                <w:sz w:val="22"/>
                <w:szCs w:val="22"/>
              </w:rPr>
            </w:pPr>
            <w:r>
              <w:rPr>
                <w:noProof/>
                <w:sz w:val="22"/>
                <w:szCs w:val="22"/>
              </w:rPr>
              <w:t xml:space="preserve">3.   </w:t>
            </w:r>
            <w:r w:rsidR="008C2BA1">
              <w:rPr>
                <w:noProof/>
                <w:sz w:val="22"/>
                <w:szCs w:val="22"/>
              </w:rPr>
              <w:t>Commitment to the council's</w:t>
            </w:r>
            <w:r w:rsidRPr="004827FA">
              <w:rPr>
                <w:noProof/>
                <w:sz w:val="22"/>
                <w:szCs w:val="22"/>
              </w:rPr>
              <w:t xml:space="preserve"> general no smoking policy.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66875DDA" w14:textId="77777777" w:rsidR="001D0F7A" w:rsidRPr="00141202" w:rsidRDefault="001D0F7A" w:rsidP="00191D6F">
            <w:pPr>
              <w:jc w:val="center"/>
              <w:rPr>
                <w:sz w:val="22"/>
                <w:szCs w:val="22"/>
              </w:rPr>
            </w:pPr>
          </w:p>
        </w:tc>
        <w:tc>
          <w:tcPr>
            <w:tcW w:w="2040" w:type="dxa"/>
            <w:tcBorders>
              <w:top w:val="single" w:sz="4" w:space="0" w:color="BFBFBF"/>
              <w:left w:val="nil"/>
              <w:bottom w:val="single" w:sz="4" w:space="0" w:color="BFBFBF"/>
              <w:right w:val="single" w:sz="4" w:space="0" w:color="000000"/>
            </w:tcBorders>
            <w:shd w:val="clear" w:color="auto" w:fill="auto"/>
          </w:tcPr>
          <w:p w14:paraId="72284F4E" w14:textId="77777777" w:rsidR="001D0F7A" w:rsidRPr="00141202" w:rsidRDefault="001D0F7A" w:rsidP="00191D6F">
            <w:pPr>
              <w:jc w:val="center"/>
              <w:rPr>
                <w:sz w:val="22"/>
                <w:szCs w:val="22"/>
              </w:rPr>
            </w:pPr>
          </w:p>
        </w:tc>
      </w:tr>
      <w:tr w:rsidR="001D0F7A" w:rsidRPr="00E102F0" w14:paraId="4B3550B1" w14:textId="77777777" w:rsidTr="006A2735">
        <w:trPr>
          <w:trHeight w:val="64"/>
        </w:trPr>
        <w:tc>
          <w:tcPr>
            <w:tcW w:w="6870" w:type="dxa"/>
            <w:gridSpan w:val="2"/>
            <w:tcBorders>
              <w:top w:val="single" w:sz="4" w:space="0" w:color="BFBFBF"/>
              <w:left w:val="single" w:sz="4" w:space="0" w:color="000000"/>
              <w:bottom w:val="single" w:sz="4" w:space="0" w:color="BFBFBF"/>
              <w:right w:val="single" w:sz="4" w:space="0" w:color="000000"/>
            </w:tcBorders>
          </w:tcPr>
          <w:p w14:paraId="717A7F27" w14:textId="77777777" w:rsidR="001D0F7A" w:rsidRPr="008C2BA1" w:rsidRDefault="001D0F7A" w:rsidP="008C2BA1">
            <w:pPr>
              <w:rPr>
                <w:sz w:val="22"/>
                <w:szCs w:val="22"/>
              </w:rPr>
            </w:pPr>
            <w:r>
              <w:rPr>
                <w:sz w:val="22"/>
                <w:szCs w:val="22"/>
              </w:rPr>
              <w:t xml:space="preserve">4.  </w:t>
            </w:r>
            <w:r w:rsidRPr="00623FAF">
              <w:rPr>
                <w:sz w:val="22"/>
                <w:szCs w:val="22"/>
              </w:rPr>
              <w:t xml:space="preserve">This is an essential car user </w:t>
            </w:r>
            <w:proofErr w:type="gramStart"/>
            <w:r w:rsidRPr="00623FAF">
              <w:rPr>
                <w:sz w:val="22"/>
                <w:szCs w:val="22"/>
              </w:rPr>
              <w:t>post</w:t>
            </w:r>
            <w:proofErr w:type="gramEnd"/>
            <w:r w:rsidRPr="00623FAF">
              <w:rPr>
                <w:sz w:val="22"/>
                <w:szCs w:val="22"/>
              </w:rPr>
              <w:t xml:space="preserve"> and the post holder is </w:t>
            </w:r>
            <w:r w:rsidR="008C2BA1" w:rsidRPr="00623FAF">
              <w:rPr>
                <w:sz w:val="22"/>
                <w:szCs w:val="22"/>
              </w:rPr>
              <w:t xml:space="preserve">expected </w:t>
            </w:r>
            <w:r w:rsidR="008C2BA1">
              <w:rPr>
                <w:sz w:val="22"/>
                <w:szCs w:val="22"/>
              </w:rPr>
              <w:t>to</w:t>
            </w:r>
            <w:r w:rsidRPr="00623FAF">
              <w:rPr>
                <w:sz w:val="22"/>
                <w:szCs w:val="22"/>
              </w:rPr>
              <w:t xml:space="preserve"> be able to drive and have </w:t>
            </w:r>
            <w:r w:rsidR="008C2BA1">
              <w:rPr>
                <w:sz w:val="22"/>
                <w:szCs w:val="22"/>
              </w:rPr>
              <w:t xml:space="preserve">access to </w:t>
            </w:r>
            <w:r w:rsidRPr="00623FAF">
              <w:rPr>
                <w:sz w:val="22"/>
                <w:szCs w:val="22"/>
              </w:rPr>
              <w:t>a car</w:t>
            </w:r>
            <w:r w:rsidR="008C2BA1">
              <w:rPr>
                <w:sz w:val="22"/>
                <w:szCs w:val="22"/>
              </w:rPr>
              <w:t xml:space="preserve"> for their work. </w:t>
            </w:r>
            <w:proofErr w:type="gramStart"/>
            <w:r w:rsidR="008C2BA1">
              <w:rPr>
                <w:sz w:val="22"/>
                <w:szCs w:val="22"/>
              </w:rPr>
              <w:t>However</w:t>
            </w:r>
            <w:proofErr w:type="gramEnd"/>
            <w:r w:rsidR="008C2BA1">
              <w:rPr>
                <w:sz w:val="22"/>
                <w:szCs w:val="22"/>
              </w:rPr>
              <w:t xml:space="preserve"> </w:t>
            </w:r>
            <w:r w:rsidRPr="00623FAF">
              <w:rPr>
                <w:sz w:val="22"/>
                <w:szCs w:val="22"/>
              </w:rPr>
              <w:t>in certain circumstances</w:t>
            </w:r>
            <w:r w:rsidR="008C2BA1">
              <w:rPr>
                <w:sz w:val="22"/>
                <w:szCs w:val="22"/>
              </w:rPr>
              <w:t>,</w:t>
            </w:r>
            <w:r w:rsidRPr="00623FAF">
              <w:rPr>
                <w:sz w:val="22"/>
                <w:szCs w:val="22"/>
              </w:rPr>
              <w:t xml:space="preserve"> considera</w:t>
            </w:r>
            <w:r w:rsidR="008C2BA1">
              <w:rPr>
                <w:sz w:val="22"/>
                <w:szCs w:val="22"/>
              </w:rPr>
              <w:t xml:space="preserve">tion may be given to applicants who, </w:t>
            </w:r>
            <w:r w:rsidRPr="00623FAF">
              <w:rPr>
                <w:sz w:val="22"/>
                <w:szCs w:val="22"/>
              </w:rPr>
              <w:t>as a consequence of disability are unable to drive</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036CFD19" w14:textId="77777777" w:rsidR="001D0F7A" w:rsidRPr="00C17C8B" w:rsidRDefault="001D0F7A" w:rsidP="00191D6F">
            <w:pPr>
              <w:jc w:val="center"/>
              <w:rPr>
                <w:sz w:val="22"/>
                <w:szCs w:val="22"/>
              </w:rPr>
            </w:pPr>
            <w:r w:rsidRPr="00C17C8B">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07365A5D" w14:textId="77777777" w:rsidR="001D0F7A" w:rsidRPr="00C17C8B" w:rsidRDefault="001D0F7A" w:rsidP="00191D6F">
            <w:pPr>
              <w:jc w:val="center"/>
              <w:rPr>
                <w:sz w:val="22"/>
                <w:szCs w:val="22"/>
              </w:rPr>
            </w:pPr>
            <w:r w:rsidRPr="00C17C8B">
              <w:rPr>
                <w:sz w:val="22"/>
                <w:szCs w:val="22"/>
              </w:rPr>
              <w:t>I</w:t>
            </w:r>
          </w:p>
        </w:tc>
      </w:tr>
      <w:tr w:rsidR="001D0F7A" w:rsidRPr="00E102F0" w14:paraId="79B98DE3" w14:textId="77777777" w:rsidTr="006A2735">
        <w:trPr>
          <w:trHeight w:val="64"/>
        </w:trPr>
        <w:tc>
          <w:tcPr>
            <w:tcW w:w="6870" w:type="dxa"/>
            <w:gridSpan w:val="2"/>
            <w:tcBorders>
              <w:top w:val="single" w:sz="4" w:space="0" w:color="BFBFBF"/>
              <w:left w:val="single" w:sz="4" w:space="0" w:color="auto"/>
              <w:bottom w:val="single" w:sz="4" w:space="0" w:color="auto"/>
              <w:right w:val="single" w:sz="4" w:space="0" w:color="auto"/>
            </w:tcBorders>
          </w:tcPr>
          <w:p w14:paraId="576564E6" w14:textId="77777777" w:rsidR="001D0F7A" w:rsidRPr="004827FA" w:rsidRDefault="00002754" w:rsidP="00002754">
            <w:pPr>
              <w:spacing w:before="60"/>
              <w:ind w:left="29" w:hanging="29"/>
              <w:rPr>
                <w:noProof/>
                <w:sz w:val="22"/>
                <w:szCs w:val="22"/>
              </w:rPr>
            </w:pPr>
            <w:r>
              <w:rPr>
                <w:noProof/>
                <w:sz w:val="22"/>
                <w:szCs w:val="22"/>
              </w:rPr>
              <w:t>5.   A flexible attitude to working location</w:t>
            </w:r>
          </w:p>
        </w:tc>
        <w:tc>
          <w:tcPr>
            <w:tcW w:w="1638" w:type="dxa"/>
            <w:gridSpan w:val="2"/>
            <w:tcBorders>
              <w:top w:val="single" w:sz="4" w:space="0" w:color="BFBFBF"/>
              <w:left w:val="single" w:sz="4" w:space="0" w:color="auto"/>
              <w:bottom w:val="single" w:sz="4" w:space="0" w:color="auto"/>
              <w:right w:val="single" w:sz="4" w:space="0" w:color="auto"/>
            </w:tcBorders>
            <w:shd w:val="clear" w:color="auto" w:fill="auto"/>
          </w:tcPr>
          <w:p w14:paraId="67DCBA26" w14:textId="77777777" w:rsidR="001D0F7A" w:rsidRPr="00002754" w:rsidRDefault="00002754" w:rsidP="00191D6F">
            <w:pPr>
              <w:jc w:val="center"/>
              <w:rPr>
                <w:sz w:val="22"/>
                <w:szCs w:val="22"/>
              </w:rPr>
            </w:pPr>
            <w:r w:rsidRPr="00002754">
              <w:rPr>
                <w:sz w:val="22"/>
                <w:szCs w:val="22"/>
              </w:rPr>
              <w:t>E</w:t>
            </w:r>
          </w:p>
        </w:tc>
        <w:tc>
          <w:tcPr>
            <w:tcW w:w="2040" w:type="dxa"/>
            <w:tcBorders>
              <w:top w:val="single" w:sz="4" w:space="0" w:color="BFBFBF"/>
              <w:left w:val="single" w:sz="4" w:space="0" w:color="auto"/>
              <w:bottom w:val="single" w:sz="4" w:space="0" w:color="auto"/>
              <w:right w:val="single" w:sz="4" w:space="0" w:color="auto"/>
            </w:tcBorders>
            <w:shd w:val="clear" w:color="auto" w:fill="auto"/>
          </w:tcPr>
          <w:p w14:paraId="19DE218B" w14:textId="77777777" w:rsidR="001D0F7A" w:rsidRPr="00141202" w:rsidRDefault="00002754" w:rsidP="00191D6F">
            <w:pPr>
              <w:jc w:val="center"/>
              <w:rPr>
                <w:sz w:val="22"/>
                <w:szCs w:val="22"/>
                <w:u w:val="single"/>
              </w:rPr>
            </w:pPr>
            <w:r>
              <w:rPr>
                <w:sz w:val="22"/>
                <w:szCs w:val="22"/>
                <w:u w:val="single"/>
              </w:rPr>
              <w:t>I</w:t>
            </w:r>
          </w:p>
        </w:tc>
      </w:tr>
      <w:tr w:rsidR="001D0F7A" w:rsidRPr="00B72169" w14:paraId="10D655AC" w14:textId="77777777" w:rsidTr="0018083D">
        <w:trPr>
          <w:trHeight w:val="268"/>
        </w:trPr>
        <w:tc>
          <w:tcPr>
            <w:tcW w:w="1702" w:type="dxa"/>
            <w:tcBorders>
              <w:top w:val="single" w:sz="4" w:space="0" w:color="000000"/>
              <w:left w:val="single" w:sz="4" w:space="0" w:color="000000"/>
              <w:bottom w:val="single" w:sz="4" w:space="0" w:color="000000"/>
            </w:tcBorders>
          </w:tcPr>
          <w:p w14:paraId="5E8526BD" w14:textId="77777777" w:rsidR="001D0F7A" w:rsidRPr="009D73D8" w:rsidRDefault="001D0F7A" w:rsidP="0018083D">
            <w:pPr>
              <w:spacing w:before="80" w:after="80"/>
              <w:rPr>
                <w:b/>
              </w:rPr>
            </w:pPr>
            <w:r w:rsidRPr="009D73D8">
              <w:rPr>
                <w:b/>
              </w:rPr>
              <w:t>Prepared by:</w:t>
            </w:r>
          </w:p>
        </w:tc>
        <w:tc>
          <w:tcPr>
            <w:tcW w:w="5168" w:type="dxa"/>
            <w:tcBorders>
              <w:top w:val="single" w:sz="4" w:space="0" w:color="000000"/>
              <w:left w:val="nil"/>
              <w:bottom w:val="single" w:sz="4" w:space="0" w:color="000000"/>
            </w:tcBorders>
          </w:tcPr>
          <w:p w14:paraId="352C0271" w14:textId="77777777" w:rsidR="001D0F7A" w:rsidRPr="00B72169" w:rsidRDefault="001D0F7A" w:rsidP="00904165">
            <w:pPr>
              <w:tabs>
                <w:tab w:val="left" w:pos="3198"/>
              </w:tabs>
              <w:spacing w:before="80" w:after="80"/>
            </w:pPr>
            <w:r>
              <w:t xml:space="preserve"> </w:t>
            </w:r>
            <w:r w:rsidR="008C2BA1">
              <w:t xml:space="preserve">Val Knight </w:t>
            </w:r>
          </w:p>
        </w:tc>
        <w:tc>
          <w:tcPr>
            <w:tcW w:w="1638" w:type="dxa"/>
            <w:gridSpan w:val="2"/>
            <w:tcBorders>
              <w:top w:val="single" w:sz="4" w:space="0" w:color="000000"/>
              <w:left w:val="nil"/>
              <w:bottom w:val="single" w:sz="4" w:space="0" w:color="000000"/>
            </w:tcBorders>
          </w:tcPr>
          <w:p w14:paraId="74668476" w14:textId="77777777" w:rsidR="001D0F7A" w:rsidRPr="009D73D8" w:rsidRDefault="00002754" w:rsidP="0018083D">
            <w:pPr>
              <w:spacing w:before="80" w:after="80"/>
              <w:jc w:val="right"/>
              <w:rPr>
                <w:b/>
              </w:rPr>
            </w:pPr>
            <w:r>
              <w:rPr>
                <w:b/>
              </w:rPr>
              <w:t>Reviewed</w:t>
            </w:r>
            <w:r w:rsidR="001D0F7A">
              <w:rPr>
                <w:b/>
              </w:rPr>
              <w:t xml:space="preserve"> </w:t>
            </w:r>
          </w:p>
        </w:tc>
        <w:tc>
          <w:tcPr>
            <w:tcW w:w="2040" w:type="dxa"/>
            <w:tcBorders>
              <w:top w:val="single" w:sz="4" w:space="0" w:color="000000"/>
              <w:left w:val="nil"/>
              <w:bottom w:val="single" w:sz="4" w:space="0" w:color="000000"/>
              <w:right w:val="single" w:sz="4" w:space="0" w:color="000000"/>
            </w:tcBorders>
          </w:tcPr>
          <w:p w14:paraId="1BF493C9" w14:textId="77777777" w:rsidR="001D0F7A" w:rsidRPr="00B72169" w:rsidRDefault="001D0F7A" w:rsidP="00904165">
            <w:pPr>
              <w:spacing w:before="80" w:after="80"/>
            </w:pPr>
            <w:r>
              <w:t xml:space="preserve"> </w:t>
            </w:r>
            <w:r w:rsidR="00904165">
              <w:t>July 2019</w:t>
            </w:r>
          </w:p>
        </w:tc>
      </w:tr>
      <w:tr w:rsidR="001D0F7A" w:rsidRPr="00B72169" w14:paraId="0EA6FB7B" w14:textId="77777777" w:rsidTr="0018083D">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09A15E30" w14:textId="77777777" w:rsidR="001D0F7A" w:rsidRPr="00B72169" w:rsidRDefault="001D0F7A" w:rsidP="0018083D">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370A5F52" w14:textId="77777777" w:rsidR="00D47D8D" w:rsidRDefault="00D47D8D" w:rsidP="00547250">
      <w:pPr>
        <w:jc w:val="center"/>
        <w:rPr>
          <w:b/>
        </w:rPr>
      </w:pPr>
    </w:p>
    <w:p w14:paraId="23F7AB20" w14:textId="77777777" w:rsidR="001D0F7A" w:rsidRDefault="001D0F7A" w:rsidP="00547250">
      <w:pPr>
        <w:jc w:val="center"/>
        <w:rPr>
          <w:b/>
        </w:rPr>
      </w:pPr>
    </w:p>
    <w:p w14:paraId="6F6CB866" w14:textId="77777777" w:rsidR="00547250" w:rsidRDefault="00547250" w:rsidP="00547250">
      <w:pPr>
        <w:jc w:val="center"/>
        <w:rPr>
          <w:b/>
        </w:rPr>
      </w:pPr>
      <w:r>
        <w:rPr>
          <w:b/>
        </w:rPr>
        <w:t>LANCASHIRE COUNTY COUNCIL</w:t>
      </w:r>
    </w:p>
    <w:p w14:paraId="38EB0FB9" w14:textId="77777777" w:rsidR="00547250" w:rsidRDefault="00547250" w:rsidP="00547250">
      <w:pPr>
        <w:jc w:val="center"/>
        <w:rPr>
          <w:b/>
        </w:rPr>
      </w:pPr>
    </w:p>
    <w:p w14:paraId="2CC710FD"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6BE37926" w14:textId="77777777" w:rsidR="00547250" w:rsidRPr="00C24CA4" w:rsidRDefault="00547250" w:rsidP="00547250">
      <w:pPr>
        <w:jc w:val="center"/>
        <w:rPr>
          <w:sz w:val="16"/>
          <w:szCs w:val="16"/>
          <w:u w:val="single"/>
        </w:rPr>
      </w:pPr>
    </w:p>
    <w:p w14:paraId="10AB8C56"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20337784" w14:textId="77777777" w:rsidR="00547250" w:rsidRPr="005C3A99" w:rsidRDefault="00547250" w:rsidP="00547250">
      <w:pPr>
        <w:rPr>
          <w:sz w:val="16"/>
          <w:szCs w:val="16"/>
        </w:rPr>
      </w:pPr>
    </w:p>
    <w:p w14:paraId="717CC63C" w14:textId="77777777" w:rsidR="00547250" w:rsidRPr="005C3A99" w:rsidRDefault="00547250" w:rsidP="00547250">
      <w:r w:rsidRPr="005C3A99">
        <w:t>A Pre-employment Risk Identification Form must be completed by the Headteacher/Head of Service/Line Manager.  If any assistance is required in completing this form, please contact the Health and Safety Team.</w:t>
      </w:r>
    </w:p>
    <w:p w14:paraId="5ACDF058" w14:textId="77777777" w:rsidR="00547250" w:rsidRPr="005C3A99" w:rsidRDefault="00547250" w:rsidP="00547250">
      <w:pPr>
        <w:pStyle w:val="BodyText3"/>
        <w:jc w:val="left"/>
        <w:rPr>
          <w:szCs w:val="16"/>
        </w:rPr>
      </w:pPr>
    </w:p>
    <w:p w14:paraId="298A463F" w14:textId="77777777" w:rsidR="00547250" w:rsidRPr="005C3A99" w:rsidRDefault="00547250" w:rsidP="00547250">
      <w:pPr>
        <w:rPr>
          <w:sz w:val="12"/>
          <w:szCs w:val="12"/>
        </w:rPr>
      </w:pPr>
    </w:p>
    <w:p w14:paraId="38B5B667" w14:textId="77777777" w:rsidR="00547250" w:rsidRPr="00C24CA4" w:rsidRDefault="00547250" w:rsidP="00547250">
      <w:pPr>
        <w:rPr>
          <w:b/>
          <w:u w:val="single"/>
        </w:rPr>
      </w:pPr>
      <w:r w:rsidRPr="00C24CA4">
        <w:rPr>
          <w:b/>
          <w:u w:val="single"/>
        </w:rPr>
        <w:t>CONFIDENTIAL</w:t>
      </w:r>
    </w:p>
    <w:p w14:paraId="2E236D41"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20C8E01D" w14:textId="77777777">
        <w:tc>
          <w:tcPr>
            <w:tcW w:w="2628" w:type="dxa"/>
            <w:tcBorders>
              <w:bottom w:val="nil"/>
            </w:tcBorders>
          </w:tcPr>
          <w:p w14:paraId="2023164E" w14:textId="77777777" w:rsidR="00547250" w:rsidRPr="001D1CC2" w:rsidRDefault="00727942" w:rsidP="00086AD4">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7D1B70F2" w14:textId="402FD91B" w:rsidR="00547250" w:rsidRPr="00723A5D" w:rsidRDefault="001B41DD" w:rsidP="008C2BA1">
            <w:pPr>
              <w:spacing w:before="40" w:afterLines="40" w:after="96"/>
            </w:pPr>
            <w:r>
              <w:t>Short Term Support Service</w:t>
            </w:r>
          </w:p>
        </w:tc>
      </w:tr>
      <w:tr w:rsidR="00547250" w:rsidRPr="001D1CC2" w14:paraId="24F3CA0D" w14:textId="77777777">
        <w:trPr>
          <w:cantSplit/>
        </w:trPr>
        <w:tc>
          <w:tcPr>
            <w:tcW w:w="2628" w:type="dxa"/>
            <w:tcBorders>
              <w:right w:val="single" w:sz="4" w:space="0" w:color="000000"/>
            </w:tcBorders>
          </w:tcPr>
          <w:p w14:paraId="554A7719" w14:textId="77777777" w:rsidR="00547250" w:rsidRPr="001D1CC2" w:rsidRDefault="00F20560" w:rsidP="00086AD4">
            <w:pPr>
              <w:spacing w:before="40" w:afterLines="40" w:after="96"/>
              <w:rPr>
                <w:szCs w:val="22"/>
              </w:rPr>
            </w:pPr>
            <w:r>
              <w:rPr>
                <w:szCs w:val="22"/>
              </w:rPr>
              <w:t>Post/J</w:t>
            </w:r>
            <w:r w:rsidR="00547250" w:rsidRPr="001D1CC2">
              <w:rPr>
                <w:szCs w:val="22"/>
              </w:rPr>
              <w:t>ob title</w:t>
            </w:r>
          </w:p>
        </w:tc>
        <w:tc>
          <w:tcPr>
            <w:tcW w:w="7920" w:type="dxa"/>
            <w:tcBorders>
              <w:left w:val="single" w:sz="4" w:space="0" w:color="000000"/>
            </w:tcBorders>
          </w:tcPr>
          <w:p w14:paraId="24C7EDA0" w14:textId="77777777" w:rsidR="00547250" w:rsidRPr="00CF1025" w:rsidRDefault="006F20DE" w:rsidP="00086AD4">
            <w:pPr>
              <w:spacing w:before="40" w:afterLines="40" w:after="96"/>
              <w:rPr>
                <w:color w:val="FF0000"/>
              </w:rPr>
            </w:pPr>
            <w:r w:rsidRPr="0065187F">
              <w:t xml:space="preserve">Senior </w:t>
            </w:r>
            <w:r w:rsidR="008A651B" w:rsidRPr="0065187F">
              <w:t xml:space="preserve">Occupational Therapist </w:t>
            </w:r>
          </w:p>
        </w:tc>
      </w:tr>
      <w:tr w:rsidR="00547250" w:rsidRPr="001D1CC2" w14:paraId="526834C2" w14:textId="77777777">
        <w:trPr>
          <w:trHeight w:val="653"/>
        </w:trPr>
        <w:tc>
          <w:tcPr>
            <w:tcW w:w="10548" w:type="dxa"/>
            <w:gridSpan w:val="2"/>
          </w:tcPr>
          <w:p w14:paraId="379B0DAB" w14:textId="77777777" w:rsidR="00547250" w:rsidRPr="001D1CC2" w:rsidRDefault="00547250" w:rsidP="00086AD4">
            <w:pPr>
              <w:spacing w:before="40" w:afterLines="40" w:after="96"/>
              <w:rPr>
                <w:szCs w:val="22"/>
              </w:rPr>
            </w:pPr>
            <w:r w:rsidRPr="001D1CC2">
              <w:rPr>
                <w:szCs w:val="22"/>
              </w:rPr>
              <w:t>Description of main activities the employee will be required to undertake (or attach job description)</w:t>
            </w:r>
            <w:r w:rsidR="00B9303F" w:rsidRPr="00723A5D">
              <w:t xml:space="preserve"> </w:t>
            </w:r>
            <w:r w:rsidR="00727942">
              <w:rPr>
                <w:rFonts w:ascii="MS Mincho" w:eastAsia="MS Mincho" w:hAnsi="MS Mincho" w:cs="MS Mincho" w:hint="eastAsia"/>
                <w:noProof/>
              </w:rPr>
              <w:t> </w:t>
            </w:r>
          </w:p>
        </w:tc>
      </w:tr>
      <w:tr w:rsidR="00547250" w:rsidRPr="001D1CC2" w14:paraId="21681B66" w14:textId="77777777">
        <w:trPr>
          <w:cantSplit/>
        </w:trPr>
        <w:tc>
          <w:tcPr>
            <w:tcW w:w="10548" w:type="dxa"/>
            <w:gridSpan w:val="2"/>
          </w:tcPr>
          <w:p w14:paraId="02BCD5F0" w14:textId="2B2C60D0" w:rsidR="00547250" w:rsidRPr="001D1CC2" w:rsidRDefault="00547250" w:rsidP="00904165">
            <w:pPr>
              <w:spacing w:before="40" w:afterLines="40" w:after="96"/>
              <w:rPr>
                <w:szCs w:val="22"/>
              </w:rPr>
            </w:pPr>
            <w:r w:rsidRPr="001D1CC2">
              <w:rPr>
                <w:szCs w:val="22"/>
              </w:rPr>
              <w:t>Form completed by: (print name)</w:t>
            </w:r>
            <w:r w:rsidR="00B9303F" w:rsidRPr="00723A5D">
              <w:t xml:space="preserve"> </w:t>
            </w:r>
            <w:r w:rsidR="00796512">
              <w:t>Jonathan Tomlinson</w:t>
            </w:r>
          </w:p>
        </w:tc>
      </w:tr>
      <w:tr w:rsidR="00796512" w:rsidRPr="001D1CC2" w14:paraId="3EBB0796" w14:textId="77777777">
        <w:trPr>
          <w:cantSplit/>
        </w:trPr>
        <w:tc>
          <w:tcPr>
            <w:tcW w:w="10548" w:type="dxa"/>
            <w:gridSpan w:val="2"/>
          </w:tcPr>
          <w:p w14:paraId="09207F29" w14:textId="77777777" w:rsidR="00796512" w:rsidRPr="001D1CC2" w:rsidRDefault="00796512" w:rsidP="00904165">
            <w:pPr>
              <w:spacing w:before="40" w:afterLines="40" w:after="96"/>
              <w:rPr>
                <w:szCs w:val="22"/>
              </w:rPr>
            </w:pPr>
          </w:p>
        </w:tc>
      </w:tr>
    </w:tbl>
    <w:p w14:paraId="31EFEF46" w14:textId="77777777" w:rsidR="00547250" w:rsidRPr="005C3A99" w:rsidRDefault="00547250" w:rsidP="00547250">
      <w:pPr>
        <w:rPr>
          <w:sz w:val="12"/>
          <w:szCs w:val="12"/>
        </w:rPr>
      </w:pPr>
    </w:p>
    <w:p w14:paraId="5CBB2B64" w14:textId="77777777" w:rsidR="00547250" w:rsidRPr="005C3A99" w:rsidRDefault="00547250" w:rsidP="00547250">
      <w:pPr>
        <w:tabs>
          <w:tab w:val="left" w:pos="360"/>
        </w:tabs>
        <w:ind w:left="360" w:hanging="360"/>
        <w:rPr>
          <w:b/>
        </w:rPr>
      </w:pPr>
      <w:r w:rsidRPr="005C3A99">
        <w:rPr>
          <w:b/>
        </w:rPr>
        <w:t>A.</w:t>
      </w:r>
      <w:r w:rsidRPr="005C3A99">
        <w:rPr>
          <w:b/>
        </w:rPr>
        <w:tab/>
        <w:t>The job to which this form refers will or may involve one or more of the following activities.  (Please indicate YES or NO)</w:t>
      </w:r>
    </w:p>
    <w:p w14:paraId="137C88CD" w14:textId="77777777" w:rsidR="00547250" w:rsidRPr="005C3A99" w:rsidRDefault="00547250" w:rsidP="00547250">
      <w:pPr>
        <w:rPr>
          <w:sz w:val="12"/>
          <w:szCs w:val="12"/>
        </w:rPr>
      </w:pPr>
    </w:p>
    <w:p w14:paraId="2B98E269"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2332A9FE"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25D908DD" w14:textId="77777777">
        <w:tc>
          <w:tcPr>
            <w:tcW w:w="468" w:type="dxa"/>
          </w:tcPr>
          <w:p w14:paraId="69B03290" w14:textId="77777777" w:rsidR="00727942" w:rsidRPr="001D1CC2" w:rsidRDefault="00727942" w:rsidP="002D6661">
            <w:pPr>
              <w:rPr>
                <w:sz w:val="12"/>
                <w:szCs w:val="12"/>
              </w:rPr>
            </w:pPr>
          </w:p>
        </w:tc>
        <w:tc>
          <w:tcPr>
            <w:tcW w:w="8760" w:type="dxa"/>
          </w:tcPr>
          <w:p w14:paraId="2790AE7B" w14:textId="77777777" w:rsidR="00727942" w:rsidRPr="00727942" w:rsidRDefault="00727942" w:rsidP="002D6661">
            <w:pPr>
              <w:ind w:left="-18"/>
              <w:jc w:val="both"/>
            </w:pPr>
          </w:p>
        </w:tc>
        <w:tc>
          <w:tcPr>
            <w:tcW w:w="720" w:type="dxa"/>
          </w:tcPr>
          <w:p w14:paraId="74827B4C" w14:textId="77777777" w:rsidR="00727942" w:rsidRPr="0085383D" w:rsidRDefault="00727942" w:rsidP="00727942">
            <w:pPr>
              <w:jc w:val="center"/>
              <w:rPr>
                <w:b/>
                <w:sz w:val="22"/>
                <w:szCs w:val="22"/>
              </w:rPr>
            </w:pPr>
            <w:r w:rsidRPr="0085383D">
              <w:rPr>
                <w:b/>
                <w:sz w:val="22"/>
                <w:szCs w:val="22"/>
              </w:rPr>
              <w:t>YES</w:t>
            </w:r>
          </w:p>
        </w:tc>
        <w:tc>
          <w:tcPr>
            <w:tcW w:w="600" w:type="dxa"/>
          </w:tcPr>
          <w:p w14:paraId="4CC111E9" w14:textId="77777777" w:rsidR="00727942" w:rsidRPr="0085383D" w:rsidRDefault="00727942" w:rsidP="00727942">
            <w:pPr>
              <w:jc w:val="center"/>
              <w:rPr>
                <w:b/>
                <w:sz w:val="22"/>
                <w:szCs w:val="22"/>
              </w:rPr>
            </w:pPr>
            <w:r w:rsidRPr="0085383D">
              <w:rPr>
                <w:b/>
                <w:sz w:val="22"/>
                <w:szCs w:val="22"/>
              </w:rPr>
              <w:t>NO</w:t>
            </w:r>
          </w:p>
        </w:tc>
      </w:tr>
      <w:tr w:rsidR="00F135A0" w:rsidRPr="005C3A99" w14:paraId="68F06D7D" w14:textId="77777777">
        <w:tc>
          <w:tcPr>
            <w:tcW w:w="468" w:type="dxa"/>
          </w:tcPr>
          <w:p w14:paraId="1235CB5F" w14:textId="77777777" w:rsidR="00F135A0" w:rsidRPr="001D1CC2" w:rsidRDefault="00F135A0" w:rsidP="002D6661">
            <w:pPr>
              <w:rPr>
                <w:sz w:val="12"/>
                <w:szCs w:val="12"/>
              </w:rPr>
            </w:pPr>
          </w:p>
          <w:p w14:paraId="34C7C11F" w14:textId="77777777" w:rsidR="00F135A0" w:rsidRPr="005C3A99" w:rsidRDefault="00F135A0" w:rsidP="002D6661">
            <w:r w:rsidRPr="005C3A99">
              <w:t>1</w:t>
            </w:r>
          </w:p>
        </w:tc>
        <w:tc>
          <w:tcPr>
            <w:tcW w:w="8760" w:type="dxa"/>
          </w:tcPr>
          <w:p w14:paraId="6E489248"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r w:rsidR="00386798" w:rsidRPr="005C3A99">
              <w:rPr>
                <w:i/>
              </w:rPr>
              <w:t>roof work</w:t>
            </w:r>
            <w:r w:rsidRPr="005C3A99">
              <w:rPr>
                <w:i/>
              </w:rPr>
              <w:t xml:space="preserve"> </w:t>
            </w:r>
            <w:r w:rsidR="00386798" w:rsidRPr="005C3A99">
              <w:rPr>
                <w:i/>
              </w:rPr>
              <w:t>etc.</w:t>
            </w:r>
            <w:r w:rsidRPr="005C3A99">
              <w:rPr>
                <w:i/>
              </w:rPr>
              <w:t>).</w:t>
            </w:r>
          </w:p>
        </w:tc>
        <w:tc>
          <w:tcPr>
            <w:tcW w:w="720" w:type="dxa"/>
            <w:vAlign w:val="center"/>
          </w:tcPr>
          <w:p w14:paraId="7120D40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bookmarkStart w:id="0" w:name="Check1"/>
        <w:tc>
          <w:tcPr>
            <w:tcW w:w="600" w:type="dxa"/>
            <w:vAlign w:val="center"/>
          </w:tcPr>
          <w:p w14:paraId="13741FB0" w14:textId="77777777" w:rsidR="00F135A0" w:rsidRPr="00F135A0" w:rsidRDefault="004D5DFF" w:rsidP="00F135A0">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bookmarkEnd w:id="0"/>
          </w:p>
        </w:tc>
      </w:tr>
      <w:tr w:rsidR="00F135A0" w:rsidRPr="005C3A99" w14:paraId="238AC852" w14:textId="77777777">
        <w:tc>
          <w:tcPr>
            <w:tcW w:w="468" w:type="dxa"/>
          </w:tcPr>
          <w:p w14:paraId="6AA54A58" w14:textId="77777777" w:rsidR="00F135A0" w:rsidRPr="005C3A99" w:rsidRDefault="00F135A0" w:rsidP="002D6661"/>
          <w:p w14:paraId="62220E6C" w14:textId="77777777" w:rsidR="00F135A0" w:rsidRPr="005C3A99" w:rsidRDefault="00F135A0" w:rsidP="002D6661">
            <w:r w:rsidRPr="005C3A99">
              <w:t>2</w:t>
            </w:r>
          </w:p>
        </w:tc>
        <w:tc>
          <w:tcPr>
            <w:tcW w:w="8760" w:type="dxa"/>
          </w:tcPr>
          <w:p w14:paraId="4F903A1F" w14:textId="77777777" w:rsidR="00F135A0" w:rsidRPr="005C3A99" w:rsidRDefault="00F135A0" w:rsidP="00A96FB3">
            <w:pPr>
              <w:spacing w:after="120"/>
              <w:ind w:left="-17"/>
              <w:jc w:val="both"/>
            </w:pPr>
            <w:r w:rsidRPr="005C3A99">
              <w:t>Work in excessively noisy environments above statutory control limits (</w:t>
            </w:r>
            <w:r w:rsidRPr="005C3A99">
              <w:rPr>
                <w:i/>
              </w:rPr>
              <w:t xml:space="preserve">Highly unlikely to include examples associated with any office environments.  Examples might include use of woodworking machinery, road drilling, masonry cutting </w:t>
            </w:r>
            <w:r w:rsidR="00386798" w:rsidRPr="005C3A99">
              <w:rPr>
                <w:i/>
              </w:rPr>
              <w:t>etc.</w:t>
            </w:r>
            <w:r w:rsidRPr="005C3A99">
              <w:rPr>
                <w:i/>
              </w:rPr>
              <w:t>).</w:t>
            </w:r>
          </w:p>
        </w:tc>
        <w:tc>
          <w:tcPr>
            <w:tcW w:w="720" w:type="dxa"/>
            <w:vAlign w:val="center"/>
          </w:tcPr>
          <w:p w14:paraId="6B129EE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4664C52"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001EA0E4" w14:textId="77777777">
        <w:tc>
          <w:tcPr>
            <w:tcW w:w="468" w:type="dxa"/>
          </w:tcPr>
          <w:p w14:paraId="1E33C629" w14:textId="77777777" w:rsidR="00F135A0" w:rsidRPr="005C3A99" w:rsidRDefault="00F135A0" w:rsidP="002D6661"/>
          <w:p w14:paraId="4345DA9A" w14:textId="77777777" w:rsidR="00F135A0" w:rsidRPr="005C3A99" w:rsidRDefault="00F135A0" w:rsidP="002D6661">
            <w:r w:rsidRPr="005C3A99">
              <w:t>3</w:t>
            </w:r>
          </w:p>
        </w:tc>
        <w:tc>
          <w:tcPr>
            <w:tcW w:w="8760" w:type="dxa"/>
          </w:tcPr>
          <w:p w14:paraId="69E01943"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r w:rsidR="00386798" w:rsidRPr="005C3A99">
              <w:rPr>
                <w:i/>
              </w:rPr>
              <w:t>build-up</w:t>
            </w:r>
            <w:r w:rsidRPr="005C3A99">
              <w:rPr>
                <w:i/>
              </w:rPr>
              <w:t xml:space="preserve"> of gases, vapours or fumes or the use of breathing apparatus is required).</w:t>
            </w:r>
          </w:p>
        </w:tc>
        <w:tc>
          <w:tcPr>
            <w:tcW w:w="720" w:type="dxa"/>
            <w:vAlign w:val="center"/>
          </w:tcPr>
          <w:p w14:paraId="55361EF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184DEA35"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35CC53B0" w14:textId="77777777">
        <w:tc>
          <w:tcPr>
            <w:tcW w:w="468" w:type="dxa"/>
          </w:tcPr>
          <w:p w14:paraId="320EEFB2" w14:textId="77777777" w:rsidR="00F135A0" w:rsidRPr="005C3A99" w:rsidRDefault="00F135A0" w:rsidP="002D6661"/>
          <w:p w14:paraId="020E413B" w14:textId="77777777" w:rsidR="00F135A0" w:rsidRPr="005C3A99" w:rsidRDefault="00F135A0" w:rsidP="002D6661">
            <w:r w:rsidRPr="005C3A99">
              <w:t>4</w:t>
            </w:r>
          </w:p>
        </w:tc>
        <w:tc>
          <w:tcPr>
            <w:tcW w:w="8760" w:type="dxa"/>
          </w:tcPr>
          <w:p w14:paraId="77E933D2"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 xml:space="preserve">rcussive hammers and drills </w:t>
            </w:r>
            <w:r w:rsidR="00386798">
              <w:rPr>
                <w:i/>
              </w:rPr>
              <w:t>etc.</w:t>
            </w:r>
            <w:r w:rsidRPr="005C3A99">
              <w:rPr>
                <w:i/>
              </w:rPr>
              <w:t>).</w:t>
            </w:r>
          </w:p>
        </w:tc>
        <w:tc>
          <w:tcPr>
            <w:tcW w:w="720" w:type="dxa"/>
            <w:vAlign w:val="center"/>
          </w:tcPr>
          <w:p w14:paraId="4875F2C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6FEEC36E"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0DC2B325" w14:textId="77777777">
        <w:tc>
          <w:tcPr>
            <w:tcW w:w="468" w:type="dxa"/>
          </w:tcPr>
          <w:p w14:paraId="7AB3632C" w14:textId="77777777" w:rsidR="00F135A0" w:rsidRDefault="00F135A0" w:rsidP="002D6661"/>
          <w:p w14:paraId="4EF07FD3" w14:textId="77777777" w:rsidR="00F135A0" w:rsidRPr="003414D0" w:rsidRDefault="00F135A0" w:rsidP="002D6661">
            <w:pPr>
              <w:rPr>
                <w:sz w:val="12"/>
                <w:szCs w:val="12"/>
              </w:rPr>
            </w:pPr>
          </w:p>
          <w:p w14:paraId="7B64B0C5" w14:textId="77777777" w:rsidR="00F135A0" w:rsidRPr="005C3A99" w:rsidRDefault="00F135A0" w:rsidP="002D6661">
            <w:r w:rsidRPr="005C3A99">
              <w:t>5</w:t>
            </w:r>
          </w:p>
        </w:tc>
        <w:tc>
          <w:tcPr>
            <w:tcW w:w="8760" w:type="dxa"/>
          </w:tcPr>
          <w:p w14:paraId="60DE5DB7"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4DBE21E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12276E64"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1A9484A4" w14:textId="77777777">
        <w:tc>
          <w:tcPr>
            <w:tcW w:w="468" w:type="dxa"/>
          </w:tcPr>
          <w:p w14:paraId="015F4A7E" w14:textId="77777777" w:rsidR="00F135A0" w:rsidRPr="005C3A99" w:rsidRDefault="00F135A0" w:rsidP="002D6661"/>
          <w:p w14:paraId="3FB97228" w14:textId="77777777" w:rsidR="00F135A0" w:rsidRPr="001D1CC2" w:rsidRDefault="00F135A0" w:rsidP="002D6661">
            <w:pPr>
              <w:rPr>
                <w:sz w:val="12"/>
                <w:szCs w:val="12"/>
              </w:rPr>
            </w:pPr>
          </w:p>
          <w:p w14:paraId="485D2CB8" w14:textId="77777777" w:rsidR="00F135A0" w:rsidRPr="005C3A99" w:rsidRDefault="00F135A0" w:rsidP="002D6661">
            <w:r w:rsidRPr="005C3A99">
              <w:t>6</w:t>
            </w:r>
          </w:p>
        </w:tc>
        <w:tc>
          <w:tcPr>
            <w:tcW w:w="8760" w:type="dxa"/>
          </w:tcPr>
          <w:p w14:paraId="39895906"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w:t>
            </w:r>
            <w:proofErr w:type="gramStart"/>
            <w:r w:rsidRPr="005C3A99">
              <w:rPr>
                <w:i/>
              </w:rPr>
              <w:t>indicating:</w:t>
            </w:r>
            <w:proofErr w:type="gramEnd"/>
            <w:r w:rsidRPr="005C3A99">
              <w:rPr>
                <w:i/>
              </w:rPr>
              <w:t xml:space="preserve"> very toxic; toxic; harmful; corrosive; sensitising by inhalation/skin contact; carcinogenic; mutagenic; toxic for reproduction; professional bio/pesticides; organophosphates; </w:t>
            </w:r>
            <w:r w:rsidR="00386798" w:rsidRPr="005C3A99">
              <w:rPr>
                <w:i/>
              </w:rPr>
              <w:t>glutaraldehyde</w:t>
            </w:r>
            <w:r w:rsidRPr="005C3A99">
              <w:rPr>
                <w:i/>
              </w:rPr>
              <w:t>; latex gloves).</w:t>
            </w:r>
          </w:p>
        </w:tc>
        <w:tc>
          <w:tcPr>
            <w:tcW w:w="720" w:type="dxa"/>
            <w:vAlign w:val="center"/>
          </w:tcPr>
          <w:p w14:paraId="65290E4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3157E20"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5817ADAB" w14:textId="77777777">
        <w:tc>
          <w:tcPr>
            <w:tcW w:w="468" w:type="dxa"/>
          </w:tcPr>
          <w:p w14:paraId="4EB15A86" w14:textId="77777777" w:rsidR="00F135A0" w:rsidRPr="001D1CC2" w:rsidRDefault="00F135A0" w:rsidP="002D6661">
            <w:pPr>
              <w:rPr>
                <w:sz w:val="12"/>
                <w:szCs w:val="12"/>
              </w:rPr>
            </w:pPr>
          </w:p>
          <w:p w14:paraId="04EAA372" w14:textId="77777777" w:rsidR="00F135A0" w:rsidRPr="005C3A99" w:rsidRDefault="00F135A0" w:rsidP="002D6661">
            <w:r w:rsidRPr="005C3A99">
              <w:t>7</w:t>
            </w:r>
          </w:p>
        </w:tc>
        <w:tc>
          <w:tcPr>
            <w:tcW w:w="8760" w:type="dxa"/>
          </w:tcPr>
          <w:p w14:paraId="388CFAF2"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1383E80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6697E1B"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40F0D429" w14:textId="77777777" w:rsidTr="000460F1">
        <w:tc>
          <w:tcPr>
            <w:tcW w:w="468" w:type="dxa"/>
          </w:tcPr>
          <w:p w14:paraId="1F6E6D7D" w14:textId="77777777" w:rsidR="00F135A0" w:rsidRPr="005C3A99" w:rsidRDefault="00F135A0" w:rsidP="002D6661">
            <w:r w:rsidRPr="005C3A99">
              <w:t>8</w:t>
            </w:r>
          </w:p>
        </w:tc>
        <w:tc>
          <w:tcPr>
            <w:tcW w:w="8760" w:type="dxa"/>
          </w:tcPr>
          <w:p w14:paraId="6A6B0B41"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279BBB5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1C6DF230" w14:textId="77777777" w:rsidR="000460F1" w:rsidRPr="000460F1" w:rsidRDefault="004D5DFF" w:rsidP="000460F1">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7207EFA0" w14:textId="77777777" w:rsidR="000460F1" w:rsidRDefault="000460F1"/>
    <w:p w14:paraId="3580B8F3" w14:textId="77777777" w:rsidR="000460F1" w:rsidRDefault="000460F1"/>
    <w:p w14:paraId="26440471" w14:textId="77777777" w:rsidR="003A078A" w:rsidRDefault="003A078A"/>
    <w:p w14:paraId="1A6B2571" w14:textId="77777777" w:rsidR="000460F1" w:rsidRDefault="000460F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F135A0" w:rsidRPr="005C3A99" w14:paraId="554AF684" w14:textId="77777777">
        <w:tc>
          <w:tcPr>
            <w:tcW w:w="468" w:type="dxa"/>
          </w:tcPr>
          <w:p w14:paraId="1B8810FB" w14:textId="77777777" w:rsidR="00F135A0" w:rsidRPr="005C3A99" w:rsidRDefault="00F135A0" w:rsidP="002D6661">
            <w:r w:rsidRPr="005C3A99">
              <w:t>9</w:t>
            </w:r>
          </w:p>
        </w:tc>
        <w:tc>
          <w:tcPr>
            <w:tcW w:w="8760" w:type="dxa"/>
          </w:tcPr>
          <w:p w14:paraId="4E00381D"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79757C9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2B396E58"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0460F1" w:rsidRPr="00F135A0" w14:paraId="2C7C2050" w14:textId="77777777" w:rsidTr="000460F1">
        <w:tc>
          <w:tcPr>
            <w:tcW w:w="468" w:type="dxa"/>
            <w:tcBorders>
              <w:top w:val="single" w:sz="4" w:space="0" w:color="auto"/>
              <w:left w:val="single" w:sz="4" w:space="0" w:color="auto"/>
              <w:bottom w:val="single" w:sz="4" w:space="0" w:color="auto"/>
              <w:right w:val="single" w:sz="4" w:space="0" w:color="auto"/>
            </w:tcBorders>
          </w:tcPr>
          <w:p w14:paraId="37E009E9" w14:textId="77777777" w:rsidR="000460F1" w:rsidRPr="000460F1" w:rsidRDefault="000460F1" w:rsidP="00522CC0">
            <w:pPr>
              <w:rPr>
                <w:sz w:val="22"/>
                <w:szCs w:val="22"/>
              </w:rPr>
            </w:pPr>
          </w:p>
          <w:p w14:paraId="28E8EEF6"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0B241981"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02F31DF1"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43D0633E" w14:textId="77777777" w:rsidR="000460F1" w:rsidRPr="000460F1" w:rsidRDefault="004D5DFF" w:rsidP="00522CC0">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30F05EED" w14:textId="77777777" w:rsidR="000460F1" w:rsidRDefault="000460F1" w:rsidP="00547250">
      <w:pPr>
        <w:tabs>
          <w:tab w:val="left" w:pos="360"/>
        </w:tabs>
        <w:ind w:left="360" w:right="-172" w:hanging="360"/>
        <w:rPr>
          <w:b/>
        </w:rPr>
      </w:pPr>
    </w:p>
    <w:p w14:paraId="107676FA" w14:textId="77777777" w:rsidR="00547250" w:rsidRPr="005C3A99" w:rsidRDefault="00547250" w:rsidP="00547250">
      <w:pPr>
        <w:tabs>
          <w:tab w:val="left" w:pos="360"/>
        </w:tabs>
        <w:ind w:left="360" w:right="-172" w:hanging="360"/>
      </w:pPr>
      <w:r w:rsidRPr="005C3A99">
        <w:rPr>
          <w:b/>
        </w:rPr>
        <w:t>B.</w:t>
      </w:r>
      <w:r w:rsidRPr="005C3A99">
        <w:rPr>
          <w:b/>
        </w:rPr>
        <w:tab/>
        <w:t xml:space="preserve">The job to which this form refers will or may involve one or more of the following activities. </w:t>
      </w:r>
      <w:r>
        <w:rPr>
          <w:b/>
        </w:rPr>
        <w:t xml:space="preserve"> </w:t>
      </w:r>
      <w:r w:rsidRPr="005C3A99">
        <w:rPr>
          <w:b/>
        </w:rPr>
        <w:t>(Please indicate YES or NO)</w:t>
      </w:r>
    </w:p>
    <w:p w14:paraId="2BBF163C" w14:textId="77777777" w:rsidR="00547250" w:rsidRPr="001D1CC2" w:rsidRDefault="00547250" w:rsidP="00547250">
      <w:pPr>
        <w:rPr>
          <w:sz w:val="12"/>
          <w:szCs w:val="12"/>
        </w:rPr>
      </w:pPr>
    </w:p>
    <w:p w14:paraId="5CC4C53A"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03CF1C37"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3F8EF356" w14:textId="77777777">
        <w:tc>
          <w:tcPr>
            <w:tcW w:w="468" w:type="dxa"/>
          </w:tcPr>
          <w:p w14:paraId="3B7A0ACD" w14:textId="77777777" w:rsidR="0085383D" w:rsidRPr="001D1CC2" w:rsidRDefault="0085383D" w:rsidP="002D6661">
            <w:pPr>
              <w:rPr>
                <w:sz w:val="12"/>
                <w:szCs w:val="12"/>
              </w:rPr>
            </w:pPr>
          </w:p>
        </w:tc>
        <w:tc>
          <w:tcPr>
            <w:tcW w:w="8760" w:type="dxa"/>
          </w:tcPr>
          <w:p w14:paraId="53FD2361" w14:textId="77777777" w:rsidR="0085383D" w:rsidRPr="005C3A99" w:rsidRDefault="0085383D" w:rsidP="002D6661">
            <w:pPr>
              <w:jc w:val="both"/>
            </w:pPr>
          </w:p>
        </w:tc>
        <w:tc>
          <w:tcPr>
            <w:tcW w:w="735" w:type="dxa"/>
            <w:gridSpan w:val="2"/>
          </w:tcPr>
          <w:p w14:paraId="31430FF7" w14:textId="77777777" w:rsidR="0085383D" w:rsidRPr="0085383D" w:rsidRDefault="0085383D" w:rsidP="00727942">
            <w:pPr>
              <w:jc w:val="center"/>
              <w:rPr>
                <w:b/>
                <w:sz w:val="22"/>
                <w:szCs w:val="22"/>
              </w:rPr>
            </w:pPr>
            <w:r w:rsidRPr="0085383D">
              <w:rPr>
                <w:b/>
                <w:sz w:val="22"/>
                <w:szCs w:val="22"/>
              </w:rPr>
              <w:t>YES</w:t>
            </w:r>
          </w:p>
        </w:tc>
        <w:tc>
          <w:tcPr>
            <w:tcW w:w="585" w:type="dxa"/>
          </w:tcPr>
          <w:p w14:paraId="74C83465" w14:textId="77777777" w:rsidR="0085383D" w:rsidRPr="0085383D" w:rsidRDefault="0085383D" w:rsidP="00727942">
            <w:pPr>
              <w:jc w:val="center"/>
              <w:rPr>
                <w:b/>
                <w:sz w:val="22"/>
                <w:szCs w:val="22"/>
              </w:rPr>
            </w:pPr>
            <w:r w:rsidRPr="0085383D">
              <w:rPr>
                <w:b/>
                <w:sz w:val="22"/>
                <w:szCs w:val="22"/>
              </w:rPr>
              <w:t>NO</w:t>
            </w:r>
          </w:p>
        </w:tc>
      </w:tr>
      <w:tr w:rsidR="00A96FB3" w:rsidRPr="005C3A99" w14:paraId="3C02621C" w14:textId="77777777">
        <w:tc>
          <w:tcPr>
            <w:tcW w:w="468" w:type="dxa"/>
          </w:tcPr>
          <w:p w14:paraId="6A1A12C4" w14:textId="77777777" w:rsidR="00A96FB3" w:rsidRPr="0085383D" w:rsidRDefault="00A96FB3" w:rsidP="002D6661">
            <w:pPr>
              <w:rPr>
                <w:sz w:val="22"/>
                <w:szCs w:val="22"/>
              </w:rPr>
            </w:pPr>
          </w:p>
          <w:p w14:paraId="054ED1F5" w14:textId="77777777" w:rsidR="00A96FB3" w:rsidRPr="0085383D" w:rsidRDefault="00A96FB3" w:rsidP="002D6661">
            <w:pPr>
              <w:rPr>
                <w:sz w:val="22"/>
                <w:szCs w:val="22"/>
              </w:rPr>
            </w:pPr>
            <w:r w:rsidRPr="0085383D">
              <w:rPr>
                <w:sz w:val="22"/>
                <w:szCs w:val="22"/>
              </w:rPr>
              <w:t>11</w:t>
            </w:r>
          </w:p>
        </w:tc>
        <w:tc>
          <w:tcPr>
            <w:tcW w:w="8760" w:type="dxa"/>
          </w:tcPr>
          <w:p w14:paraId="3BD954EF"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w:t>
            </w:r>
            <w:proofErr w:type="gramStart"/>
            <w:r w:rsidRPr="005C3A99">
              <w:rPr>
                <w:i/>
              </w:rPr>
              <w:t>front line</w:t>
            </w:r>
            <w:proofErr w:type="gramEnd"/>
            <w:r w:rsidRPr="005C3A99">
              <w:rPr>
                <w:i/>
              </w:rPr>
              <w:t xml:space="preserve"> posts re abuse, aggression, assault).</w:t>
            </w:r>
          </w:p>
        </w:tc>
        <w:tc>
          <w:tcPr>
            <w:tcW w:w="720" w:type="dxa"/>
            <w:vAlign w:val="center"/>
          </w:tcPr>
          <w:p w14:paraId="1B9C1FC1" w14:textId="77777777" w:rsidR="00A96FB3" w:rsidRPr="001D1CC2" w:rsidRDefault="004D5DFF" w:rsidP="0085383D">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4F7AFB2A"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5FCD5576" w14:textId="77777777">
        <w:tc>
          <w:tcPr>
            <w:tcW w:w="468" w:type="dxa"/>
          </w:tcPr>
          <w:p w14:paraId="427A9C92" w14:textId="77777777" w:rsidR="00A96FB3" w:rsidRPr="0085383D" w:rsidRDefault="00A96FB3" w:rsidP="002D6661">
            <w:pPr>
              <w:rPr>
                <w:sz w:val="22"/>
                <w:szCs w:val="22"/>
              </w:rPr>
            </w:pPr>
            <w:r w:rsidRPr="0085383D">
              <w:rPr>
                <w:sz w:val="22"/>
                <w:szCs w:val="22"/>
              </w:rPr>
              <w:t>12</w:t>
            </w:r>
          </w:p>
        </w:tc>
        <w:tc>
          <w:tcPr>
            <w:tcW w:w="8760" w:type="dxa"/>
          </w:tcPr>
          <w:p w14:paraId="74D5630E" w14:textId="77777777" w:rsidR="00A96FB3" w:rsidRDefault="00A96FB3" w:rsidP="002D6661">
            <w:pPr>
              <w:jc w:val="both"/>
            </w:pPr>
            <w:r>
              <w:t>Working in isolation/</w:t>
            </w:r>
            <w:r w:rsidRPr="005C3A99">
              <w:t>lone working.</w:t>
            </w:r>
          </w:p>
          <w:p w14:paraId="3945FE02" w14:textId="77777777" w:rsidR="00A96FB3" w:rsidRPr="005C3A99" w:rsidRDefault="00A96FB3" w:rsidP="002D6661">
            <w:pPr>
              <w:jc w:val="both"/>
            </w:pPr>
          </w:p>
        </w:tc>
        <w:tc>
          <w:tcPr>
            <w:tcW w:w="720" w:type="dxa"/>
            <w:vAlign w:val="center"/>
          </w:tcPr>
          <w:p w14:paraId="4D2E582F"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05F9EB87" w14:textId="77777777" w:rsidR="00A96FB3" w:rsidRDefault="004D5DFF" w:rsidP="004D5DFF">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0E8C3A9C" w14:textId="77777777">
        <w:tc>
          <w:tcPr>
            <w:tcW w:w="468" w:type="dxa"/>
          </w:tcPr>
          <w:p w14:paraId="63546B47" w14:textId="77777777" w:rsidR="00A96FB3" w:rsidRPr="0085383D" w:rsidRDefault="00A96FB3" w:rsidP="002D6661">
            <w:pPr>
              <w:rPr>
                <w:sz w:val="22"/>
                <w:szCs w:val="22"/>
              </w:rPr>
            </w:pPr>
            <w:r w:rsidRPr="0085383D">
              <w:rPr>
                <w:sz w:val="22"/>
                <w:szCs w:val="22"/>
              </w:rPr>
              <w:t>13</w:t>
            </w:r>
          </w:p>
        </w:tc>
        <w:tc>
          <w:tcPr>
            <w:tcW w:w="8760" w:type="dxa"/>
          </w:tcPr>
          <w:p w14:paraId="38A473B6"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17F7DCB2" w14:textId="77777777" w:rsidR="00A96FB3" w:rsidRPr="005C3A99" w:rsidRDefault="00A96FB3" w:rsidP="002D6661">
            <w:pPr>
              <w:jc w:val="both"/>
            </w:pPr>
          </w:p>
        </w:tc>
        <w:tc>
          <w:tcPr>
            <w:tcW w:w="720" w:type="dxa"/>
            <w:vAlign w:val="center"/>
          </w:tcPr>
          <w:p w14:paraId="1ADA4865"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3181937"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13F2252D" w14:textId="77777777">
        <w:tc>
          <w:tcPr>
            <w:tcW w:w="468" w:type="dxa"/>
          </w:tcPr>
          <w:p w14:paraId="34B12E2A" w14:textId="77777777" w:rsidR="00A96FB3" w:rsidRPr="0085383D" w:rsidRDefault="00A96FB3" w:rsidP="002D6661">
            <w:pPr>
              <w:rPr>
                <w:sz w:val="22"/>
                <w:szCs w:val="22"/>
              </w:rPr>
            </w:pPr>
          </w:p>
          <w:p w14:paraId="0C44E3A4" w14:textId="77777777" w:rsidR="00A96FB3" w:rsidRPr="0085383D" w:rsidRDefault="00A96FB3" w:rsidP="002D6661">
            <w:pPr>
              <w:rPr>
                <w:sz w:val="22"/>
                <w:szCs w:val="22"/>
              </w:rPr>
            </w:pPr>
            <w:r w:rsidRPr="0085383D">
              <w:rPr>
                <w:sz w:val="22"/>
                <w:szCs w:val="22"/>
              </w:rPr>
              <w:t>14</w:t>
            </w:r>
          </w:p>
        </w:tc>
        <w:tc>
          <w:tcPr>
            <w:tcW w:w="8760" w:type="dxa"/>
          </w:tcPr>
          <w:p w14:paraId="49DDD103" w14:textId="77777777" w:rsidR="00A96FB3" w:rsidRPr="005C3A99" w:rsidRDefault="00A96FB3" w:rsidP="00A96FB3">
            <w:pPr>
              <w:spacing w:after="120"/>
              <w:jc w:val="both"/>
              <w:rPr>
                <w:i/>
              </w:rPr>
            </w:pPr>
            <w:r w:rsidRPr="005C3A99">
              <w:t xml:space="preserve">Work where there may be an increased risk of </w:t>
            </w:r>
            <w:r w:rsidR="00386798" w:rsidRPr="005C3A99">
              <w:t>needle stick</w:t>
            </w:r>
            <w:r w:rsidRPr="005C3A99">
              <w:t xml:space="preserve">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5DA8300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847C235"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2B8F85CB" w14:textId="77777777">
        <w:tc>
          <w:tcPr>
            <w:tcW w:w="468" w:type="dxa"/>
          </w:tcPr>
          <w:p w14:paraId="4B88F27C" w14:textId="77777777" w:rsidR="00A96FB3" w:rsidRPr="0085383D" w:rsidRDefault="00A96FB3" w:rsidP="002D6661">
            <w:pPr>
              <w:rPr>
                <w:sz w:val="22"/>
                <w:szCs w:val="22"/>
              </w:rPr>
            </w:pPr>
          </w:p>
          <w:p w14:paraId="5FCB4F4B" w14:textId="77777777" w:rsidR="00A96FB3" w:rsidRPr="0085383D" w:rsidRDefault="00A96FB3" w:rsidP="002D6661">
            <w:pPr>
              <w:rPr>
                <w:sz w:val="22"/>
                <w:szCs w:val="22"/>
              </w:rPr>
            </w:pPr>
            <w:r w:rsidRPr="0085383D">
              <w:rPr>
                <w:sz w:val="22"/>
                <w:szCs w:val="22"/>
              </w:rPr>
              <w:t>15</w:t>
            </w:r>
          </w:p>
        </w:tc>
        <w:tc>
          <w:tcPr>
            <w:tcW w:w="8760" w:type="dxa"/>
          </w:tcPr>
          <w:p w14:paraId="15ADDEB1"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w:t>
            </w:r>
            <w:r w:rsidR="00DF72E6" w:rsidRPr="005C3A99">
              <w:rPr>
                <w:i/>
              </w:rPr>
              <w:t>zoonosis</w:t>
            </w:r>
            <w:r w:rsidRPr="005C3A99">
              <w:rPr>
                <w:i/>
              </w:rPr>
              <w:t>).</w:t>
            </w:r>
          </w:p>
        </w:tc>
        <w:tc>
          <w:tcPr>
            <w:tcW w:w="720" w:type="dxa"/>
            <w:vAlign w:val="center"/>
          </w:tcPr>
          <w:p w14:paraId="4A44FC1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3883614"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1E85B84F" w14:textId="77777777">
        <w:tc>
          <w:tcPr>
            <w:tcW w:w="468" w:type="dxa"/>
          </w:tcPr>
          <w:p w14:paraId="3C0C7F22" w14:textId="77777777" w:rsidR="00A96FB3" w:rsidRPr="0085383D" w:rsidRDefault="00A96FB3" w:rsidP="002D6661">
            <w:pPr>
              <w:rPr>
                <w:sz w:val="22"/>
                <w:szCs w:val="22"/>
              </w:rPr>
            </w:pPr>
          </w:p>
          <w:p w14:paraId="467612A5" w14:textId="77777777" w:rsidR="00A96FB3" w:rsidRPr="0085383D" w:rsidRDefault="00A96FB3" w:rsidP="002D6661">
            <w:pPr>
              <w:rPr>
                <w:sz w:val="22"/>
                <w:szCs w:val="22"/>
              </w:rPr>
            </w:pPr>
            <w:r w:rsidRPr="0085383D">
              <w:rPr>
                <w:sz w:val="22"/>
                <w:szCs w:val="22"/>
              </w:rPr>
              <w:t>16</w:t>
            </w:r>
          </w:p>
        </w:tc>
        <w:tc>
          <w:tcPr>
            <w:tcW w:w="8760" w:type="dxa"/>
          </w:tcPr>
          <w:p w14:paraId="3AB60EDF"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75654D10" w14:textId="77777777" w:rsidR="00A96FB3" w:rsidRDefault="008C2BA1" w:rsidP="008C2BA1">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4A4A46AA" w14:textId="77777777" w:rsidR="00A96FB3" w:rsidRDefault="00A96FB3" w:rsidP="0085383D">
            <w:pPr>
              <w:jc w:val="center"/>
            </w:pPr>
          </w:p>
        </w:tc>
      </w:tr>
      <w:tr w:rsidR="00A96FB3" w:rsidRPr="005C3A99" w14:paraId="369F2D2F" w14:textId="77777777">
        <w:tc>
          <w:tcPr>
            <w:tcW w:w="468" w:type="dxa"/>
          </w:tcPr>
          <w:p w14:paraId="0AFC6C4B" w14:textId="77777777" w:rsidR="00A96FB3" w:rsidRPr="0085383D" w:rsidRDefault="00A96FB3" w:rsidP="002D6661">
            <w:pPr>
              <w:rPr>
                <w:sz w:val="22"/>
                <w:szCs w:val="22"/>
              </w:rPr>
            </w:pPr>
          </w:p>
          <w:p w14:paraId="10D33890" w14:textId="77777777" w:rsidR="00A96FB3" w:rsidRPr="0085383D" w:rsidRDefault="00A96FB3" w:rsidP="002D6661">
            <w:pPr>
              <w:rPr>
                <w:sz w:val="22"/>
                <w:szCs w:val="22"/>
              </w:rPr>
            </w:pPr>
            <w:r w:rsidRPr="0085383D">
              <w:rPr>
                <w:sz w:val="22"/>
                <w:szCs w:val="22"/>
              </w:rPr>
              <w:t>17</w:t>
            </w:r>
          </w:p>
        </w:tc>
        <w:tc>
          <w:tcPr>
            <w:tcW w:w="8760" w:type="dxa"/>
          </w:tcPr>
          <w:p w14:paraId="122DB273"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7E2399D9"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36D22340"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2B66ACFF" w14:textId="77777777">
        <w:tc>
          <w:tcPr>
            <w:tcW w:w="468" w:type="dxa"/>
          </w:tcPr>
          <w:p w14:paraId="1395433C" w14:textId="77777777" w:rsidR="00A96FB3" w:rsidRPr="0085383D" w:rsidRDefault="00A96FB3" w:rsidP="002D6661">
            <w:pPr>
              <w:rPr>
                <w:sz w:val="22"/>
                <w:szCs w:val="22"/>
              </w:rPr>
            </w:pPr>
          </w:p>
          <w:p w14:paraId="6041227F" w14:textId="77777777" w:rsidR="00A96FB3" w:rsidRPr="0085383D" w:rsidRDefault="00A96FB3" w:rsidP="002D6661">
            <w:pPr>
              <w:rPr>
                <w:sz w:val="22"/>
                <w:szCs w:val="22"/>
              </w:rPr>
            </w:pPr>
            <w:r w:rsidRPr="0085383D">
              <w:rPr>
                <w:sz w:val="22"/>
                <w:szCs w:val="22"/>
              </w:rPr>
              <w:t>18</w:t>
            </w:r>
          </w:p>
        </w:tc>
        <w:tc>
          <w:tcPr>
            <w:tcW w:w="8760" w:type="dxa"/>
          </w:tcPr>
          <w:p w14:paraId="3DD549D7"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3A7E7F91"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1F0BBF0"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1DEDD1B3" w14:textId="77777777">
        <w:tc>
          <w:tcPr>
            <w:tcW w:w="468" w:type="dxa"/>
          </w:tcPr>
          <w:p w14:paraId="1D077F11" w14:textId="77777777" w:rsidR="00A96FB3" w:rsidRPr="0085383D" w:rsidRDefault="00A96FB3" w:rsidP="002D6661">
            <w:pPr>
              <w:rPr>
                <w:sz w:val="22"/>
                <w:szCs w:val="22"/>
              </w:rPr>
            </w:pPr>
          </w:p>
          <w:p w14:paraId="43A26D24" w14:textId="77777777" w:rsidR="00A96FB3" w:rsidRPr="0085383D" w:rsidRDefault="00A96FB3" w:rsidP="002D6661">
            <w:pPr>
              <w:rPr>
                <w:sz w:val="22"/>
                <w:szCs w:val="22"/>
              </w:rPr>
            </w:pPr>
            <w:r w:rsidRPr="0085383D">
              <w:rPr>
                <w:sz w:val="22"/>
                <w:szCs w:val="22"/>
              </w:rPr>
              <w:t>19</w:t>
            </w:r>
          </w:p>
        </w:tc>
        <w:tc>
          <w:tcPr>
            <w:tcW w:w="8760" w:type="dxa"/>
          </w:tcPr>
          <w:p w14:paraId="4941E03C"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proofErr w:type="gramStart"/>
            <w:r w:rsidRPr="005C3A99">
              <w:rPr>
                <w:i/>
              </w:rPr>
              <w:t>1 month</w:t>
            </w:r>
            <w:proofErr w:type="gramEnd"/>
            <w:r w:rsidRPr="005C3A99">
              <w:rPr>
                <w:i/>
              </w:rPr>
              <w:t xml:space="preserve"> period).</w:t>
            </w:r>
          </w:p>
        </w:tc>
        <w:tc>
          <w:tcPr>
            <w:tcW w:w="720" w:type="dxa"/>
            <w:vAlign w:val="center"/>
          </w:tcPr>
          <w:p w14:paraId="7F4435AF"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76CC7D3F"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bl>
    <w:p w14:paraId="47928496" w14:textId="77777777" w:rsidR="00547250" w:rsidRPr="001D1CC2" w:rsidRDefault="00547250" w:rsidP="00547250">
      <w:pPr>
        <w:rPr>
          <w:sz w:val="18"/>
          <w:szCs w:val="18"/>
        </w:rPr>
      </w:pPr>
    </w:p>
    <w:p w14:paraId="5AF5500C" w14:textId="77777777" w:rsidR="00547250" w:rsidRDefault="00F20560" w:rsidP="00547250">
      <w:r>
        <w:t>Any other occupational hazards/</w:t>
      </w:r>
      <w:r w:rsidR="00547250" w:rsidRPr="005C3A99">
        <w:t xml:space="preserve">comments that you consider to be relevant to the </w:t>
      </w:r>
      <w:r w:rsidR="006A6C1A" w:rsidRPr="005C3A99">
        <w:t>post which is</w:t>
      </w:r>
      <w:r w:rsidR="00547250" w:rsidRPr="005C3A99">
        <w:t xml:space="preserve"> not included above:</w:t>
      </w:r>
    </w:p>
    <w:p w14:paraId="100CC93C" w14:textId="77777777" w:rsidR="00547250" w:rsidRPr="00A404F2" w:rsidRDefault="00547250" w:rsidP="00547250">
      <w:pPr>
        <w:rPr>
          <w:sz w:val="12"/>
          <w:szCs w:val="12"/>
        </w:rPr>
      </w:pPr>
    </w:p>
    <w:p w14:paraId="5590B359" w14:textId="77777777" w:rsidR="002618CC" w:rsidRDefault="002618CC" w:rsidP="002115D8">
      <w:pPr>
        <w:rPr>
          <w:b/>
        </w:rPr>
      </w:pPr>
      <w:r w:rsidRPr="00345EC2">
        <w:fldChar w:fldCharType="begin">
          <w:ffData>
            <w:name w:val="Text76"/>
            <w:enabled/>
            <w:calcOnExit w:val="0"/>
            <w:textInput/>
          </w:ffData>
        </w:fldChar>
      </w:r>
      <w:r w:rsidRPr="00345EC2">
        <w:instrText xml:space="preserve"> FORMTEXT </w:instrText>
      </w:r>
      <w:r w:rsidRPr="00345EC2">
        <w:fldChar w:fldCharType="separate"/>
      </w:r>
      <w:r w:rsidR="00EB2C07">
        <w:rPr>
          <w:noProof/>
        </w:rPr>
        <w:t> </w:t>
      </w:r>
      <w:r w:rsidR="00EB2C07">
        <w:rPr>
          <w:noProof/>
        </w:rPr>
        <w:t> </w:t>
      </w:r>
      <w:r w:rsidR="00EB2C07">
        <w:rPr>
          <w:noProof/>
        </w:rPr>
        <w:t> </w:t>
      </w:r>
      <w:r w:rsidR="00EB2C07">
        <w:rPr>
          <w:noProof/>
        </w:rPr>
        <w:t> </w:t>
      </w:r>
      <w:r w:rsidR="00EB2C07">
        <w:rPr>
          <w:noProof/>
        </w:rPr>
        <w:t> </w:t>
      </w:r>
      <w:r w:rsidRPr="00345EC2">
        <w:fldChar w:fldCharType="end"/>
      </w:r>
    </w:p>
    <w:p w14:paraId="2B3D5226" w14:textId="77777777" w:rsidR="002618CC" w:rsidRDefault="002618CC" w:rsidP="002115D8">
      <w:pPr>
        <w:rPr>
          <w:b/>
        </w:rPr>
      </w:pPr>
    </w:p>
    <w:p w14:paraId="6A853619" w14:textId="77777777" w:rsidR="004F0B8E" w:rsidRDefault="004F0B8E" w:rsidP="002115D8">
      <w:pPr>
        <w:rPr>
          <w:b/>
        </w:rPr>
      </w:pPr>
    </w:p>
    <w:p w14:paraId="13794310"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863"/>
        <w:gridCol w:w="697"/>
        <w:gridCol w:w="1416"/>
        <w:gridCol w:w="3162"/>
      </w:tblGrid>
      <w:tr w:rsidR="00C156E0" w:rsidRPr="00E517C8" w14:paraId="7A0D3412" w14:textId="77777777" w:rsidTr="00E517C8">
        <w:tc>
          <w:tcPr>
            <w:tcW w:w="5028" w:type="dxa"/>
            <w:gridSpan w:val="2"/>
          </w:tcPr>
          <w:p w14:paraId="55426F0F" w14:textId="6D9044CF" w:rsidR="00DD28EC" w:rsidRPr="00E517C8" w:rsidRDefault="00C156E0" w:rsidP="001B41DD">
            <w:pPr>
              <w:rPr>
                <w:b/>
              </w:rPr>
            </w:pPr>
            <w:r w:rsidRPr="00E517C8">
              <w:rPr>
                <w:b/>
              </w:rPr>
              <w:t>Line Manager</w:t>
            </w:r>
          </w:p>
        </w:tc>
        <w:tc>
          <w:tcPr>
            <w:tcW w:w="5393" w:type="dxa"/>
            <w:gridSpan w:val="3"/>
          </w:tcPr>
          <w:p w14:paraId="70AB634B" w14:textId="6E334C5A" w:rsidR="00C156E0" w:rsidRPr="00E517C8" w:rsidRDefault="001B41DD" w:rsidP="002115D8">
            <w:pPr>
              <w:rPr>
                <w:b/>
              </w:rPr>
            </w:pPr>
            <w:r>
              <w:rPr>
                <w:b/>
              </w:rPr>
              <w:t>Jonathan Toml</w:t>
            </w:r>
            <w:r w:rsidR="00DA229C">
              <w:rPr>
                <w:b/>
              </w:rPr>
              <w:t>inson</w:t>
            </w:r>
          </w:p>
        </w:tc>
      </w:tr>
      <w:tr w:rsidR="00C156E0" w:rsidRPr="00E517C8" w14:paraId="78D13B08" w14:textId="77777777" w:rsidTr="00E517C8">
        <w:tc>
          <w:tcPr>
            <w:tcW w:w="2084" w:type="dxa"/>
          </w:tcPr>
          <w:p w14:paraId="6793923E" w14:textId="77777777" w:rsidR="00C156E0" w:rsidRPr="00E517C8" w:rsidRDefault="00C156E0" w:rsidP="002115D8">
            <w:pPr>
              <w:rPr>
                <w:b/>
              </w:rPr>
            </w:pPr>
            <w:r w:rsidRPr="00E517C8">
              <w:rPr>
                <w:b/>
              </w:rPr>
              <w:t>Signature:</w:t>
            </w:r>
          </w:p>
        </w:tc>
        <w:tc>
          <w:tcPr>
            <w:tcW w:w="8337" w:type="dxa"/>
            <w:gridSpan w:val="4"/>
          </w:tcPr>
          <w:p w14:paraId="74443C7B" w14:textId="045102DD" w:rsidR="00C156E0" w:rsidRPr="00E517C8" w:rsidRDefault="001B41DD" w:rsidP="00AE160F">
            <w:pPr>
              <w:rPr>
                <w:b/>
              </w:rPr>
            </w:pPr>
            <w:r>
              <w:rPr>
                <w:b/>
              </w:rPr>
              <w:t>Jonathan Tomlinson</w:t>
            </w:r>
          </w:p>
        </w:tc>
      </w:tr>
      <w:tr w:rsidR="00C156E0" w:rsidRPr="00E517C8" w14:paraId="2251DA8B" w14:textId="77777777" w:rsidTr="00E517C8">
        <w:tc>
          <w:tcPr>
            <w:tcW w:w="2084" w:type="dxa"/>
          </w:tcPr>
          <w:p w14:paraId="0DD2A7F5" w14:textId="77777777" w:rsidR="00C156E0" w:rsidRPr="00E517C8" w:rsidRDefault="00C156E0" w:rsidP="002115D8">
            <w:pPr>
              <w:rPr>
                <w:b/>
              </w:rPr>
            </w:pPr>
            <w:r w:rsidRPr="00E517C8">
              <w:rPr>
                <w:b/>
              </w:rPr>
              <w:t>Telephone Number:</w:t>
            </w:r>
          </w:p>
        </w:tc>
        <w:tc>
          <w:tcPr>
            <w:tcW w:w="3664" w:type="dxa"/>
            <w:gridSpan w:val="2"/>
          </w:tcPr>
          <w:p w14:paraId="658213D4" w14:textId="0E2FAF6B" w:rsidR="00C156E0" w:rsidRPr="00A63E62" w:rsidRDefault="00DA229C" w:rsidP="002115D8">
            <w:r>
              <w:t>01772 533782</w:t>
            </w:r>
          </w:p>
        </w:tc>
        <w:tc>
          <w:tcPr>
            <w:tcW w:w="1440" w:type="dxa"/>
          </w:tcPr>
          <w:p w14:paraId="4A3FA433" w14:textId="77777777" w:rsidR="00C156E0" w:rsidRPr="00E517C8" w:rsidRDefault="00C156E0" w:rsidP="002115D8">
            <w:pPr>
              <w:rPr>
                <w:b/>
              </w:rPr>
            </w:pPr>
            <w:r w:rsidRPr="00E517C8">
              <w:rPr>
                <w:b/>
              </w:rPr>
              <w:t>Date:</w:t>
            </w:r>
          </w:p>
        </w:tc>
        <w:tc>
          <w:tcPr>
            <w:tcW w:w="3233" w:type="dxa"/>
          </w:tcPr>
          <w:p w14:paraId="068B1FDB" w14:textId="64D74593" w:rsidR="00C156E0" w:rsidRPr="00E517C8" w:rsidRDefault="00DA229C" w:rsidP="002115D8">
            <w:pPr>
              <w:rPr>
                <w:b/>
              </w:rPr>
            </w:pPr>
            <w:r>
              <w:rPr>
                <w:b/>
              </w:rPr>
              <w:t>24/01/2025</w:t>
            </w:r>
          </w:p>
        </w:tc>
      </w:tr>
    </w:tbl>
    <w:p w14:paraId="3939D300" w14:textId="77777777" w:rsidR="00A63E62" w:rsidRDefault="00A63E62" w:rsidP="002115D8">
      <w:pPr>
        <w:rPr>
          <w:b/>
        </w:rPr>
        <w:sectPr w:rsidR="00A63E62" w:rsidSect="00F23067">
          <w:type w:val="continuous"/>
          <w:pgSz w:w="11907" w:h="16840" w:code="9"/>
          <w:pgMar w:top="567" w:right="851" w:bottom="567" w:left="851" w:header="680" w:footer="680" w:gutter="0"/>
          <w:paperSrc w:first="15" w:other="15"/>
          <w:cols w:space="708"/>
          <w:docGrid w:linePitch="360"/>
        </w:sectPr>
      </w:pPr>
    </w:p>
    <w:tbl>
      <w:tblPr>
        <w:tblpPr w:leftFromText="180" w:rightFromText="180" w:vertAnchor="page"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5160"/>
      </w:tblGrid>
      <w:tr w:rsidR="00A25B9D" w:rsidRPr="00E517C8" w14:paraId="60198DDC" w14:textId="77777777" w:rsidTr="00E517C8">
        <w:tc>
          <w:tcPr>
            <w:tcW w:w="14581" w:type="dxa"/>
            <w:gridSpan w:val="2"/>
            <w:tcBorders>
              <w:top w:val="nil"/>
              <w:left w:val="nil"/>
              <w:right w:val="nil"/>
            </w:tcBorders>
            <w:shd w:val="clear" w:color="auto" w:fill="auto"/>
          </w:tcPr>
          <w:p w14:paraId="7A606BEE" w14:textId="77777777" w:rsidR="00A25B9D" w:rsidRPr="00E517C8" w:rsidRDefault="00A25B9D" w:rsidP="00E517C8">
            <w:pPr>
              <w:jc w:val="center"/>
              <w:rPr>
                <w:rFonts w:cs="Arial"/>
                <w:b/>
                <w:sz w:val="20"/>
                <w:szCs w:val="20"/>
              </w:rPr>
            </w:pPr>
            <w:r w:rsidRPr="00E517C8">
              <w:rPr>
                <w:rFonts w:cs="Arial"/>
                <w:b/>
              </w:rPr>
              <w:lastRenderedPageBreak/>
              <w:t>Directorate Core Values</w:t>
            </w:r>
          </w:p>
        </w:tc>
      </w:tr>
      <w:tr w:rsidR="004F0B8E" w:rsidRPr="00E517C8" w14:paraId="404FB12B" w14:textId="77777777" w:rsidTr="00E517C8">
        <w:tc>
          <w:tcPr>
            <w:tcW w:w="7277" w:type="dxa"/>
            <w:shd w:val="clear" w:color="auto" w:fill="D9D9D9"/>
          </w:tcPr>
          <w:p w14:paraId="4F640943" w14:textId="77777777" w:rsidR="004F0B8E" w:rsidRPr="00E517C8" w:rsidRDefault="004F0B8E" w:rsidP="00E517C8">
            <w:pPr>
              <w:spacing w:before="60" w:after="120"/>
              <w:jc w:val="center"/>
              <w:rPr>
                <w:rFonts w:cs="Arial"/>
                <w:b/>
                <w:sz w:val="20"/>
                <w:szCs w:val="20"/>
              </w:rPr>
            </w:pPr>
            <w:r w:rsidRPr="00E517C8">
              <w:rPr>
                <w:rFonts w:cs="Arial"/>
                <w:b/>
                <w:sz w:val="20"/>
                <w:szCs w:val="20"/>
              </w:rPr>
              <w:t>Adult &amp; Community Services Directorate</w:t>
            </w:r>
          </w:p>
        </w:tc>
        <w:tc>
          <w:tcPr>
            <w:tcW w:w="7304" w:type="dxa"/>
            <w:shd w:val="clear" w:color="auto" w:fill="D9D9D9"/>
          </w:tcPr>
          <w:p w14:paraId="4BC42F19" w14:textId="77777777" w:rsidR="004F0B8E" w:rsidRPr="00E517C8" w:rsidRDefault="004F0B8E" w:rsidP="00E517C8">
            <w:pPr>
              <w:spacing w:before="60" w:after="120"/>
              <w:jc w:val="center"/>
              <w:rPr>
                <w:rFonts w:cs="Arial"/>
                <w:b/>
                <w:sz w:val="20"/>
                <w:szCs w:val="20"/>
              </w:rPr>
            </w:pPr>
            <w:r w:rsidRPr="00E517C8">
              <w:rPr>
                <w:rFonts w:cs="Arial"/>
                <w:b/>
                <w:sz w:val="20"/>
                <w:szCs w:val="20"/>
              </w:rPr>
              <w:t>Children &amp; Young People Directorate</w:t>
            </w:r>
          </w:p>
        </w:tc>
      </w:tr>
      <w:tr w:rsidR="004F0B8E" w:rsidRPr="00E517C8" w14:paraId="5AB06779" w14:textId="77777777" w:rsidTr="00E517C8">
        <w:tc>
          <w:tcPr>
            <w:tcW w:w="7277" w:type="dxa"/>
            <w:tcBorders>
              <w:bottom w:val="single" w:sz="4" w:space="0" w:color="auto"/>
            </w:tcBorders>
          </w:tcPr>
          <w:p w14:paraId="4C4C855A" w14:textId="77777777" w:rsidR="004F0B8E" w:rsidRPr="00E517C8" w:rsidRDefault="004F0B8E" w:rsidP="00E517C8">
            <w:pPr>
              <w:rPr>
                <w:rFonts w:cs="Arial"/>
                <w:sz w:val="20"/>
                <w:szCs w:val="20"/>
              </w:rPr>
            </w:pPr>
            <w:r w:rsidRPr="00E517C8">
              <w:rPr>
                <w:rFonts w:cs="Arial"/>
                <w:sz w:val="20"/>
                <w:szCs w:val="20"/>
              </w:rPr>
              <w:t>We believe in putting people first – promoting independence, opportunity, protection and inclusion.</w:t>
            </w:r>
          </w:p>
          <w:p w14:paraId="2EA4B985" w14:textId="77777777" w:rsidR="004F0B8E" w:rsidRPr="00E517C8" w:rsidRDefault="004F0B8E" w:rsidP="00E517C8">
            <w:pPr>
              <w:rPr>
                <w:rFonts w:cs="Arial"/>
                <w:b/>
                <w:caps/>
                <w:sz w:val="20"/>
                <w:szCs w:val="20"/>
              </w:rPr>
            </w:pPr>
          </w:p>
          <w:p w14:paraId="006DE568" w14:textId="77777777" w:rsidR="004F0B8E" w:rsidRPr="00E517C8" w:rsidRDefault="004F0B8E" w:rsidP="00E517C8">
            <w:pPr>
              <w:rPr>
                <w:rFonts w:cs="Arial"/>
                <w:sz w:val="20"/>
                <w:szCs w:val="20"/>
              </w:rPr>
            </w:pPr>
            <w:r w:rsidRPr="00E517C8">
              <w:rPr>
                <w:rFonts w:cs="Arial"/>
                <w:sz w:val="20"/>
                <w:szCs w:val="20"/>
              </w:rPr>
              <w:t>Our core values are:</w:t>
            </w:r>
          </w:p>
          <w:p w14:paraId="13068234" w14:textId="77777777" w:rsidR="004F0B8E" w:rsidRPr="00E517C8" w:rsidRDefault="004F0B8E" w:rsidP="00E517C8">
            <w:pPr>
              <w:numPr>
                <w:ilvl w:val="0"/>
                <w:numId w:val="1"/>
              </w:numPr>
              <w:rPr>
                <w:rFonts w:cs="Arial"/>
                <w:sz w:val="20"/>
                <w:szCs w:val="20"/>
              </w:rPr>
            </w:pPr>
            <w:r w:rsidRPr="00E517C8">
              <w:rPr>
                <w:rFonts w:cs="Arial"/>
                <w:sz w:val="20"/>
                <w:szCs w:val="20"/>
              </w:rPr>
              <w:t>Everyone is unique and should be treated with respect.</w:t>
            </w:r>
          </w:p>
          <w:p w14:paraId="7BBDB9F0" w14:textId="77777777" w:rsidR="004F0B8E" w:rsidRPr="00E517C8" w:rsidRDefault="004F0B8E" w:rsidP="00E517C8">
            <w:pPr>
              <w:numPr>
                <w:ilvl w:val="0"/>
                <w:numId w:val="1"/>
              </w:numPr>
              <w:rPr>
                <w:rFonts w:cs="Arial"/>
                <w:sz w:val="20"/>
                <w:szCs w:val="20"/>
              </w:rPr>
            </w:pPr>
            <w:r w:rsidRPr="00E517C8">
              <w:rPr>
                <w:rFonts w:cs="Arial"/>
                <w:sz w:val="20"/>
                <w:szCs w:val="20"/>
              </w:rPr>
              <w:t>Working in partnership is more effective than working alone.</w:t>
            </w:r>
          </w:p>
          <w:p w14:paraId="3893289B" w14:textId="77777777" w:rsidR="004F0B8E" w:rsidRPr="00E517C8" w:rsidRDefault="006A6C1A" w:rsidP="00E517C8">
            <w:pPr>
              <w:numPr>
                <w:ilvl w:val="0"/>
                <w:numId w:val="1"/>
              </w:numPr>
              <w:rPr>
                <w:rFonts w:cs="Arial"/>
                <w:sz w:val="20"/>
                <w:szCs w:val="20"/>
              </w:rPr>
            </w:pPr>
            <w:r w:rsidRPr="00E517C8">
              <w:rPr>
                <w:rFonts w:cs="Arial"/>
                <w:sz w:val="20"/>
                <w:szCs w:val="20"/>
              </w:rPr>
              <w:t>People,</w:t>
            </w:r>
            <w:r w:rsidR="004F0B8E" w:rsidRPr="00E517C8">
              <w:rPr>
                <w:rFonts w:cs="Arial"/>
                <w:sz w:val="20"/>
                <w:szCs w:val="20"/>
              </w:rPr>
              <w:t xml:space="preserve"> who use our services, and their </w:t>
            </w:r>
            <w:proofErr w:type="spellStart"/>
            <w:r w:rsidR="004F0B8E" w:rsidRPr="00E517C8">
              <w:rPr>
                <w:rFonts w:cs="Arial"/>
                <w:sz w:val="20"/>
                <w:szCs w:val="20"/>
              </w:rPr>
              <w:t>carers</w:t>
            </w:r>
            <w:proofErr w:type="spellEnd"/>
            <w:r w:rsidR="004F0B8E" w:rsidRPr="00E517C8">
              <w:rPr>
                <w:rFonts w:cs="Arial"/>
                <w:sz w:val="20"/>
                <w:szCs w:val="20"/>
              </w:rPr>
              <w:t>, should be fully involved in decisions about their lives.</w:t>
            </w:r>
          </w:p>
          <w:p w14:paraId="0089A0A6" w14:textId="77777777" w:rsidR="004F0B8E" w:rsidRPr="00E517C8" w:rsidRDefault="004F0B8E" w:rsidP="00E517C8">
            <w:pPr>
              <w:numPr>
                <w:ilvl w:val="0"/>
                <w:numId w:val="1"/>
              </w:numPr>
              <w:rPr>
                <w:rFonts w:cs="Arial"/>
                <w:sz w:val="20"/>
                <w:szCs w:val="20"/>
              </w:rPr>
            </w:pPr>
            <w:r w:rsidRPr="00E517C8">
              <w:rPr>
                <w:rFonts w:cs="Arial"/>
                <w:sz w:val="20"/>
                <w:szCs w:val="20"/>
              </w:rPr>
              <w:t>Everyone has a right to free access to information.</w:t>
            </w:r>
          </w:p>
          <w:p w14:paraId="3AE4A7B8" w14:textId="77777777" w:rsidR="004F0B8E" w:rsidRPr="00E517C8" w:rsidRDefault="004F0B8E" w:rsidP="00E517C8">
            <w:pPr>
              <w:numPr>
                <w:ilvl w:val="0"/>
                <w:numId w:val="1"/>
              </w:numPr>
              <w:rPr>
                <w:rFonts w:cs="Arial"/>
                <w:sz w:val="20"/>
                <w:szCs w:val="20"/>
              </w:rPr>
            </w:pPr>
            <w:r w:rsidRPr="00E517C8">
              <w:rPr>
                <w:rFonts w:cs="Arial"/>
                <w:sz w:val="20"/>
                <w:szCs w:val="20"/>
              </w:rPr>
              <w:t>Our services should respond to the diversity of our local communities.</w:t>
            </w:r>
          </w:p>
          <w:p w14:paraId="71030626" w14:textId="77777777" w:rsidR="004F0B8E" w:rsidRPr="00E517C8" w:rsidRDefault="004F0B8E" w:rsidP="00E517C8">
            <w:pPr>
              <w:numPr>
                <w:ilvl w:val="0"/>
                <w:numId w:val="1"/>
              </w:numPr>
              <w:rPr>
                <w:rFonts w:cs="Arial"/>
                <w:sz w:val="20"/>
                <w:szCs w:val="20"/>
              </w:rPr>
            </w:pPr>
            <w:r w:rsidRPr="00E517C8">
              <w:rPr>
                <w:rFonts w:cs="Arial"/>
                <w:sz w:val="20"/>
                <w:szCs w:val="20"/>
              </w:rPr>
              <w:t>Our workforce is our most important resource. Investing in our staff, involving them in decisions and developing flexible ways of working achieve better results for the people who use our services.</w:t>
            </w:r>
          </w:p>
          <w:p w14:paraId="1C0FCFFA" w14:textId="77777777" w:rsidR="004F0B8E" w:rsidRPr="00E517C8" w:rsidRDefault="004F0B8E" w:rsidP="00E517C8">
            <w:pPr>
              <w:rPr>
                <w:rFonts w:cs="Arial"/>
                <w:sz w:val="20"/>
                <w:szCs w:val="20"/>
              </w:rPr>
            </w:pPr>
          </w:p>
        </w:tc>
        <w:tc>
          <w:tcPr>
            <w:tcW w:w="7304" w:type="dxa"/>
            <w:tcBorders>
              <w:bottom w:val="single" w:sz="4" w:space="0" w:color="auto"/>
            </w:tcBorders>
          </w:tcPr>
          <w:p w14:paraId="25AA5A27" w14:textId="77777777" w:rsidR="004F0B8E" w:rsidRPr="00E517C8" w:rsidRDefault="004F0B8E" w:rsidP="00E517C8">
            <w:pPr>
              <w:rPr>
                <w:rFonts w:cs="Arial"/>
                <w:sz w:val="20"/>
                <w:szCs w:val="20"/>
              </w:rPr>
            </w:pPr>
            <w:r w:rsidRPr="00E517C8">
              <w:rPr>
                <w:rFonts w:cs="Arial"/>
                <w:sz w:val="20"/>
                <w:szCs w:val="20"/>
              </w:rPr>
              <w:t>We believe we can make a positive difference to the lives of children and young people.</w:t>
            </w:r>
          </w:p>
          <w:p w14:paraId="135143B7" w14:textId="77777777" w:rsidR="004F0B8E" w:rsidRPr="00E517C8" w:rsidRDefault="004F0B8E" w:rsidP="00E517C8">
            <w:pPr>
              <w:rPr>
                <w:rFonts w:cs="Arial"/>
                <w:b/>
                <w:caps/>
                <w:sz w:val="20"/>
                <w:szCs w:val="20"/>
              </w:rPr>
            </w:pPr>
          </w:p>
          <w:p w14:paraId="2F9F8A24" w14:textId="77777777" w:rsidR="004F0B8E" w:rsidRPr="00E517C8" w:rsidRDefault="004F0B8E" w:rsidP="00E517C8">
            <w:pPr>
              <w:rPr>
                <w:rFonts w:cs="Arial"/>
                <w:sz w:val="20"/>
                <w:szCs w:val="20"/>
              </w:rPr>
            </w:pPr>
            <w:r w:rsidRPr="00E517C8">
              <w:rPr>
                <w:rFonts w:cs="Arial"/>
                <w:sz w:val="20"/>
                <w:szCs w:val="20"/>
              </w:rPr>
              <w:t>Our core values are:</w:t>
            </w:r>
          </w:p>
          <w:p w14:paraId="16834592" w14:textId="77777777" w:rsidR="004F0B8E" w:rsidRPr="00E517C8" w:rsidRDefault="004F0B8E" w:rsidP="00E517C8">
            <w:pPr>
              <w:numPr>
                <w:ilvl w:val="0"/>
                <w:numId w:val="1"/>
              </w:numPr>
              <w:rPr>
                <w:rFonts w:cs="Arial"/>
                <w:sz w:val="20"/>
                <w:szCs w:val="20"/>
              </w:rPr>
            </w:pPr>
            <w:r w:rsidRPr="00E517C8">
              <w:rPr>
                <w:rFonts w:cs="Arial"/>
                <w:sz w:val="20"/>
                <w:szCs w:val="20"/>
              </w:rPr>
              <w:t xml:space="preserve">the role of parents, carers and everyone who has parenting </w:t>
            </w:r>
            <w:proofErr w:type="gramStart"/>
            <w:r w:rsidRPr="00E517C8">
              <w:rPr>
                <w:rFonts w:cs="Arial"/>
                <w:sz w:val="20"/>
                <w:szCs w:val="20"/>
              </w:rPr>
              <w:t>responsibilities;</w:t>
            </w:r>
            <w:proofErr w:type="gramEnd"/>
          </w:p>
          <w:p w14:paraId="4510B83F" w14:textId="77777777" w:rsidR="004F0B8E" w:rsidRPr="00E517C8" w:rsidRDefault="004F0B8E" w:rsidP="00E517C8">
            <w:pPr>
              <w:numPr>
                <w:ilvl w:val="0"/>
                <w:numId w:val="1"/>
              </w:numPr>
              <w:rPr>
                <w:rFonts w:cs="Arial"/>
                <w:sz w:val="20"/>
                <w:szCs w:val="20"/>
              </w:rPr>
            </w:pPr>
            <w:r w:rsidRPr="00E517C8">
              <w:rPr>
                <w:rFonts w:cs="Arial"/>
                <w:sz w:val="20"/>
                <w:szCs w:val="20"/>
              </w:rPr>
              <w:t xml:space="preserve">what children, young people and their families want to tell </w:t>
            </w:r>
            <w:proofErr w:type="gramStart"/>
            <w:r w:rsidRPr="00E517C8">
              <w:rPr>
                <w:rFonts w:cs="Arial"/>
                <w:sz w:val="20"/>
                <w:szCs w:val="20"/>
              </w:rPr>
              <w:t>us;</w:t>
            </w:r>
            <w:proofErr w:type="gramEnd"/>
          </w:p>
          <w:p w14:paraId="2D792A4C" w14:textId="77777777" w:rsidR="004F0B8E" w:rsidRPr="00E517C8" w:rsidRDefault="004F0B8E" w:rsidP="00E517C8">
            <w:pPr>
              <w:numPr>
                <w:ilvl w:val="0"/>
                <w:numId w:val="1"/>
              </w:numPr>
              <w:rPr>
                <w:rFonts w:cs="Arial"/>
                <w:sz w:val="20"/>
                <w:szCs w:val="20"/>
              </w:rPr>
            </w:pPr>
            <w:r w:rsidRPr="00E517C8">
              <w:rPr>
                <w:rFonts w:cs="Arial"/>
                <w:sz w:val="20"/>
                <w:szCs w:val="20"/>
              </w:rPr>
              <w:t xml:space="preserve">the power of people working together to achieve common </w:t>
            </w:r>
            <w:proofErr w:type="gramStart"/>
            <w:r w:rsidRPr="00E517C8">
              <w:rPr>
                <w:rFonts w:cs="Arial"/>
                <w:sz w:val="20"/>
                <w:szCs w:val="20"/>
              </w:rPr>
              <w:t>aims;</w:t>
            </w:r>
            <w:proofErr w:type="gramEnd"/>
          </w:p>
          <w:p w14:paraId="1C585E2F" w14:textId="77777777" w:rsidR="004F0B8E" w:rsidRPr="00E517C8" w:rsidRDefault="004F0B8E" w:rsidP="00E517C8">
            <w:pPr>
              <w:numPr>
                <w:ilvl w:val="0"/>
                <w:numId w:val="1"/>
              </w:numPr>
              <w:rPr>
                <w:rFonts w:cs="Arial"/>
                <w:sz w:val="20"/>
                <w:szCs w:val="20"/>
              </w:rPr>
            </w:pPr>
            <w:r w:rsidRPr="00E517C8">
              <w:rPr>
                <w:rFonts w:cs="Arial"/>
                <w:sz w:val="20"/>
                <w:szCs w:val="20"/>
              </w:rPr>
              <w:t xml:space="preserve">good public </w:t>
            </w:r>
            <w:proofErr w:type="gramStart"/>
            <w:r w:rsidRPr="00E517C8">
              <w:rPr>
                <w:rFonts w:cs="Arial"/>
                <w:sz w:val="20"/>
                <w:szCs w:val="20"/>
              </w:rPr>
              <w:t>service;</w:t>
            </w:r>
            <w:proofErr w:type="gramEnd"/>
          </w:p>
          <w:p w14:paraId="0521E9E0" w14:textId="77777777" w:rsidR="004F0B8E" w:rsidRPr="00E517C8" w:rsidRDefault="004F0B8E" w:rsidP="00E517C8">
            <w:pPr>
              <w:numPr>
                <w:ilvl w:val="0"/>
                <w:numId w:val="1"/>
              </w:numPr>
              <w:rPr>
                <w:rFonts w:cs="Arial"/>
                <w:sz w:val="20"/>
                <w:szCs w:val="20"/>
              </w:rPr>
            </w:pPr>
            <w:r w:rsidRPr="00E517C8">
              <w:rPr>
                <w:rFonts w:cs="Arial"/>
                <w:sz w:val="20"/>
                <w:szCs w:val="20"/>
              </w:rPr>
              <w:t xml:space="preserve">the richness of our diverse communities and cultural </w:t>
            </w:r>
            <w:proofErr w:type="gramStart"/>
            <w:r w:rsidRPr="00E517C8">
              <w:rPr>
                <w:rFonts w:cs="Arial"/>
                <w:sz w:val="20"/>
                <w:szCs w:val="20"/>
              </w:rPr>
              <w:t>heritage;</w:t>
            </w:r>
            <w:proofErr w:type="gramEnd"/>
          </w:p>
          <w:p w14:paraId="0115DDB7" w14:textId="77777777" w:rsidR="004F0B8E" w:rsidRPr="00E517C8" w:rsidRDefault="004F0B8E" w:rsidP="00E517C8">
            <w:pPr>
              <w:numPr>
                <w:ilvl w:val="0"/>
                <w:numId w:val="1"/>
              </w:numPr>
              <w:rPr>
                <w:rFonts w:cs="Arial"/>
                <w:sz w:val="20"/>
                <w:szCs w:val="20"/>
              </w:rPr>
            </w:pPr>
            <w:r w:rsidRPr="00E517C8">
              <w:rPr>
                <w:rFonts w:cs="Arial"/>
                <w:sz w:val="20"/>
                <w:szCs w:val="20"/>
              </w:rPr>
              <w:t>the essential contribution which education and learning make in improving the lives of children and young people; and</w:t>
            </w:r>
          </w:p>
          <w:p w14:paraId="3EE776D1" w14:textId="77777777" w:rsidR="004F0B8E" w:rsidRPr="00E517C8" w:rsidRDefault="006A6C1A" w:rsidP="00E517C8">
            <w:pPr>
              <w:numPr>
                <w:ilvl w:val="0"/>
                <w:numId w:val="1"/>
              </w:numPr>
              <w:rPr>
                <w:rFonts w:cs="Arial"/>
                <w:sz w:val="20"/>
                <w:szCs w:val="20"/>
              </w:rPr>
            </w:pPr>
            <w:r w:rsidRPr="00E517C8">
              <w:rPr>
                <w:rFonts w:cs="Arial"/>
                <w:sz w:val="20"/>
                <w:szCs w:val="20"/>
              </w:rPr>
              <w:t>The</w:t>
            </w:r>
            <w:r w:rsidR="004F0B8E" w:rsidRPr="00E517C8">
              <w:rPr>
                <w:rFonts w:cs="Arial"/>
                <w:sz w:val="20"/>
                <w:szCs w:val="20"/>
              </w:rPr>
              <w:t xml:space="preserve"> creative contribution made by children and young people to their communities.</w:t>
            </w:r>
          </w:p>
          <w:p w14:paraId="50C618C0" w14:textId="77777777" w:rsidR="004F0B8E" w:rsidRPr="00E517C8" w:rsidRDefault="004F0B8E" w:rsidP="00E517C8">
            <w:pPr>
              <w:rPr>
                <w:rFonts w:cs="Arial"/>
                <w:sz w:val="20"/>
                <w:szCs w:val="20"/>
              </w:rPr>
            </w:pPr>
          </w:p>
        </w:tc>
      </w:tr>
      <w:tr w:rsidR="004F0B8E" w:rsidRPr="00E517C8" w14:paraId="60B45489" w14:textId="77777777" w:rsidTr="00E517C8">
        <w:tc>
          <w:tcPr>
            <w:tcW w:w="7277" w:type="dxa"/>
            <w:shd w:val="clear" w:color="auto" w:fill="D9D9D9"/>
          </w:tcPr>
          <w:p w14:paraId="3C7E721C" w14:textId="77777777" w:rsidR="004F0B8E" w:rsidRPr="00E517C8" w:rsidRDefault="004F0B8E" w:rsidP="00E517C8">
            <w:pPr>
              <w:spacing w:before="60" w:after="120"/>
              <w:jc w:val="center"/>
              <w:rPr>
                <w:rFonts w:cs="Arial"/>
                <w:b/>
                <w:sz w:val="20"/>
                <w:szCs w:val="20"/>
              </w:rPr>
            </w:pPr>
            <w:r w:rsidRPr="00E517C8">
              <w:rPr>
                <w:rFonts w:cs="Arial"/>
                <w:b/>
                <w:sz w:val="20"/>
                <w:szCs w:val="20"/>
              </w:rPr>
              <w:t>Environment Directorate</w:t>
            </w:r>
          </w:p>
        </w:tc>
        <w:tc>
          <w:tcPr>
            <w:tcW w:w="7304" w:type="dxa"/>
            <w:shd w:val="clear" w:color="auto" w:fill="D9D9D9"/>
          </w:tcPr>
          <w:p w14:paraId="59EC7E40" w14:textId="77777777" w:rsidR="004F0B8E" w:rsidRPr="00E517C8" w:rsidRDefault="004F0B8E" w:rsidP="00E517C8">
            <w:pPr>
              <w:spacing w:before="60" w:after="120"/>
              <w:jc w:val="center"/>
              <w:rPr>
                <w:rFonts w:cs="Arial"/>
                <w:b/>
                <w:sz w:val="20"/>
                <w:szCs w:val="20"/>
              </w:rPr>
            </w:pPr>
            <w:r w:rsidRPr="00E517C8">
              <w:rPr>
                <w:rFonts w:cs="Arial"/>
                <w:b/>
                <w:sz w:val="20"/>
                <w:szCs w:val="20"/>
              </w:rPr>
              <w:t xml:space="preserve">Office of the Chief Executive Directorate </w:t>
            </w:r>
          </w:p>
        </w:tc>
      </w:tr>
      <w:tr w:rsidR="004F0B8E" w:rsidRPr="00E517C8" w14:paraId="38D63F63" w14:textId="77777777" w:rsidTr="00E517C8">
        <w:tc>
          <w:tcPr>
            <w:tcW w:w="7277" w:type="dxa"/>
            <w:tcBorders>
              <w:bottom w:val="single" w:sz="4" w:space="0" w:color="auto"/>
            </w:tcBorders>
          </w:tcPr>
          <w:p w14:paraId="011BEC35" w14:textId="77777777" w:rsidR="004F0B8E" w:rsidRPr="00E517C8" w:rsidRDefault="004F0B8E" w:rsidP="00E517C8">
            <w:pPr>
              <w:rPr>
                <w:rFonts w:cs="Arial"/>
                <w:sz w:val="20"/>
                <w:szCs w:val="20"/>
              </w:rPr>
            </w:pPr>
            <w:r w:rsidRPr="00E517C8">
              <w:rPr>
                <w:rFonts w:cs="Arial"/>
                <w:sz w:val="20"/>
                <w:szCs w:val="20"/>
              </w:rPr>
              <w:t>Our core values are to:</w:t>
            </w:r>
          </w:p>
          <w:p w14:paraId="274157F7" w14:textId="77777777" w:rsidR="004F0B8E" w:rsidRPr="00E517C8" w:rsidRDefault="004F0B8E" w:rsidP="00E517C8">
            <w:pPr>
              <w:rPr>
                <w:rFonts w:cs="Arial"/>
                <w:sz w:val="20"/>
                <w:szCs w:val="20"/>
              </w:rPr>
            </w:pPr>
          </w:p>
          <w:p w14:paraId="10D866BE"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 xml:space="preserve">develop and maintain safe and effective transport </w:t>
            </w:r>
            <w:proofErr w:type="gramStart"/>
            <w:r w:rsidRPr="00E517C8">
              <w:rPr>
                <w:rFonts w:cs="Arial"/>
                <w:sz w:val="20"/>
                <w:szCs w:val="20"/>
              </w:rPr>
              <w:t>systems;</w:t>
            </w:r>
            <w:proofErr w:type="gramEnd"/>
          </w:p>
          <w:p w14:paraId="58EA34FE"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 xml:space="preserve">support and protect Lancashire’s people and </w:t>
            </w:r>
            <w:proofErr w:type="gramStart"/>
            <w:r w:rsidRPr="00E517C8">
              <w:rPr>
                <w:rFonts w:cs="Arial"/>
                <w:sz w:val="20"/>
                <w:szCs w:val="20"/>
              </w:rPr>
              <w:t>businesses;</w:t>
            </w:r>
            <w:proofErr w:type="gramEnd"/>
          </w:p>
          <w:p w14:paraId="2BFFCBAE"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 xml:space="preserve">improve the quality of Lancashire’s environment and quality of life for the people of </w:t>
            </w:r>
            <w:proofErr w:type="gramStart"/>
            <w:r w:rsidRPr="00E517C8">
              <w:rPr>
                <w:rFonts w:cs="Arial"/>
                <w:sz w:val="20"/>
                <w:szCs w:val="20"/>
              </w:rPr>
              <w:t>Lancashire;</w:t>
            </w:r>
            <w:proofErr w:type="gramEnd"/>
          </w:p>
          <w:p w14:paraId="0F359473"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help regenerate Lancashire’s urban and rural areas; and</w:t>
            </w:r>
          </w:p>
          <w:p w14:paraId="158CC923" w14:textId="77777777" w:rsidR="004F0B8E" w:rsidRPr="00E517C8" w:rsidRDefault="006A6C1A" w:rsidP="00E517C8">
            <w:pPr>
              <w:numPr>
                <w:ilvl w:val="0"/>
                <w:numId w:val="4"/>
              </w:numPr>
              <w:tabs>
                <w:tab w:val="clear" w:pos="720"/>
              </w:tabs>
              <w:ind w:left="583" w:hanging="600"/>
              <w:rPr>
                <w:rFonts w:cs="Arial"/>
                <w:sz w:val="20"/>
                <w:szCs w:val="20"/>
              </w:rPr>
            </w:pPr>
            <w:r w:rsidRPr="00E517C8">
              <w:rPr>
                <w:rFonts w:cs="Arial"/>
                <w:sz w:val="20"/>
                <w:szCs w:val="20"/>
              </w:rPr>
              <w:t>Plan</w:t>
            </w:r>
            <w:r w:rsidR="004F0B8E" w:rsidRPr="00E517C8">
              <w:rPr>
                <w:rFonts w:cs="Arial"/>
                <w:sz w:val="20"/>
                <w:szCs w:val="20"/>
              </w:rPr>
              <w:t xml:space="preserve"> a better, more sustainable future for Lancashire.</w:t>
            </w:r>
          </w:p>
          <w:p w14:paraId="550CF085" w14:textId="77777777" w:rsidR="004F0B8E" w:rsidRPr="00E517C8" w:rsidRDefault="004F0B8E" w:rsidP="00E517C8">
            <w:pPr>
              <w:rPr>
                <w:rFonts w:cs="Arial"/>
                <w:sz w:val="20"/>
                <w:szCs w:val="20"/>
              </w:rPr>
            </w:pPr>
          </w:p>
        </w:tc>
        <w:tc>
          <w:tcPr>
            <w:tcW w:w="7304" w:type="dxa"/>
            <w:tcBorders>
              <w:bottom w:val="single" w:sz="4" w:space="0" w:color="auto"/>
            </w:tcBorders>
          </w:tcPr>
          <w:p w14:paraId="6C740FFB" w14:textId="77777777" w:rsidR="004F0B8E" w:rsidRPr="00E517C8" w:rsidRDefault="004F0B8E" w:rsidP="00E517C8">
            <w:pPr>
              <w:rPr>
                <w:rFonts w:cs="Arial"/>
                <w:sz w:val="20"/>
                <w:szCs w:val="20"/>
              </w:rPr>
            </w:pPr>
            <w:r w:rsidRPr="00E517C8">
              <w:rPr>
                <w:rFonts w:cs="Arial"/>
                <w:sz w:val="20"/>
                <w:szCs w:val="20"/>
              </w:rPr>
              <w:t>Our core values are:</w:t>
            </w:r>
          </w:p>
          <w:p w14:paraId="3B95FF14" w14:textId="77777777" w:rsidR="004F0B8E" w:rsidRPr="00E517C8" w:rsidRDefault="004F0B8E" w:rsidP="00E517C8">
            <w:pPr>
              <w:rPr>
                <w:rFonts w:cs="Arial"/>
                <w:sz w:val="20"/>
                <w:szCs w:val="20"/>
              </w:rPr>
            </w:pPr>
          </w:p>
          <w:p w14:paraId="04677584" w14:textId="77777777" w:rsidR="004F0B8E" w:rsidRPr="00E517C8" w:rsidRDefault="004F0B8E" w:rsidP="00E517C8">
            <w:pPr>
              <w:numPr>
                <w:ilvl w:val="0"/>
                <w:numId w:val="5"/>
              </w:numPr>
              <w:tabs>
                <w:tab w:val="clear" w:pos="720"/>
              </w:tabs>
              <w:ind w:left="583" w:hanging="583"/>
              <w:rPr>
                <w:rFonts w:cs="Arial"/>
                <w:sz w:val="20"/>
                <w:szCs w:val="20"/>
              </w:rPr>
            </w:pPr>
            <w:proofErr w:type="gramStart"/>
            <w:r w:rsidRPr="00E517C8">
              <w:rPr>
                <w:rFonts w:cs="Arial"/>
                <w:sz w:val="20"/>
                <w:szCs w:val="20"/>
              </w:rPr>
              <w:t>governance;</w:t>
            </w:r>
            <w:proofErr w:type="gramEnd"/>
          </w:p>
          <w:p w14:paraId="1013F4DD"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 xml:space="preserve">corporate </w:t>
            </w:r>
            <w:proofErr w:type="gramStart"/>
            <w:r w:rsidRPr="00E517C8">
              <w:rPr>
                <w:rFonts w:cs="Arial"/>
                <w:sz w:val="20"/>
                <w:szCs w:val="20"/>
              </w:rPr>
              <w:t>working;</w:t>
            </w:r>
            <w:proofErr w:type="gramEnd"/>
          </w:p>
          <w:p w14:paraId="68A586B1"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 xml:space="preserve">partnership </w:t>
            </w:r>
            <w:proofErr w:type="gramStart"/>
            <w:r w:rsidRPr="00E517C8">
              <w:rPr>
                <w:rFonts w:cs="Arial"/>
                <w:sz w:val="20"/>
                <w:szCs w:val="20"/>
              </w:rPr>
              <w:t>working;</w:t>
            </w:r>
            <w:proofErr w:type="gramEnd"/>
          </w:p>
          <w:p w14:paraId="312D2E49"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 xml:space="preserve">community </w:t>
            </w:r>
            <w:proofErr w:type="gramStart"/>
            <w:r w:rsidRPr="00E517C8">
              <w:rPr>
                <w:rFonts w:cs="Arial"/>
                <w:sz w:val="20"/>
                <w:szCs w:val="20"/>
              </w:rPr>
              <w:t>leadership;</w:t>
            </w:r>
            <w:proofErr w:type="gramEnd"/>
          </w:p>
          <w:p w14:paraId="2D557545"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communication; and</w:t>
            </w:r>
          </w:p>
          <w:p w14:paraId="4280AE3C" w14:textId="77777777" w:rsidR="004F0B8E" w:rsidRPr="00E517C8" w:rsidRDefault="006A6C1A" w:rsidP="00E517C8">
            <w:pPr>
              <w:numPr>
                <w:ilvl w:val="0"/>
                <w:numId w:val="5"/>
              </w:numPr>
              <w:tabs>
                <w:tab w:val="clear" w:pos="720"/>
              </w:tabs>
              <w:ind w:left="583" w:hanging="583"/>
              <w:rPr>
                <w:rFonts w:cs="Arial"/>
                <w:sz w:val="20"/>
                <w:szCs w:val="20"/>
              </w:rPr>
            </w:pPr>
            <w:r w:rsidRPr="00E517C8">
              <w:rPr>
                <w:rFonts w:cs="Arial"/>
                <w:sz w:val="20"/>
                <w:szCs w:val="20"/>
              </w:rPr>
              <w:t>Service</w:t>
            </w:r>
            <w:r w:rsidR="004F0B8E" w:rsidRPr="00E517C8">
              <w:rPr>
                <w:rFonts w:cs="Arial"/>
                <w:sz w:val="20"/>
                <w:szCs w:val="20"/>
              </w:rPr>
              <w:t xml:space="preserve"> delivery.</w:t>
            </w:r>
          </w:p>
          <w:p w14:paraId="5DA9094A" w14:textId="77777777" w:rsidR="004F0B8E" w:rsidRPr="00E517C8" w:rsidRDefault="004F0B8E" w:rsidP="00E517C8">
            <w:pPr>
              <w:rPr>
                <w:rFonts w:cs="Arial"/>
                <w:sz w:val="20"/>
                <w:szCs w:val="20"/>
              </w:rPr>
            </w:pPr>
          </w:p>
        </w:tc>
      </w:tr>
      <w:tr w:rsidR="004F0B8E" w:rsidRPr="00E517C8" w14:paraId="5F30AC06" w14:textId="77777777" w:rsidTr="00E517C8">
        <w:tc>
          <w:tcPr>
            <w:tcW w:w="14581" w:type="dxa"/>
            <w:gridSpan w:val="2"/>
            <w:tcBorders>
              <w:bottom w:val="single" w:sz="4" w:space="0" w:color="auto"/>
            </w:tcBorders>
            <w:shd w:val="clear" w:color="auto" w:fill="D9D9D9"/>
          </w:tcPr>
          <w:p w14:paraId="0E4A9B33" w14:textId="77777777" w:rsidR="004F0B8E" w:rsidRPr="00E517C8" w:rsidRDefault="004F0B8E" w:rsidP="00E517C8">
            <w:pPr>
              <w:spacing w:before="60" w:after="120"/>
              <w:jc w:val="center"/>
              <w:rPr>
                <w:rFonts w:cs="Arial"/>
                <w:b/>
                <w:sz w:val="20"/>
                <w:szCs w:val="20"/>
              </w:rPr>
            </w:pPr>
            <w:r w:rsidRPr="00E517C8">
              <w:rPr>
                <w:rFonts w:cs="Arial"/>
                <w:b/>
                <w:sz w:val="20"/>
                <w:szCs w:val="20"/>
              </w:rPr>
              <w:t>Resources Directorate</w:t>
            </w:r>
          </w:p>
        </w:tc>
      </w:tr>
      <w:tr w:rsidR="004F0B8E" w:rsidRPr="00E517C8" w14:paraId="62B76249" w14:textId="77777777" w:rsidTr="00E517C8">
        <w:trPr>
          <w:trHeight w:val="3534"/>
        </w:trPr>
        <w:tc>
          <w:tcPr>
            <w:tcW w:w="7277" w:type="dxa"/>
            <w:tcBorders>
              <w:right w:val="nil"/>
            </w:tcBorders>
          </w:tcPr>
          <w:p w14:paraId="69443A5E" w14:textId="77777777" w:rsidR="004F0B8E" w:rsidRPr="00E517C8" w:rsidRDefault="004F0B8E" w:rsidP="00E517C8">
            <w:pPr>
              <w:rPr>
                <w:rFonts w:cs="Arial"/>
                <w:sz w:val="20"/>
                <w:szCs w:val="20"/>
              </w:rPr>
            </w:pPr>
            <w:r w:rsidRPr="00E517C8">
              <w:rPr>
                <w:rFonts w:cs="Arial"/>
                <w:sz w:val="20"/>
                <w:szCs w:val="20"/>
              </w:rPr>
              <w:t>Our core values are to:</w:t>
            </w:r>
          </w:p>
          <w:p w14:paraId="79802055" w14:textId="77777777" w:rsidR="004F0B8E" w:rsidRPr="00E517C8" w:rsidRDefault="004F0B8E" w:rsidP="00E517C8">
            <w:pPr>
              <w:rPr>
                <w:rFonts w:cs="Arial"/>
                <w:sz w:val="20"/>
                <w:szCs w:val="20"/>
              </w:rPr>
            </w:pPr>
          </w:p>
          <w:p w14:paraId="43654435"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 xml:space="preserve">satisfy the council’s customers within the legal and financial restrictions placed on </w:t>
            </w:r>
            <w:proofErr w:type="gramStart"/>
            <w:r w:rsidRPr="00E517C8">
              <w:rPr>
                <w:rFonts w:cs="Arial"/>
                <w:sz w:val="20"/>
                <w:szCs w:val="20"/>
              </w:rPr>
              <w:t>us;</w:t>
            </w:r>
            <w:proofErr w:type="gramEnd"/>
          </w:p>
          <w:p w14:paraId="1EF66B50"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 xml:space="preserve">support and develop our </w:t>
            </w:r>
            <w:proofErr w:type="gramStart"/>
            <w:r w:rsidRPr="00E517C8">
              <w:rPr>
                <w:rFonts w:cs="Arial"/>
                <w:sz w:val="20"/>
                <w:szCs w:val="20"/>
              </w:rPr>
              <w:t>staff;</w:t>
            </w:r>
            <w:proofErr w:type="gramEnd"/>
          </w:p>
          <w:p w14:paraId="6E7FAF88"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 xml:space="preserve">increase the extent to which we aim for, measure and improve service performance and </w:t>
            </w:r>
            <w:proofErr w:type="gramStart"/>
            <w:r w:rsidRPr="00E517C8">
              <w:rPr>
                <w:rFonts w:cs="Arial"/>
                <w:sz w:val="20"/>
                <w:szCs w:val="20"/>
              </w:rPr>
              <w:t>standards;</w:t>
            </w:r>
            <w:proofErr w:type="gramEnd"/>
          </w:p>
          <w:p w14:paraId="337DDB95"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 xml:space="preserve">help build strategic capacity for the county </w:t>
            </w:r>
            <w:proofErr w:type="gramStart"/>
            <w:r w:rsidRPr="00E517C8">
              <w:rPr>
                <w:rFonts w:cs="Arial"/>
                <w:sz w:val="20"/>
                <w:szCs w:val="20"/>
              </w:rPr>
              <w:t>council;</w:t>
            </w:r>
            <w:proofErr w:type="gramEnd"/>
          </w:p>
          <w:p w14:paraId="7E5DC19C"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 xml:space="preserve">maintain good </w:t>
            </w:r>
            <w:proofErr w:type="gramStart"/>
            <w:r w:rsidRPr="00E517C8">
              <w:rPr>
                <w:rFonts w:cs="Arial"/>
                <w:sz w:val="20"/>
                <w:szCs w:val="20"/>
              </w:rPr>
              <w:t>governance;</w:t>
            </w:r>
            <w:proofErr w:type="gramEnd"/>
          </w:p>
          <w:p w14:paraId="6DD97FBF"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 xml:space="preserve">support partnership </w:t>
            </w:r>
            <w:proofErr w:type="gramStart"/>
            <w:r w:rsidRPr="00E517C8">
              <w:rPr>
                <w:rFonts w:cs="Arial"/>
                <w:sz w:val="20"/>
                <w:szCs w:val="20"/>
              </w:rPr>
              <w:t>working;</w:t>
            </w:r>
            <w:proofErr w:type="gramEnd"/>
          </w:p>
          <w:p w14:paraId="4C06A8D0"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 xml:space="preserve">maintain consistency across the whole of the county </w:t>
            </w:r>
            <w:proofErr w:type="gramStart"/>
            <w:r w:rsidRPr="00E517C8">
              <w:rPr>
                <w:rFonts w:cs="Arial"/>
                <w:sz w:val="20"/>
                <w:szCs w:val="20"/>
              </w:rPr>
              <w:t>council;</w:t>
            </w:r>
            <w:proofErr w:type="gramEnd"/>
          </w:p>
          <w:p w14:paraId="36871917"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understand and share the objectives of the council and its directorates, whilst acting always in the interests of the council as a whole; and</w:t>
            </w:r>
          </w:p>
          <w:p w14:paraId="77DA65E9" w14:textId="77777777" w:rsidR="004F0B8E" w:rsidRPr="00E517C8" w:rsidRDefault="006A6C1A" w:rsidP="00E517C8">
            <w:pPr>
              <w:numPr>
                <w:ilvl w:val="0"/>
                <w:numId w:val="6"/>
              </w:numPr>
              <w:tabs>
                <w:tab w:val="clear" w:pos="720"/>
                <w:tab w:val="num" w:pos="583"/>
              </w:tabs>
              <w:ind w:left="583" w:hanging="583"/>
              <w:rPr>
                <w:rFonts w:cs="Arial"/>
                <w:sz w:val="20"/>
                <w:szCs w:val="20"/>
              </w:rPr>
            </w:pPr>
            <w:r w:rsidRPr="00E517C8">
              <w:rPr>
                <w:rFonts w:cs="Arial"/>
                <w:sz w:val="20"/>
                <w:szCs w:val="20"/>
              </w:rPr>
              <w:t>Promote</w:t>
            </w:r>
            <w:r w:rsidR="004F0B8E" w:rsidRPr="00E517C8">
              <w:rPr>
                <w:rFonts w:cs="Arial"/>
                <w:sz w:val="20"/>
                <w:szCs w:val="20"/>
              </w:rPr>
              <w:t xml:space="preserve"> efficiency and value for money.</w:t>
            </w:r>
          </w:p>
        </w:tc>
        <w:tc>
          <w:tcPr>
            <w:tcW w:w="7304" w:type="dxa"/>
            <w:tcBorders>
              <w:left w:val="nil"/>
            </w:tcBorders>
          </w:tcPr>
          <w:p w14:paraId="1084A4B1" w14:textId="77777777" w:rsidR="004F0B8E" w:rsidRPr="00E517C8" w:rsidRDefault="004F0B8E" w:rsidP="00E517C8">
            <w:pPr>
              <w:rPr>
                <w:rFonts w:cs="Arial"/>
                <w:sz w:val="20"/>
                <w:szCs w:val="20"/>
              </w:rPr>
            </w:pPr>
            <w:r w:rsidRPr="00E517C8">
              <w:rPr>
                <w:rFonts w:cs="Arial"/>
                <w:sz w:val="20"/>
                <w:szCs w:val="20"/>
              </w:rPr>
              <w:t>To help achieve these objectives, we will continue to develop a working environment where:</w:t>
            </w:r>
          </w:p>
          <w:p w14:paraId="4BAED651" w14:textId="77777777" w:rsidR="004F0B8E" w:rsidRPr="00E517C8" w:rsidRDefault="004F0B8E" w:rsidP="00E517C8">
            <w:pPr>
              <w:rPr>
                <w:rFonts w:cs="Arial"/>
                <w:sz w:val="20"/>
                <w:szCs w:val="20"/>
              </w:rPr>
            </w:pPr>
          </w:p>
          <w:p w14:paraId="0D60CE3A"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 xml:space="preserve">ideas flourish and participation </w:t>
            </w:r>
            <w:proofErr w:type="gramStart"/>
            <w:r w:rsidRPr="00E517C8">
              <w:rPr>
                <w:rFonts w:cs="Arial"/>
                <w:sz w:val="20"/>
                <w:szCs w:val="20"/>
              </w:rPr>
              <w:t>is</w:t>
            </w:r>
            <w:proofErr w:type="gramEnd"/>
            <w:r w:rsidRPr="00E517C8">
              <w:rPr>
                <w:rFonts w:cs="Arial"/>
                <w:sz w:val="20"/>
                <w:szCs w:val="20"/>
              </w:rPr>
              <w:t xml:space="preserve"> the norm;</w:t>
            </w:r>
          </w:p>
          <w:p w14:paraId="55D430A8"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 xml:space="preserve">communication, feedback and praise go in all </w:t>
            </w:r>
            <w:proofErr w:type="gramStart"/>
            <w:r w:rsidRPr="00E517C8">
              <w:rPr>
                <w:rFonts w:cs="Arial"/>
                <w:sz w:val="20"/>
                <w:szCs w:val="20"/>
              </w:rPr>
              <w:t>directions;</w:t>
            </w:r>
            <w:proofErr w:type="gramEnd"/>
          </w:p>
          <w:p w14:paraId="485B6F9A"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 xml:space="preserve">everyone contributes with the aim of achieving agreed goals, not doing only what they are told to </w:t>
            </w:r>
            <w:proofErr w:type="gramStart"/>
            <w:r w:rsidRPr="00E517C8">
              <w:rPr>
                <w:rFonts w:cs="Arial"/>
                <w:sz w:val="20"/>
                <w:szCs w:val="20"/>
              </w:rPr>
              <w:t>do;</w:t>
            </w:r>
            <w:proofErr w:type="gramEnd"/>
          </w:p>
          <w:p w14:paraId="76D5473A"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processes are a framework, not a straitjacket; and</w:t>
            </w:r>
          </w:p>
          <w:p w14:paraId="6F1A6591" w14:textId="77777777" w:rsidR="004F0B8E" w:rsidRPr="00E517C8" w:rsidRDefault="006A6C1A" w:rsidP="00E517C8">
            <w:pPr>
              <w:numPr>
                <w:ilvl w:val="0"/>
                <w:numId w:val="7"/>
              </w:numPr>
              <w:tabs>
                <w:tab w:val="clear" w:pos="720"/>
                <w:tab w:val="num" w:pos="583"/>
              </w:tabs>
              <w:ind w:left="583" w:hanging="583"/>
              <w:rPr>
                <w:rFonts w:cs="Arial"/>
                <w:sz w:val="20"/>
                <w:szCs w:val="20"/>
              </w:rPr>
            </w:pPr>
            <w:r w:rsidRPr="00E517C8">
              <w:rPr>
                <w:rFonts w:cs="Arial"/>
                <w:sz w:val="20"/>
                <w:szCs w:val="20"/>
              </w:rPr>
              <w:t>Managers</w:t>
            </w:r>
            <w:r w:rsidR="004F0B8E" w:rsidRPr="00E517C8">
              <w:rPr>
                <w:rFonts w:cs="Arial"/>
                <w:sz w:val="20"/>
                <w:szCs w:val="20"/>
              </w:rPr>
              <w:t xml:space="preserve"> are treated with respect and treat everyone with respect.</w:t>
            </w:r>
          </w:p>
        </w:tc>
      </w:tr>
    </w:tbl>
    <w:p w14:paraId="3042790A" w14:textId="77777777" w:rsidR="00AA3D6A" w:rsidRPr="00AA3D6A" w:rsidRDefault="00AA3D6A" w:rsidP="002618CC">
      <w:pPr>
        <w:pStyle w:val="PlainText"/>
        <w:jc w:val="both"/>
        <w:rPr>
          <w:vanish/>
          <w:color w:val="0000FF"/>
          <w:szCs w:val="24"/>
        </w:rPr>
      </w:pPr>
    </w:p>
    <w:sectPr w:rsidR="00AA3D6A" w:rsidRPr="00AA3D6A" w:rsidSect="00F42829">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B0972" w14:textId="77777777" w:rsidR="006562FA" w:rsidRDefault="006562FA" w:rsidP="00777D35">
      <w:r>
        <w:separator/>
      </w:r>
    </w:p>
  </w:endnote>
  <w:endnote w:type="continuationSeparator" w:id="0">
    <w:p w14:paraId="26453307" w14:textId="77777777" w:rsidR="006562FA" w:rsidRDefault="006562FA"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BE3B6" w14:textId="77777777" w:rsidR="006562FA" w:rsidRDefault="006562FA" w:rsidP="00777D35">
      <w:r>
        <w:separator/>
      </w:r>
    </w:p>
  </w:footnote>
  <w:footnote w:type="continuationSeparator" w:id="0">
    <w:p w14:paraId="1AF93A86" w14:textId="77777777" w:rsidR="006562FA" w:rsidRDefault="006562FA"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4C68"/>
    <w:multiLevelType w:val="hybridMultilevel"/>
    <w:tmpl w:val="DC4263D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660FF8"/>
    <w:multiLevelType w:val="hybridMultilevel"/>
    <w:tmpl w:val="801E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B1564"/>
    <w:multiLevelType w:val="hybridMultilevel"/>
    <w:tmpl w:val="1234ACF2"/>
    <w:lvl w:ilvl="0" w:tplc="41BAD7CC">
      <w:start w:val="1"/>
      <w:numFmt w:val="decimal"/>
      <w:lvlText w:val="%1."/>
      <w:lvlJc w:val="left"/>
      <w:pPr>
        <w:tabs>
          <w:tab w:val="num" w:pos="340"/>
        </w:tabs>
        <w:ind w:left="340" w:hanging="340"/>
      </w:pPr>
      <w:rPr>
        <w:rFonts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A046DE"/>
    <w:multiLevelType w:val="hybridMultilevel"/>
    <w:tmpl w:val="F858E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12381"/>
    <w:multiLevelType w:val="hybridMultilevel"/>
    <w:tmpl w:val="6A2A3B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619E1"/>
    <w:multiLevelType w:val="hybridMultilevel"/>
    <w:tmpl w:val="E2AEE8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F211CE"/>
    <w:multiLevelType w:val="hybridMultilevel"/>
    <w:tmpl w:val="BD90CF74"/>
    <w:lvl w:ilvl="0" w:tplc="8352610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72E1A31"/>
    <w:multiLevelType w:val="hybridMultilevel"/>
    <w:tmpl w:val="195C3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21B40B0"/>
    <w:multiLevelType w:val="hybridMultilevel"/>
    <w:tmpl w:val="B0CE613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3485348"/>
    <w:multiLevelType w:val="hybridMultilevel"/>
    <w:tmpl w:val="8EAA7D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65B5FFC"/>
    <w:multiLevelType w:val="hybridMultilevel"/>
    <w:tmpl w:val="8A545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7F43E4"/>
    <w:multiLevelType w:val="hybridMultilevel"/>
    <w:tmpl w:val="272AEB98"/>
    <w:lvl w:ilvl="0" w:tplc="C21E97D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594335">
    <w:abstractNumId w:val="13"/>
  </w:num>
  <w:num w:numId="2" w16cid:durableId="2081898329">
    <w:abstractNumId w:val="20"/>
  </w:num>
  <w:num w:numId="3" w16cid:durableId="1172797876">
    <w:abstractNumId w:val="17"/>
  </w:num>
  <w:num w:numId="4" w16cid:durableId="1326469373">
    <w:abstractNumId w:val="2"/>
  </w:num>
  <w:num w:numId="5" w16cid:durableId="562368654">
    <w:abstractNumId w:val="0"/>
  </w:num>
  <w:num w:numId="6" w16cid:durableId="138234754">
    <w:abstractNumId w:val="19"/>
  </w:num>
  <w:num w:numId="7" w16cid:durableId="77093336">
    <w:abstractNumId w:val="14"/>
  </w:num>
  <w:num w:numId="8" w16cid:durableId="581648680">
    <w:abstractNumId w:val="5"/>
  </w:num>
  <w:num w:numId="9" w16cid:durableId="214583532">
    <w:abstractNumId w:val="11"/>
  </w:num>
  <w:num w:numId="10" w16cid:durableId="1272543371">
    <w:abstractNumId w:val="6"/>
  </w:num>
  <w:num w:numId="11" w16cid:durableId="1774282683">
    <w:abstractNumId w:val="4"/>
  </w:num>
  <w:num w:numId="12" w16cid:durableId="833573859">
    <w:abstractNumId w:val="3"/>
  </w:num>
  <w:num w:numId="13" w16cid:durableId="489902706">
    <w:abstractNumId w:val="23"/>
  </w:num>
  <w:num w:numId="14" w16cid:durableId="1817332190">
    <w:abstractNumId w:val="7"/>
  </w:num>
  <w:num w:numId="15" w16cid:durableId="93717796">
    <w:abstractNumId w:val="9"/>
  </w:num>
  <w:num w:numId="16" w16cid:durableId="1427389162">
    <w:abstractNumId w:val="1"/>
  </w:num>
  <w:num w:numId="17" w16cid:durableId="1920752997">
    <w:abstractNumId w:val="24"/>
  </w:num>
  <w:num w:numId="18" w16cid:durableId="229461423">
    <w:abstractNumId w:val="12"/>
  </w:num>
  <w:num w:numId="19" w16cid:durableId="2009290216">
    <w:abstractNumId w:val="8"/>
  </w:num>
  <w:num w:numId="20" w16cid:durableId="517474265">
    <w:abstractNumId w:val="22"/>
  </w:num>
  <w:num w:numId="21" w16cid:durableId="1775637021">
    <w:abstractNumId w:val="10"/>
  </w:num>
  <w:num w:numId="22" w16cid:durableId="1895313238">
    <w:abstractNumId w:val="16"/>
  </w:num>
  <w:num w:numId="23" w16cid:durableId="1036999780">
    <w:abstractNumId w:val="18"/>
  </w:num>
  <w:num w:numId="24" w16cid:durableId="985011857">
    <w:abstractNumId w:val="25"/>
  </w:num>
  <w:num w:numId="25" w16cid:durableId="1603033958">
    <w:abstractNumId w:val="15"/>
  </w:num>
  <w:num w:numId="26" w16cid:durableId="18061163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02754"/>
    <w:rsid w:val="00011553"/>
    <w:rsid w:val="00012EE9"/>
    <w:rsid w:val="00023BA6"/>
    <w:rsid w:val="00027825"/>
    <w:rsid w:val="00033CAC"/>
    <w:rsid w:val="00034888"/>
    <w:rsid w:val="00037A57"/>
    <w:rsid w:val="000448AD"/>
    <w:rsid w:val="000460F1"/>
    <w:rsid w:val="000477FF"/>
    <w:rsid w:val="00056A9A"/>
    <w:rsid w:val="000622AB"/>
    <w:rsid w:val="000667F3"/>
    <w:rsid w:val="00073968"/>
    <w:rsid w:val="00081E97"/>
    <w:rsid w:val="00082A36"/>
    <w:rsid w:val="00086AD4"/>
    <w:rsid w:val="000919EA"/>
    <w:rsid w:val="00094A89"/>
    <w:rsid w:val="000A59BB"/>
    <w:rsid w:val="000B25B0"/>
    <w:rsid w:val="000B3975"/>
    <w:rsid w:val="000C1671"/>
    <w:rsid w:val="000D14F6"/>
    <w:rsid w:val="000E0AE8"/>
    <w:rsid w:val="000E6212"/>
    <w:rsid w:val="000F1D0B"/>
    <w:rsid w:val="001008EE"/>
    <w:rsid w:val="001026D1"/>
    <w:rsid w:val="001053EC"/>
    <w:rsid w:val="00107C4D"/>
    <w:rsid w:val="001147DB"/>
    <w:rsid w:val="001147DF"/>
    <w:rsid w:val="00134DB2"/>
    <w:rsid w:val="00141202"/>
    <w:rsid w:val="00144BB9"/>
    <w:rsid w:val="00162D83"/>
    <w:rsid w:val="0017095B"/>
    <w:rsid w:val="00170B96"/>
    <w:rsid w:val="00173301"/>
    <w:rsid w:val="0018083D"/>
    <w:rsid w:val="00181A76"/>
    <w:rsid w:val="00191D6F"/>
    <w:rsid w:val="00197244"/>
    <w:rsid w:val="001A0D82"/>
    <w:rsid w:val="001B41DD"/>
    <w:rsid w:val="001B4A80"/>
    <w:rsid w:val="001B704D"/>
    <w:rsid w:val="001C4909"/>
    <w:rsid w:val="001C7092"/>
    <w:rsid w:val="001D0F7A"/>
    <w:rsid w:val="001D374C"/>
    <w:rsid w:val="001D4E5B"/>
    <w:rsid w:val="001E7AE5"/>
    <w:rsid w:val="001F7CB4"/>
    <w:rsid w:val="00203F9B"/>
    <w:rsid w:val="00204E2A"/>
    <w:rsid w:val="00205B0F"/>
    <w:rsid w:val="002115D8"/>
    <w:rsid w:val="00215628"/>
    <w:rsid w:val="00223524"/>
    <w:rsid w:val="00227967"/>
    <w:rsid w:val="002317D3"/>
    <w:rsid w:val="002455C0"/>
    <w:rsid w:val="00245ABD"/>
    <w:rsid w:val="00245DF6"/>
    <w:rsid w:val="002523CB"/>
    <w:rsid w:val="002618CC"/>
    <w:rsid w:val="002633BF"/>
    <w:rsid w:val="00276252"/>
    <w:rsid w:val="002841B5"/>
    <w:rsid w:val="00286A68"/>
    <w:rsid w:val="00291ADA"/>
    <w:rsid w:val="002943F8"/>
    <w:rsid w:val="002B3DA3"/>
    <w:rsid w:val="002C348D"/>
    <w:rsid w:val="002D2B99"/>
    <w:rsid w:val="002D6661"/>
    <w:rsid w:val="002E0364"/>
    <w:rsid w:val="002F0A91"/>
    <w:rsid w:val="002F595D"/>
    <w:rsid w:val="002F7FCB"/>
    <w:rsid w:val="0030017A"/>
    <w:rsid w:val="00302F83"/>
    <w:rsid w:val="00304321"/>
    <w:rsid w:val="003158C2"/>
    <w:rsid w:val="00320734"/>
    <w:rsid w:val="003209A4"/>
    <w:rsid w:val="003238CB"/>
    <w:rsid w:val="00335E50"/>
    <w:rsid w:val="00341BC1"/>
    <w:rsid w:val="00342845"/>
    <w:rsid w:val="00345EC2"/>
    <w:rsid w:val="0034610C"/>
    <w:rsid w:val="00353B4A"/>
    <w:rsid w:val="00377740"/>
    <w:rsid w:val="00386798"/>
    <w:rsid w:val="003A078A"/>
    <w:rsid w:val="003A5486"/>
    <w:rsid w:val="003A57B9"/>
    <w:rsid w:val="003A75AF"/>
    <w:rsid w:val="003B0FA4"/>
    <w:rsid w:val="003C1AF2"/>
    <w:rsid w:val="003C6912"/>
    <w:rsid w:val="003D1170"/>
    <w:rsid w:val="003E0F2D"/>
    <w:rsid w:val="004036B1"/>
    <w:rsid w:val="004068D7"/>
    <w:rsid w:val="00414C82"/>
    <w:rsid w:val="00417A2E"/>
    <w:rsid w:val="00424702"/>
    <w:rsid w:val="004257CE"/>
    <w:rsid w:val="00427877"/>
    <w:rsid w:val="00430719"/>
    <w:rsid w:val="0044763B"/>
    <w:rsid w:val="00472E34"/>
    <w:rsid w:val="004806C7"/>
    <w:rsid w:val="00492AC4"/>
    <w:rsid w:val="004946A5"/>
    <w:rsid w:val="004A2CF7"/>
    <w:rsid w:val="004A4439"/>
    <w:rsid w:val="004A620F"/>
    <w:rsid w:val="004B1A6D"/>
    <w:rsid w:val="004C2421"/>
    <w:rsid w:val="004C4708"/>
    <w:rsid w:val="004D5DFF"/>
    <w:rsid w:val="004F0B8E"/>
    <w:rsid w:val="005003E4"/>
    <w:rsid w:val="00501A64"/>
    <w:rsid w:val="00503222"/>
    <w:rsid w:val="00510269"/>
    <w:rsid w:val="00522CC0"/>
    <w:rsid w:val="005241C6"/>
    <w:rsid w:val="00524C5C"/>
    <w:rsid w:val="00547250"/>
    <w:rsid w:val="00547DF6"/>
    <w:rsid w:val="005703E6"/>
    <w:rsid w:val="00573AD3"/>
    <w:rsid w:val="005749CF"/>
    <w:rsid w:val="00582649"/>
    <w:rsid w:val="00594DBB"/>
    <w:rsid w:val="005967A8"/>
    <w:rsid w:val="005A7461"/>
    <w:rsid w:val="005B76E7"/>
    <w:rsid w:val="005C73F7"/>
    <w:rsid w:val="005E5636"/>
    <w:rsid w:val="005E62CF"/>
    <w:rsid w:val="00610A36"/>
    <w:rsid w:val="00612EFF"/>
    <w:rsid w:val="00613F8C"/>
    <w:rsid w:val="006203C0"/>
    <w:rsid w:val="00623FAF"/>
    <w:rsid w:val="00640909"/>
    <w:rsid w:val="006415B5"/>
    <w:rsid w:val="0064222B"/>
    <w:rsid w:val="006423CB"/>
    <w:rsid w:val="0065187F"/>
    <w:rsid w:val="006525DF"/>
    <w:rsid w:val="006562FA"/>
    <w:rsid w:val="00662C30"/>
    <w:rsid w:val="006668B0"/>
    <w:rsid w:val="00673D53"/>
    <w:rsid w:val="0067447B"/>
    <w:rsid w:val="00694083"/>
    <w:rsid w:val="006965F9"/>
    <w:rsid w:val="006A2735"/>
    <w:rsid w:val="006A5905"/>
    <w:rsid w:val="006A6C1A"/>
    <w:rsid w:val="006B2C2B"/>
    <w:rsid w:val="006B4061"/>
    <w:rsid w:val="006B613E"/>
    <w:rsid w:val="006B69C7"/>
    <w:rsid w:val="006C1B36"/>
    <w:rsid w:val="006D3A2B"/>
    <w:rsid w:val="006D59AC"/>
    <w:rsid w:val="006D7C25"/>
    <w:rsid w:val="006E19F0"/>
    <w:rsid w:val="006E41E2"/>
    <w:rsid w:val="006E6325"/>
    <w:rsid w:val="006F20DE"/>
    <w:rsid w:val="007029DA"/>
    <w:rsid w:val="00706A0B"/>
    <w:rsid w:val="00712479"/>
    <w:rsid w:val="0072120B"/>
    <w:rsid w:val="00723A5D"/>
    <w:rsid w:val="00724A6F"/>
    <w:rsid w:val="00727942"/>
    <w:rsid w:val="00731010"/>
    <w:rsid w:val="00736E8A"/>
    <w:rsid w:val="00750EBA"/>
    <w:rsid w:val="00751375"/>
    <w:rsid w:val="00751888"/>
    <w:rsid w:val="00775D56"/>
    <w:rsid w:val="00777D35"/>
    <w:rsid w:val="00784363"/>
    <w:rsid w:val="00794622"/>
    <w:rsid w:val="00796512"/>
    <w:rsid w:val="00797407"/>
    <w:rsid w:val="007A683E"/>
    <w:rsid w:val="007B652C"/>
    <w:rsid w:val="007C1CA8"/>
    <w:rsid w:val="007D0DA7"/>
    <w:rsid w:val="007D3F09"/>
    <w:rsid w:val="007D7229"/>
    <w:rsid w:val="007D7F0A"/>
    <w:rsid w:val="007E0CE4"/>
    <w:rsid w:val="007E2601"/>
    <w:rsid w:val="007F22A0"/>
    <w:rsid w:val="007F3B87"/>
    <w:rsid w:val="00811D6D"/>
    <w:rsid w:val="00817BC1"/>
    <w:rsid w:val="00820748"/>
    <w:rsid w:val="00841F71"/>
    <w:rsid w:val="00846038"/>
    <w:rsid w:val="00850B8C"/>
    <w:rsid w:val="00851236"/>
    <w:rsid w:val="0085383D"/>
    <w:rsid w:val="0085514B"/>
    <w:rsid w:val="00875E9A"/>
    <w:rsid w:val="00877A59"/>
    <w:rsid w:val="008A2007"/>
    <w:rsid w:val="008A4DC6"/>
    <w:rsid w:val="008A651B"/>
    <w:rsid w:val="008B004A"/>
    <w:rsid w:val="008B041B"/>
    <w:rsid w:val="008C2001"/>
    <w:rsid w:val="008C2BA1"/>
    <w:rsid w:val="008C2F99"/>
    <w:rsid w:val="008D2FCD"/>
    <w:rsid w:val="008E073F"/>
    <w:rsid w:val="008E416E"/>
    <w:rsid w:val="008E787E"/>
    <w:rsid w:val="00904165"/>
    <w:rsid w:val="00904AD9"/>
    <w:rsid w:val="009154F9"/>
    <w:rsid w:val="0091568D"/>
    <w:rsid w:val="009158FB"/>
    <w:rsid w:val="00915D4D"/>
    <w:rsid w:val="0091707D"/>
    <w:rsid w:val="00917AA8"/>
    <w:rsid w:val="0092712B"/>
    <w:rsid w:val="0094633A"/>
    <w:rsid w:val="00953A70"/>
    <w:rsid w:val="00954152"/>
    <w:rsid w:val="009709E1"/>
    <w:rsid w:val="009850A3"/>
    <w:rsid w:val="00986B26"/>
    <w:rsid w:val="009A4719"/>
    <w:rsid w:val="009B1D2F"/>
    <w:rsid w:val="009B2D5C"/>
    <w:rsid w:val="009B7C81"/>
    <w:rsid w:val="009D13EC"/>
    <w:rsid w:val="009D76B7"/>
    <w:rsid w:val="009F388A"/>
    <w:rsid w:val="00A1579A"/>
    <w:rsid w:val="00A24F97"/>
    <w:rsid w:val="00A25B9D"/>
    <w:rsid w:val="00A302F0"/>
    <w:rsid w:val="00A4361A"/>
    <w:rsid w:val="00A52892"/>
    <w:rsid w:val="00A57FA2"/>
    <w:rsid w:val="00A63E62"/>
    <w:rsid w:val="00A71CCC"/>
    <w:rsid w:val="00A740BE"/>
    <w:rsid w:val="00A91B24"/>
    <w:rsid w:val="00A96FB3"/>
    <w:rsid w:val="00AA0AF2"/>
    <w:rsid w:val="00AA3D6A"/>
    <w:rsid w:val="00AB2F23"/>
    <w:rsid w:val="00AB4E5D"/>
    <w:rsid w:val="00AC2231"/>
    <w:rsid w:val="00AE160F"/>
    <w:rsid w:val="00AF5578"/>
    <w:rsid w:val="00B13502"/>
    <w:rsid w:val="00B153AC"/>
    <w:rsid w:val="00B16EFD"/>
    <w:rsid w:val="00B25BB1"/>
    <w:rsid w:val="00B409EF"/>
    <w:rsid w:val="00B42083"/>
    <w:rsid w:val="00B4507C"/>
    <w:rsid w:val="00B452DF"/>
    <w:rsid w:val="00B55371"/>
    <w:rsid w:val="00B67242"/>
    <w:rsid w:val="00B74133"/>
    <w:rsid w:val="00B91DD3"/>
    <w:rsid w:val="00B9303F"/>
    <w:rsid w:val="00BA1049"/>
    <w:rsid w:val="00BD58F5"/>
    <w:rsid w:val="00BE2A72"/>
    <w:rsid w:val="00BE2AD8"/>
    <w:rsid w:val="00BE39FE"/>
    <w:rsid w:val="00BF6EE7"/>
    <w:rsid w:val="00C13D36"/>
    <w:rsid w:val="00C14CD5"/>
    <w:rsid w:val="00C156E0"/>
    <w:rsid w:val="00C17C8B"/>
    <w:rsid w:val="00C238BB"/>
    <w:rsid w:val="00C372AE"/>
    <w:rsid w:val="00C45F42"/>
    <w:rsid w:val="00C4791E"/>
    <w:rsid w:val="00C501CD"/>
    <w:rsid w:val="00C56972"/>
    <w:rsid w:val="00C569AA"/>
    <w:rsid w:val="00C61452"/>
    <w:rsid w:val="00C6774B"/>
    <w:rsid w:val="00C81DA9"/>
    <w:rsid w:val="00C869AA"/>
    <w:rsid w:val="00C908CB"/>
    <w:rsid w:val="00CA0A9F"/>
    <w:rsid w:val="00CA11A5"/>
    <w:rsid w:val="00CC1164"/>
    <w:rsid w:val="00CC4A94"/>
    <w:rsid w:val="00CD3A3A"/>
    <w:rsid w:val="00CE34D0"/>
    <w:rsid w:val="00CE3799"/>
    <w:rsid w:val="00CF1025"/>
    <w:rsid w:val="00CF1FCA"/>
    <w:rsid w:val="00CF757B"/>
    <w:rsid w:val="00D05114"/>
    <w:rsid w:val="00D25E1C"/>
    <w:rsid w:val="00D27343"/>
    <w:rsid w:val="00D33429"/>
    <w:rsid w:val="00D414CC"/>
    <w:rsid w:val="00D439CC"/>
    <w:rsid w:val="00D47D8D"/>
    <w:rsid w:val="00D54D0F"/>
    <w:rsid w:val="00D55039"/>
    <w:rsid w:val="00D711C9"/>
    <w:rsid w:val="00D7458C"/>
    <w:rsid w:val="00D74643"/>
    <w:rsid w:val="00D92F52"/>
    <w:rsid w:val="00D94172"/>
    <w:rsid w:val="00DA12B7"/>
    <w:rsid w:val="00DA229C"/>
    <w:rsid w:val="00DC20D4"/>
    <w:rsid w:val="00DD0852"/>
    <w:rsid w:val="00DD28EC"/>
    <w:rsid w:val="00DD79B8"/>
    <w:rsid w:val="00DE6251"/>
    <w:rsid w:val="00DE7FE2"/>
    <w:rsid w:val="00DF2B6B"/>
    <w:rsid w:val="00DF39EC"/>
    <w:rsid w:val="00DF6487"/>
    <w:rsid w:val="00DF72E6"/>
    <w:rsid w:val="00E13B05"/>
    <w:rsid w:val="00E16F70"/>
    <w:rsid w:val="00E22B10"/>
    <w:rsid w:val="00E32AEF"/>
    <w:rsid w:val="00E50E73"/>
    <w:rsid w:val="00E517C8"/>
    <w:rsid w:val="00E53E17"/>
    <w:rsid w:val="00E563A8"/>
    <w:rsid w:val="00E81D64"/>
    <w:rsid w:val="00E9780C"/>
    <w:rsid w:val="00EA4147"/>
    <w:rsid w:val="00EB1D1D"/>
    <w:rsid w:val="00EB2B7D"/>
    <w:rsid w:val="00EB2C07"/>
    <w:rsid w:val="00EB364B"/>
    <w:rsid w:val="00EB5AFF"/>
    <w:rsid w:val="00EB759C"/>
    <w:rsid w:val="00ED6B95"/>
    <w:rsid w:val="00EE50BD"/>
    <w:rsid w:val="00F135A0"/>
    <w:rsid w:val="00F20560"/>
    <w:rsid w:val="00F23067"/>
    <w:rsid w:val="00F2597D"/>
    <w:rsid w:val="00F30C08"/>
    <w:rsid w:val="00F35734"/>
    <w:rsid w:val="00F37FB7"/>
    <w:rsid w:val="00F42829"/>
    <w:rsid w:val="00F4367C"/>
    <w:rsid w:val="00F523FD"/>
    <w:rsid w:val="00F87337"/>
    <w:rsid w:val="00F911CA"/>
    <w:rsid w:val="00FA13FB"/>
    <w:rsid w:val="00FC6CA1"/>
    <w:rsid w:val="00FD3930"/>
    <w:rsid w:val="00FE3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91C30"/>
  <w15:docId w15:val="{85E31670-352A-4D2F-B03E-24A7477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styleId="ListParagraph">
    <w:name w:val="List Paragraph"/>
    <w:basedOn w:val="Normal"/>
    <w:uiPriority w:val="34"/>
    <w:qFormat/>
    <w:rsid w:val="002F0A91"/>
    <w:pPr>
      <w:spacing w:line="276" w:lineRule="auto"/>
      <w:ind w:left="720"/>
      <w:contextualSpacing/>
    </w:pPr>
    <w:rPr>
      <w:rFonts w:eastAsia="Calibri"/>
      <w:szCs w:val="22"/>
    </w:rPr>
  </w:style>
  <w:style w:type="paragraph" w:styleId="NoSpacing">
    <w:name w:val="No Spacing"/>
    <w:uiPriority w:val="1"/>
    <w:qFormat/>
    <w:rsid w:val="00BD58F5"/>
    <w:rPr>
      <w:rFonts w:ascii="Calibri" w:eastAsia="Calibri" w:hAnsi="Calibri"/>
      <w:sz w:val="22"/>
      <w:szCs w:val="22"/>
      <w:lang w:eastAsia="en-US"/>
    </w:rPr>
  </w:style>
  <w:style w:type="character" w:styleId="CommentReference">
    <w:name w:val="annotation reference"/>
    <w:basedOn w:val="DefaultParagraphFont"/>
    <w:rsid w:val="006A5905"/>
    <w:rPr>
      <w:sz w:val="16"/>
      <w:szCs w:val="16"/>
    </w:rPr>
  </w:style>
  <w:style w:type="paragraph" w:styleId="CommentText">
    <w:name w:val="annotation text"/>
    <w:basedOn w:val="Normal"/>
    <w:link w:val="CommentTextChar"/>
    <w:rsid w:val="006A5905"/>
    <w:rPr>
      <w:sz w:val="20"/>
      <w:szCs w:val="20"/>
    </w:rPr>
  </w:style>
  <w:style w:type="character" w:customStyle="1" w:styleId="CommentTextChar">
    <w:name w:val="Comment Text Char"/>
    <w:basedOn w:val="DefaultParagraphFont"/>
    <w:link w:val="CommentText"/>
    <w:rsid w:val="006A5905"/>
    <w:rPr>
      <w:rFonts w:ascii="Arial" w:hAnsi="Arial"/>
      <w:lang w:eastAsia="en-US"/>
    </w:rPr>
  </w:style>
  <w:style w:type="paragraph" w:styleId="CommentSubject">
    <w:name w:val="annotation subject"/>
    <w:basedOn w:val="CommentText"/>
    <w:next w:val="CommentText"/>
    <w:link w:val="CommentSubjectChar"/>
    <w:rsid w:val="006A5905"/>
    <w:rPr>
      <w:b/>
      <w:bCs/>
    </w:rPr>
  </w:style>
  <w:style w:type="character" w:customStyle="1" w:styleId="CommentSubjectChar">
    <w:name w:val="Comment Subject Char"/>
    <w:basedOn w:val="CommentTextChar"/>
    <w:link w:val="CommentSubject"/>
    <w:rsid w:val="006A590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68511">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830528">
      <w:bodyDiv w:val="1"/>
      <w:marLeft w:val="0"/>
      <w:marRight w:val="0"/>
      <w:marTop w:val="0"/>
      <w:marBottom w:val="0"/>
      <w:divBdr>
        <w:top w:val="none" w:sz="0" w:space="0" w:color="auto"/>
        <w:left w:val="none" w:sz="0" w:space="0" w:color="auto"/>
        <w:bottom w:val="none" w:sz="0" w:space="0" w:color="auto"/>
        <w:right w:val="none" w:sz="0" w:space="0" w:color="auto"/>
      </w:divBdr>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Corporate copy.dot</Template>
  <TotalTime>19</TotalTime>
  <Pages>8</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Corporate</dc:creator>
  <cp:lastModifiedBy>Miller, Lauren</cp:lastModifiedBy>
  <cp:revision>20</cp:revision>
  <cp:lastPrinted>2015-11-03T13:19:00Z</cp:lastPrinted>
  <dcterms:created xsi:type="dcterms:W3CDTF">2021-08-13T14:55:00Z</dcterms:created>
  <dcterms:modified xsi:type="dcterms:W3CDTF">2025-03-07T10:30:00Z</dcterms:modified>
</cp:coreProperties>
</file>