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77" w:type="dxa"/>
        <w:tblInd w:w="-176" w:type="dxa"/>
        <w:tblLook w:val="04A0" w:firstRow="1" w:lastRow="0" w:firstColumn="1" w:lastColumn="0" w:noHBand="0" w:noVBand="1"/>
      </w:tblPr>
      <w:tblGrid>
        <w:gridCol w:w="3293"/>
        <w:gridCol w:w="3118"/>
        <w:gridCol w:w="3117"/>
        <w:gridCol w:w="3259"/>
        <w:gridCol w:w="3090"/>
      </w:tblGrid>
      <w:tr w:rsidR="00596A71" w:rsidRPr="007B077F" w14:paraId="56D79AE3" w14:textId="77777777" w:rsidTr="00761D81">
        <w:tc>
          <w:tcPr>
            <w:tcW w:w="15877" w:type="dxa"/>
            <w:gridSpan w:val="5"/>
            <w:shd w:val="clear" w:color="auto" w:fill="auto"/>
          </w:tcPr>
          <w:p w14:paraId="713D46F2" w14:textId="1FA9AC3C" w:rsidR="00596A71" w:rsidRPr="000B41D1" w:rsidRDefault="00596A71" w:rsidP="000B41D1">
            <w:pPr>
              <w:jc w:val="center"/>
              <w:rPr>
                <w:rFonts w:ascii="Corbel" w:hAnsi="Corbel"/>
                <w:b/>
                <w:sz w:val="28"/>
                <w:szCs w:val="16"/>
                <w:highlight w:val="yellow"/>
              </w:rPr>
            </w:pPr>
            <w:r w:rsidRPr="0088675E">
              <w:rPr>
                <w:rFonts w:ascii="Corbel" w:hAnsi="Corbel"/>
                <w:b/>
                <w:sz w:val="28"/>
                <w:szCs w:val="16"/>
                <w:shd w:val="clear" w:color="auto" w:fill="00CCFF"/>
              </w:rPr>
              <w:t>Communication, Language and Literacy Overview of Key Documents</w:t>
            </w:r>
            <w:r w:rsidRPr="00903603">
              <w:rPr>
                <w:rFonts w:ascii="Corbel" w:hAnsi="Corbel"/>
                <w:b/>
                <w:sz w:val="28"/>
                <w:szCs w:val="16"/>
                <w:shd w:val="clear" w:color="auto" w:fill="00CCFF"/>
              </w:rPr>
              <w:t xml:space="preserve"> </w:t>
            </w:r>
          </w:p>
        </w:tc>
      </w:tr>
      <w:tr w:rsidR="00AA4FCF" w:rsidRPr="007B077F" w14:paraId="34D03232" w14:textId="77777777" w:rsidTr="000B41D1">
        <w:tc>
          <w:tcPr>
            <w:tcW w:w="15877" w:type="dxa"/>
            <w:gridSpan w:val="5"/>
            <w:shd w:val="clear" w:color="auto" w:fill="00B0F0"/>
          </w:tcPr>
          <w:p w14:paraId="285DE2BD" w14:textId="77777777" w:rsidR="00596A71" w:rsidRPr="000B41D1" w:rsidRDefault="00AA4FCF" w:rsidP="000B41D1">
            <w:pPr>
              <w:jc w:val="center"/>
              <w:rPr>
                <w:rFonts w:ascii="Corbel" w:hAnsi="Corbel"/>
                <w:b/>
                <w:sz w:val="28"/>
                <w:szCs w:val="16"/>
              </w:rPr>
            </w:pPr>
            <w:r w:rsidRPr="004D2173">
              <w:rPr>
                <w:rFonts w:ascii="Corbel" w:hAnsi="Corbel"/>
                <w:b/>
                <w:sz w:val="28"/>
                <w:szCs w:val="16"/>
              </w:rPr>
              <w:t>Communication and Language</w:t>
            </w:r>
          </w:p>
        </w:tc>
      </w:tr>
      <w:tr w:rsidR="00A479C6" w:rsidRPr="007B077F" w14:paraId="3831FA08" w14:textId="77777777" w:rsidTr="000B41D1">
        <w:tc>
          <w:tcPr>
            <w:tcW w:w="3293" w:type="dxa"/>
          </w:tcPr>
          <w:p w14:paraId="32227138" w14:textId="77777777" w:rsidR="00596A71" w:rsidRPr="00882643" w:rsidRDefault="00A479C6">
            <w:pPr>
              <w:rPr>
                <w:rFonts w:ascii="Corbel" w:hAnsi="Corbel"/>
                <w:b/>
                <w:sz w:val="18"/>
                <w:szCs w:val="16"/>
              </w:rPr>
            </w:pPr>
            <w:r w:rsidRPr="00882643">
              <w:rPr>
                <w:rFonts w:ascii="Corbel" w:hAnsi="Corbel"/>
                <w:b/>
                <w:sz w:val="18"/>
                <w:szCs w:val="16"/>
              </w:rPr>
              <w:t>EYFS ELG</w:t>
            </w:r>
            <w:r w:rsidR="004D4E63">
              <w:rPr>
                <w:rFonts w:ascii="Corbel" w:hAnsi="Corbel"/>
                <w:b/>
                <w:sz w:val="18"/>
                <w:szCs w:val="16"/>
              </w:rPr>
              <w:t xml:space="preserve"> </w:t>
            </w:r>
          </w:p>
          <w:p w14:paraId="6E5E4F00" w14:textId="77777777" w:rsidR="00A479C6" w:rsidRPr="00882643" w:rsidRDefault="00521185">
            <w:pPr>
              <w:rPr>
                <w:rFonts w:ascii="Corbel" w:hAnsi="Corbel"/>
                <w:b/>
                <w:sz w:val="18"/>
                <w:szCs w:val="16"/>
              </w:rPr>
            </w:pPr>
            <w:r w:rsidRPr="00882643">
              <w:rPr>
                <w:rFonts w:ascii="Corbel" w:hAnsi="Corbel"/>
                <w:b/>
                <w:sz w:val="18"/>
                <w:szCs w:val="16"/>
                <w:u w:val="single"/>
              </w:rPr>
              <w:t>End of Reception</w:t>
            </w:r>
          </w:p>
        </w:tc>
        <w:tc>
          <w:tcPr>
            <w:tcW w:w="3118" w:type="dxa"/>
          </w:tcPr>
          <w:p w14:paraId="3309B527" w14:textId="77777777" w:rsidR="000B41D1" w:rsidRDefault="00A479C6">
            <w:pPr>
              <w:rPr>
                <w:rFonts w:ascii="Corbel" w:hAnsi="Corbel"/>
                <w:b/>
                <w:sz w:val="18"/>
                <w:szCs w:val="16"/>
              </w:rPr>
            </w:pPr>
            <w:r w:rsidRPr="00882643">
              <w:rPr>
                <w:rFonts w:ascii="Corbel" w:hAnsi="Corbel"/>
                <w:b/>
                <w:sz w:val="18"/>
                <w:szCs w:val="16"/>
              </w:rPr>
              <w:t>Birth to 5</w:t>
            </w:r>
            <w:r w:rsidR="004D4E63">
              <w:rPr>
                <w:rFonts w:ascii="Corbel" w:hAnsi="Corbel"/>
                <w:b/>
                <w:sz w:val="18"/>
                <w:szCs w:val="16"/>
              </w:rPr>
              <w:t xml:space="preserve"> Matters 2021</w:t>
            </w:r>
          </w:p>
          <w:p w14:paraId="16776047" w14:textId="77777777" w:rsidR="00596A71" w:rsidRPr="00882643" w:rsidRDefault="004D4E63">
            <w:pPr>
              <w:rPr>
                <w:rFonts w:ascii="Corbel" w:hAnsi="Corbel"/>
                <w:b/>
                <w:sz w:val="18"/>
                <w:szCs w:val="16"/>
              </w:rPr>
            </w:pPr>
            <w:r>
              <w:rPr>
                <w:rFonts w:ascii="Corbel" w:hAnsi="Corbel"/>
                <w:b/>
                <w:sz w:val="18"/>
                <w:szCs w:val="16"/>
              </w:rPr>
              <w:t xml:space="preserve">(Non-Statutory Guidance) </w:t>
            </w:r>
          </w:p>
          <w:p w14:paraId="7CB545BA" w14:textId="77777777" w:rsidR="00521185" w:rsidRPr="00903603" w:rsidRDefault="00521185">
            <w:pPr>
              <w:rPr>
                <w:rFonts w:ascii="Corbel" w:hAnsi="Corbel"/>
                <w:b/>
                <w:sz w:val="18"/>
                <w:szCs w:val="16"/>
              </w:rPr>
            </w:pPr>
            <w:r w:rsidRPr="00882643">
              <w:rPr>
                <w:rFonts w:ascii="Corbel" w:hAnsi="Corbel"/>
                <w:b/>
                <w:sz w:val="18"/>
                <w:szCs w:val="16"/>
                <w:u w:val="single"/>
              </w:rPr>
              <w:t xml:space="preserve">Range </w:t>
            </w:r>
            <w:proofErr w:type="gramStart"/>
            <w:r w:rsidRPr="00882643">
              <w:rPr>
                <w:rFonts w:ascii="Corbel" w:hAnsi="Corbel"/>
                <w:b/>
                <w:sz w:val="18"/>
                <w:szCs w:val="16"/>
                <w:u w:val="single"/>
              </w:rPr>
              <w:t>5</w:t>
            </w:r>
            <w:proofErr w:type="gramEnd"/>
          </w:p>
        </w:tc>
        <w:tc>
          <w:tcPr>
            <w:tcW w:w="3117" w:type="dxa"/>
          </w:tcPr>
          <w:p w14:paraId="5140EAC7" w14:textId="77777777" w:rsidR="000B41D1" w:rsidRDefault="00A479C6">
            <w:pPr>
              <w:rPr>
                <w:rFonts w:ascii="Corbel" w:hAnsi="Corbel"/>
                <w:b/>
                <w:sz w:val="18"/>
                <w:szCs w:val="16"/>
              </w:rPr>
            </w:pPr>
            <w:r w:rsidRPr="00882643">
              <w:rPr>
                <w:rFonts w:ascii="Corbel" w:hAnsi="Corbel"/>
                <w:b/>
                <w:sz w:val="18"/>
                <w:szCs w:val="16"/>
              </w:rPr>
              <w:t>Development Matters</w:t>
            </w:r>
            <w:r w:rsidR="004758FF">
              <w:rPr>
                <w:rFonts w:ascii="Corbel" w:hAnsi="Corbel"/>
                <w:b/>
                <w:sz w:val="18"/>
                <w:szCs w:val="16"/>
              </w:rPr>
              <w:t xml:space="preserve"> 2020 </w:t>
            </w:r>
          </w:p>
          <w:p w14:paraId="427BB806" w14:textId="77777777" w:rsidR="00596A71" w:rsidRPr="00882643" w:rsidRDefault="004758FF">
            <w:pPr>
              <w:rPr>
                <w:rFonts w:ascii="Corbel" w:hAnsi="Corbel"/>
                <w:b/>
                <w:sz w:val="18"/>
                <w:szCs w:val="16"/>
              </w:rPr>
            </w:pPr>
            <w:r>
              <w:rPr>
                <w:rFonts w:ascii="Corbel" w:hAnsi="Corbel"/>
                <w:b/>
                <w:sz w:val="18"/>
                <w:szCs w:val="16"/>
              </w:rPr>
              <w:t>(Non-Statutory Curriculum Guidance)</w:t>
            </w:r>
          </w:p>
          <w:p w14:paraId="1F4F8EF4" w14:textId="77777777" w:rsidR="00521185" w:rsidRPr="00882643" w:rsidRDefault="00521185">
            <w:pPr>
              <w:rPr>
                <w:rFonts w:ascii="Corbel" w:hAnsi="Corbel"/>
                <w:b/>
                <w:sz w:val="18"/>
                <w:szCs w:val="16"/>
              </w:rPr>
            </w:pPr>
            <w:r w:rsidRPr="00882643">
              <w:rPr>
                <w:rFonts w:ascii="Corbel" w:hAnsi="Corbel"/>
                <w:b/>
                <w:sz w:val="18"/>
                <w:szCs w:val="16"/>
                <w:u w:val="single"/>
              </w:rPr>
              <w:t>Nursery 3 – 4 years</w:t>
            </w:r>
          </w:p>
        </w:tc>
        <w:tc>
          <w:tcPr>
            <w:tcW w:w="3259" w:type="dxa"/>
          </w:tcPr>
          <w:p w14:paraId="4A2BF923" w14:textId="77777777" w:rsidR="000B41D1" w:rsidRDefault="00A479C6">
            <w:pPr>
              <w:rPr>
                <w:rFonts w:ascii="Corbel" w:hAnsi="Corbel"/>
                <w:b/>
                <w:sz w:val="18"/>
                <w:szCs w:val="16"/>
              </w:rPr>
            </w:pPr>
            <w:r w:rsidRPr="00882643">
              <w:rPr>
                <w:rFonts w:ascii="Corbel" w:hAnsi="Corbel"/>
                <w:b/>
                <w:sz w:val="18"/>
                <w:szCs w:val="16"/>
              </w:rPr>
              <w:t xml:space="preserve">Birth to </w:t>
            </w:r>
            <w:proofErr w:type="gramStart"/>
            <w:r w:rsidRPr="00882643">
              <w:rPr>
                <w:rFonts w:ascii="Corbel" w:hAnsi="Corbel"/>
                <w:b/>
                <w:sz w:val="18"/>
                <w:szCs w:val="16"/>
              </w:rPr>
              <w:t>5</w:t>
            </w:r>
            <w:r w:rsidR="004D4E63">
              <w:rPr>
                <w:rFonts w:ascii="Corbel" w:hAnsi="Corbel"/>
                <w:b/>
                <w:sz w:val="18"/>
                <w:szCs w:val="16"/>
              </w:rPr>
              <w:t xml:space="preserve"> </w:t>
            </w:r>
            <w:r w:rsidR="00F24354">
              <w:rPr>
                <w:rFonts w:ascii="Corbel" w:hAnsi="Corbel"/>
                <w:b/>
                <w:sz w:val="18"/>
                <w:szCs w:val="16"/>
              </w:rPr>
              <w:t xml:space="preserve"> Matters</w:t>
            </w:r>
            <w:proofErr w:type="gramEnd"/>
            <w:r w:rsidR="00F24354">
              <w:rPr>
                <w:rFonts w:ascii="Corbel" w:hAnsi="Corbel"/>
                <w:b/>
                <w:sz w:val="18"/>
                <w:szCs w:val="16"/>
              </w:rPr>
              <w:t xml:space="preserve"> </w:t>
            </w:r>
            <w:r w:rsidR="004D4E63">
              <w:rPr>
                <w:rFonts w:ascii="Corbel" w:hAnsi="Corbel"/>
                <w:b/>
                <w:sz w:val="18"/>
                <w:szCs w:val="16"/>
              </w:rPr>
              <w:t xml:space="preserve">2021 </w:t>
            </w:r>
          </w:p>
          <w:p w14:paraId="14018D08" w14:textId="77777777" w:rsidR="00596A71" w:rsidRPr="00882643" w:rsidRDefault="004D4E63">
            <w:pPr>
              <w:rPr>
                <w:rFonts w:ascii="Corbel" w:hAnsi="Corbel"/>
                <w:b/>
                <w:sz w:val="18"/>
                <w:szCs w:val="16"/>
              </w:rPr>
            </w:pPr>
            <w:r>
              <w:rPr>
                <w:rFonts w:ascii="Corbel" w:hAnsi="Corbel"/>
                <w:b/>
                <w:sz w:val="18"/>
                <w:szCs w:val="16"/>
              </w:rPr>
              <w:t xml:space="preserve">(Non-Statutory Guidance) </w:t>
            </w:r>
          </w:p>
          <w:p w14:paraId="1A8C332A" w14:textId="77777777" w:rsidR="00521185" w:rsidRPr="00882643" w:rsidRDefault="00521185">
            <w:pPr>
              <w:rPr>
                <w:rFonts w:ascii="Corbel" w:hAnsi="Corbel"/>
                <w:b/>
                <w:sz w:val="18"/>
                <w:szCs w:val="16"/>
              </w:rPr>
            </w:pPr>
            <w:r w:rsidRPr="00882643">
              <w:rPr>
                <w:rFonts w:ascii="Corbel" w:hAnsi="Corbel"/>
                <w:b/>
                <w:sz w:val="18"/>
                <w:szCs w:val="16"/>
                <w:u w:val="single"/>
              </w:rPr>
              <w:t xml:space="preserve">Range </w:t>
            </w:r>
            <w:proofErr w:type="gramStart"/>
            <w:r w:rsidRPr="00882643">
              <w:rPr>
                <w:rFonts w:ascii="Corbel" w:hAnsi="Corbel"/>
                <w:b/>
                <w:sz w:val="18"/>
                <w:szCs w:val="16"/>
                <w:u w:val="single"/>
              </w:rPr>
              <w:t>6</w:t>
            </w:r>
            <w:proofErr w:type="gramEnd"/>
          </w:p>
        </w:tc>
        <w:tc>
          <w:tcPr>
            <w:tcW w:w="3090" w:type="dxa"/>
          </w:tcPr>
          <w:p w14:paraId="0F93A222" w14:textId="77777777" w:rsidR="00ED28EE" w:rsidRDefault="00521185" w:rsidP="00ED28EE">
            <w:pPr>
              <w:rPr>
                <w:rFonts w:ascii="Corbel" w:hAnsi="Corbel"/>
                <w:b/>
                <w:sz w:val="18"/>
                <w:szCs w:val="16"/>
              </w:rPr>
            </w:pPr>
            <w:r w:rsidRPr="00882643">
              <w:rPr>
                <w:rFonts w:ascii="Corbel" w:hAnsi="Corbel"/>
                <w:b/>
                <w:sz w:val="18"/>
                <w:szCs w:val="16"/>
              </w:rPr>
              <w:t>Development Matters</w:t>
            </w:r>
            <w:r w:rsidR="00F24354">
              <w:rPr>
                <w:rFonts w:ascii="Corbel" w:hAnsi="Corbel"/>
                <w:b/>
                <w:sz w:val="18"/>
                <w:szCs w:val="16"/>
              </w:rPr>
              <w:t xml:space="preserve"> </w:t>
            </w:r>
            <w:r w:rsidR="00ED28EE">
              <w:rPr>
                <w:rFonts w:ascii="Corbel" w:hAnsi="Corbel"/>
                <w:b/>
                <w:sz w:val="18"/>
                <w:szCs w:val="16"/>
              </w:rPr>
              <w:t xml:space="preserve">2020 </w:t>
            </w:r>
          </w:p>
          <w:p w14:paraId="2DBFBDF5" w14:textId="77777777" w:rsidR="00596A71" w:rsidRPr="00882643" w:rsidRDefault="00ED28EE" w:rsidP="00521185">
            <w:pPr>
              <w:rPr>
                <w:rFonts w:ascii="Corbel" w:hAnsi="Corbel"/>
                <w:b/>
                <w:sz w:val="18"/>
                <w:szCs w:val="16"/>
              </w:rPr>
            </w:pPr>
            <w:r>
              <w:rPr>
                <w:rFonts w:ascii="Corbel" w:hAnsi="Corbel"/>
                <w:b/>
                <w:sz w:val="18"/>
                <w:szCs w:val="16"/>
              </w:rPr>
              <w:t>(Non-Statutory Curriculum Guidance)</w:t>
            </w:r>
          </w:p>
          <w:p w14:paraId="2FE71E0C" w14:textId="77777777" w:rsidR="00521185" w:rsidRPr="00882643" w:rsidRDefault="00521185" w:rsidP="00521185">
            <w:pPr>
              <w:rPr>
                <w:rFonts w:ascii="Corbel" w:hAnsi="Corbel"/>
                <w:b/>
                <w:sz w:val="18"/>
                <w:szCs w:val="16"/>
                <w:u w:val="single"/>
              </w:rPr>
            </w:pPr>
            <w:r w:rsidRPr="00882643">
              <w:rPr>
                <w:rFonts w:ascii="Corbel" w:hAnsi="Corbel"/>
                <w:b/>
                <w:sz w:val="18"/>
                <w:szCs w:val="16"/>
                <w:u w:val="single"/>
              </w:rPr>
              <w:t>Reception</w:t>
            </w:r>
          </w:p>
          <w:p w14:paraId="5078751F" w14:textId="77777777" w:rsidR="00596A71" w:rsidRPr="00882643" w:rsidRDefault="00596A71" w:rsidP="00521185">
            <w:pPr>
              <w:rPr>
                <w:rFonts w:ascii="Corbel" w:hAnsi="Corbel"/>
                <w:b/>
                <w:sz w:val="18"/>
                <w:szCs w:val="16"/>
              </w:rPr>
            </w:pPr>
          </w:p>
        </w:tc>
      </w:tr>
      <w:tr w:rsidR="00A479C6" w:rsidRPr="007B077F" w14:paraId="70A17737" w14:textId="77777777" w:rsidTr="000B41D1">
        <w:tc>
          <w:tcPr>
            <w:tcW w:w="3293" w:type="dxa"/>
          </w:tcPr>
          <w:p w14:paraId="7051E197" w14:textId="77777777" w:rsidR="00AA4FCF" w:rsidRPr="007B077F" w:rsidRDefault="00AA4FCF" w:rsidP="00A479C6">
            <w:pPr>
              <w:pStyle w:val="Default"/>
              <w:rPr>
                <w:rFonts w:ascii="Corbel" w:hAnsi="Corbel"/>
                <w:sz w:val="16"/>
                <w:szCs w:val="16"/>
              </w:rPr>
            </w:pPr>
            <w:r w:rsidRPr="007B077F">
              <w:rPr>
                <w:rFonts w:ascii="Corbel" w:hAnsi="Corbel"/>
                <w:b/>
                <w:bCs/>
                <w:iCs/>
                <w:sz w:val="16"/>
                <w:szCs w:val="16"/>
              </w:rPr>
              <w:t>Listening, attention and understanding</w:t>
            </w:r>
            <w:r w:rsidRPr="007B077F">
              <w:rPr>
                <w:rFonts w:ascii="Corbel" w:hAnsi="Corbel"/>
                <w:sz w:val="16"/>
                <w:szCs w:val="16"/>
              </w:rPr>
              <w:t xml:space="preserve"> </w:t>
            </w:r>
          </w:p>
          <w:p w14:paraId="10485226" w14:textId="77777777" w:rsidR="00A479C6" w:rsidRPr="007B077F" w:rsidRDefault="00A479C6" w:rsidP="00A479C6">
            <w:pPr>
              <w:pStyle w:val="Default"/>
              <w:rPr>
                <w:rFonts w:ascii="Corbel" w:hAnsi="Corbel"/>
                <w:sz w:val="16"/>
                <w:szCs w:val="16"/>
              </w:rPr>
            </w:pPr>
            <w:r w:rsidRPr="007B077F">
              <w:rPr>
                <w:rFonts w:ascii="Corbel" w:hAnsi="Corbel"/>
                <w:sz w:val="16"/>
                <w:szCs w:val="16"/>
              </w:rPr>
              <w:t xml:space="preserve">• Listen attentively and respond to what they hear with relevant questions, comments and actions when </w:t>
            </w:r>
            <w:proofErr w:type="gramStart"/>
            <w:r w:rsidRPr="007B077F">
              <w:rPr>
                <w:rFonts w:ascii="Corbel" w:hAnsi="Corbel"/>
                <w:sz w:val="16"/>
                <w:szCs w:val="16"/>
              </w:rPr>
              <w:t>being read</w:t>
            </w:r>
            <w:proofErr w:type="gramEnd"/>
            <w:r w:rsidRPr="007B077F">
              <w:rPr>
                <w:rFonts w:ascii="Corbel" w:hAnsi="Corbel"/>
                <w:sz w:val="16"/>
                <w:szCs w:val="16"/>
              </w:rPr>
              <w:t xml:space="preserve"> to and during whole class discussions and small group interactions. </w:t>
            </w:r>
          </w:p>
          <w:p w14:paraId="41842BAF" w14:textId="77777777" w:rsidR="00A479C6" w:rsidRPr="007B077F" w:rsidRDefault="00A479C6" w:rsidP="00A479C6">
            <w:pPr>
              <w:pStyle w:val="Default"/>
              <w:rPr>
                <w:rFonts w:ascii="Corbel" w:hAnsi="Corbel"/>
                <w:sz w:val="16"/>
                <w:szCs w:val="16"/>
              </w:rPr>
            </w:pPr>
            <w:r w:rsidRPr="007B077F">
              <w:rPr>
                <w:rFonts w:ascii="Corbel" w:hAnsi="Corbel"/>
                <w:sz w:val="16"/>
                <w:szCs w:val="16"/>
              </w:rPr>
              <w:t xml:space="preserve">• Make comments about what they have heard and ask questions to clarify their understanding. </w:t>
            </w:r>
          </w:p>
          <w:p w14:paraId="068CB50A" w14:textId="77777777" w:rsidR="00A479C6" w:rsidRPr="007B077F" w:rsidRDefault="00A479C6" w:rsidP="00A479C6">
            <w:pPr>
              <w:rPr>
                <w:rFonts w:ascii="Corbel" w:hAnsi="Corbel"/>
                <w:sz w:val="16"/>
                <w:szCs w:val="16"/>
              </w:rPr>
            </w:pPr>
            <w:r w:rsidRPr="007B077F">
              <w:rPr>
                <w:rFonts w:ascii="Corbel" w:hAnsi="Corbel"/>
                <w:sz w:val="16"/>
                <w:szCs w:val="16"/>
              </w:rPr>
              <w:t>• Hold conversation when engaged in back-and forth exchang</w:t>
            </w:r>
            <w:r w:rsidR="00AA4FCF" w:rsidRPr="007B077F">
              <w:rPr>
                <w:rFonts w:ascii="Corbel" w:hAnsi="Corbel"/>
                <w:sz w:val="16"/>
                <w:szCs w:val="16"/>
              </w:rPr>
              <w:t>es with their teacher and peers</w:t>
            </w:r>
          </w:p>
        </w:tc>
        <w:tc>
          <w:tcPr>
            <w:tcW w:w="3118" w:type="dxa"/>
          </w:tcPr>
          <w:p w14:paraId="5F09F9A7" w14:textId="77777777" w:rsidR="00AA4FCF" w:rsidRPr="007B077F" w:rsidRDefault="00AA4FCF" w:rsidP="00AA4FCF">
            <w:pPr>
              <w:pStyle w:val="Default"/>
              <w:rPr>
                <w:rFonts w:ascii="Corbel" w:hAnsi="Corbel"/>
                <w:sz w:val="16"/>
                <w:szCs w:val="16"/>
              </w:rPr>
            </w:pPr>
            <w:r w:rsidRPr="007B077F">
              <w:rPr>
                <w:rFonts w:ascii="Corbel" w:hAnsi="Corbel"/>
                <w:b/>
                <w:bCs/>
                <w:iCs/>
                <w:sz w:val="16"/>
                <w:szCs w:val="16"/>
              </w:rPr>
              <w:t>Listening and attention</w:t>
            </w:r>
          </w:p>
          <w:p w14:paraId="1CBB5E47" w14:textId="77777777" w:rsidR="00286B08" w:rsidRPr="00286B08" w:rsidRDefault="00286B08" w:rsidP="00286B08">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xml:space="preserve">• Listens to others in one-to-one or small </w:t>
            </w:r>
            <w:proofErr w:type="gramStart"/>
            <w:r w:rsidRPr="00286B08">
              <w:rPr>
                <w:rFonts w:ascii="Corbel" w:hAnsi="Corbel" w:cs="Calibri"/>
                <w:color w:val="000000"/>
                <w:sz w:val="16"/>
                <w:szCs w:val="16"/>
              </w:rPr>
              <w:t>groups, when</w:t>
            </w:r>
            <w:proofErr w:type="gramEnd"/>
            <w:r w:rsidRPr="00286B08">
              <w:rPr>
                <w:rFonts w:ascii="Corbel" w:hAnsi="Corbel" w:cs="Calibri"/>
                <w:color w:val="000000"/>
                <w:sz w:val="16"/>
                <w:szCs w:val="16"/>
              </w:rPr>
              <w:t xml:space="preserve"> conversation interests them </w:t>
            </w:r>
          </w:p>
          <w:p w14:paraId="5B1C7EC4" w14:textId="77777777" w:rsidR="00286B08" w:rsidRPr="00286B08" w:rsidRDefault="00286B08" w:rsidP="00286B08">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xml:space="preserve">• Listens to familiar stories with increasing attention and recall </w:t>
            </w:r>
          </w:p>
          <w:p w14:paraId="6F380F26" w14:textId="77777777" w:rsidR="00286B08" w:rsidRPr="00286B08" w:rsidRDefault="00286B08" w:rsidP="00286B08">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xml:space="preserve">• Joins in with repeated refrains and anticipates key events and phrases in rhymes and stories </w:t>
            </w:r>
          </w:p>
          <w:p w14:paraId="54AA1EDD" w14:textId="77777777" w:rsidR="00286B08" w:rsidRPr="00286B08" w:rsidRDefault="00286B08" w:rsidP="00286B08">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xml:space="preserve">• Focusing attention – can still listen or do, but can change their own focus of attention </w:t>
            </w:r>
          </w:p>
          <w:p w14:paraId="1D6EDA15" w14:textId="77777777" w:rsidR="00A479C6" w:rsidRPr="007B077F" w:rsidRDefault="00286B08" w:rsidP="00286B08">
            <w:pPr>
              <w:rPr>
                <w:rFonts w:ascii="Corbel" w:hAnsi="Corbel"/>
                <w:sz w:val="16"/>
                <w:szCs w:val="16"/>
              </w:rPr>
            </w:pPr>
            <w:r w:rsidRPr="00286B08">
              <w:rPr>
                <w:rFonts w:ascii="Corbel" w:hAnsi="Corbel" w:cs="Calibri"/>
                <w:color w:val="000000"/>
                <w:sz w:val="16"/>
                <w:szCs w:val="16"/>
              </w:rPr>
              <w:t xml:space="preserve">• </w:t>
            </w:r>
            <w:proofErr w:type="gramStart"/>
            <w:r w:rsidRPr="00286B08">
              <w:rPr>
                <w:rFonts w:ascii="Corbel" w:hAnsi="Corbel" w:cs="Calibri"/>
                <w:color w:val="000000"/>
                <w:sz w:val="16"/>
                <w:szCs w:val="16"/>
              </w:rPr>
              <w:t>Is able to</w:t>
            </w:r>
            <w:proofErr w:type="gramEnd"/>
            <w:r w:rsidRPr="00286B08">
              <w:rPr>
                <w:rFonts w:ascii="Corbel" w:hAnsi="Corbel" w:cs="Calibri"/>
                <w:color w:val="000000"/>
                <w:sz w:val="16"/>
                <w:szCs w:val="16"/>
              </w:rPr>
              <w:t xml:space="preserve"> follow directions (if not intently focused)</w:t>
            </w:r>
          </w:p>
        </w:tc>
        <w:tc>
          <w:tcPr>
            <w:tcW w:w="3117" w:type="dxa"/>
          </w:tcPr>
          <w:p w14:paraId="40B10A48" w14:textId="77777777" w:rsidR="00C240B4" w:rsidRDefault="00AA4FCF" w:rsidP="00286B08">
            <w:pPr>
              <w:autoSpaceDE w:val="0"/>
              <w:autoSpaceDN w:val="0"/>
              <w:adjustRightInd w:val="0"/>
              <w:rPr>
                <w:rFonts w:ascii="Corbel" w:hAnsi="Corbel" w:cs="Calibri"/>
                <w:color w:val="000000"/>
                <w:sz w:val="16"/>
                <w:szCs w:val="16"/>
              </w:rPr>
            </w:pPr>
            <w:r w:rsidRPr="007B077F">
              <w:rPr>
                <w:rFonts w:ascii="Corbel" w:hAnsi="Corbel"/>
                <w:b/>
                <w:bCs/>
                <w:iCs/>
                <w:sz w:val="16"/>
                <w:szCs w:val="16"/>
              </w:rPr>
              <w:t>Listening, attention and understanding</w:t>
            </w:r>
          </w:p>
          <w:p w14:paraId="62E43DE7" w14:textId="77777777" w:rsidR="00286B08" w:rsidRPr="00286B08" w:rsidRDefault="00286B08" w:rsidP="00286B08">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xml:space="preserve">• Enjoy listening to longer stories and can remember much of what happens. </w:t>
            </w:r>
          </w:p>
          <w:p w14:paraId="6927A746" w14:textId="77777777" w:rsidR="00286B08" w:rsidRPr="00286B08" w:rsidRDefault="00286B08" w:rsidP="00286B08">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xml:space="preserve">• Can find it difficult to pay attention to more than one thing at a time. </w:t>
            </w:r>
          </w:p>
          <w:p w14:paraId="314918E6" w14:textId="77777777" w:rsidR="00286B08" w:rsidRPr="00286B08" w:rsidRDefault="00286B08" w:rsidP="00286B08">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xml:space="preserve">• Use a wider range of vocabulary. </w:t>
            </w:r>
          </w:p>
          <w:p w14:paraId="5C4CFBAE" w14:textId="77777777" w:rsidR="00286B08" w:rsidRPr="00286B08" w:rsidRDefault="00286B08" w:rsidP="00286B08">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Understand a question or instruction that has two parts, such as “Get your coat and wait at the door</w:t>
            </w:r>
            <w:proofErr w:type="gramStart"/>
            <w:r w:rsidRPr="00286B08">
              <w:rPr>
                <w:rFonts w:ascii="Corbel" w:hAnsi="Corbel" w:cs="Calibri"/>
                <w:color w:val="000000"/>
                <w:sz w:val="16"/>
                <w:szCs w:val="16"/>
              </w:rPr>
              <w:t>”.</w:t>
            </w:r>
            <w:proofErr w:type="gramEnd"/>
            <w:r w:rsidRPr="00286B08">
              <w:rPr>
                <w:rFonts w:ascii="Corbel" w:hAnsi="Corbel" w:cs="Calibri"/>
                <w:color w:val="000000"/>
                <w:sz w:val="16"/>
                <w:szCs w:val="16"/>
              </w:rPr>
              <w:t xml:space="preserve"> </w:t>
            </w:r>
          </w:p>
          <w:p w14:paraId="10603108" w14:textId="77777777" w:rsidR="00A479C6" w:rsidRPr="007B077F" w:rsidRDefault="00286B08" w:rsidP="00286B08">
            <w:pPr>
              <w:rPr>
                <w:rFonts w:ascii="Corbel" w:hAnsi="Corbel"/>
                <w:sz w:val="16"/>
                <w:szCs w:val="16"/>
              </w:rPr>
            </w:pPr>
            <w:r w:rsidRPr="00286B08">
              <w:rPr>
                <w:rFonts w:ascii="Corbel" w:hAnsi="Corbel" w:cs="Calibri"/>
                <w:color w:val="000000"/>
                <w:sz w:val="16"/>
                <w:szCs w:val="16"/>
              </w:rPr>
              <w:t>• Understand ‘why’ questions, like: “Why do you think the caterpillar got so fat?”</w:t>
            </w:r>
          </w:p>
        </w:tc>
        <w:tc>
          <w:tcPr>
            <w:tcW w:w="3259" w:type="dxa"/>
          </w:tcPr>
          <w:p w14:paraId="5545CC2F" w14:textId="77777777" w:rsidR="00AA4FCF" w:rsidRPr="007B077F" w:rsidRDefault="00AA4FCF" w:rsidP="00AA4FCF">
            <w:pPr>
              <w:pStyle w:val="Default"/>
              <w:rPr>
                <w:rFonts w:ascii="Corbel" w:hAnsi="Corbel"/>
                <w:sz w:val="16"/>
                <w:szCs w:val="16"/>
              </w:rPr>
            </w:pPr>
            <w:r w:rsidRPr="007B077F">
              <w:rPr>
                <w:rFonts w:ascii="Corbel" w:hAnsi="Corbel"/>
                <w:b/>
                <w:bCs/>
                <w:iCs/>
                <w:sz w:val="16"/>
                <w:szCs w:val="16"/>
              </w:rPr>
              <w:t xml:space="preserve">Listening and attention </w:t>
            </w:r>
          </w:p>
          <w:p w14:paraId="71B6FD77" w14:textId="77777777" w:rsidR="00AA4FCF" w:rsidRPr="00AA4FCF" w:rsidRDefault="00AA4FCF" w:rsidP="00AA4FCF">
            <w:pPr>
              <w:autoSpaceDE w:val="0"/>
              <w:autoSpaceDN w:val="0"/>
              <w:adjustRightInd w:val="0"/>
              <w:rPr>
                <w:rFonts w:ascii="Corbel" w:hAnsi="Corbel" w:cs="Calibri"/>
                <w:color w:val="000000"/>
                <w:sz w:val="16"/>
                <w:szCs w:val="16"/>
              </w:rPr>
            </w:pPr>
            <w:r w:rsidRPr="00AA4FCF">
              <w:rPr>
                <w:rFonts w:ascii="Corbel" w:hAnsi="Corbel" w:cs="Calibri"/>
                <w:color w:val="000000"/>
                <w:sz w:val="16"/>
                <w:szCs w:val="16"/>
              </w:rPr>
              <w:t xml:space="preserve">• Shows variability in listening behaviour; may move around and fiddle but still be listening or sit still but not absorbed by activity </w:t>
            </w:r>
          </w:p>
          <w:p w14:paraId="1426A8A2" w14:textId="77777777" w:rsidR="00AA4FCF" w:rsidRPr="00AA4FCF" w:rsidRDefault="00AA4FCF" w:rsidP="00AA4FCF">
            <w:pPr>
              <w:autoSpaceDE w:val="0"/>
              <w:autoSpaceDN w:val="0"/>
              <w:adjustRightInd w:val="0"/>
              <w:rPr>
                <w:rFonts w:ascii="Corbel" w:hAnsi="Corbel" w:cs="Calibri"/>
                <w:color w:val="000000"/>
                <w:sz w:val="16"/>
                <w:szCs w:val="16"/>
              </w:rPr>
            </w:pPr>
            <w:r w:rsidRPr="00AA4FCF">
              <w:rPr>
                <w:rFonts w:ascii="Corbel" w:hAnsi="Corbel" w:cs="Calibri"/>
                <w:color w:val="000000"/>
                <w:sz w:val="16"/>
                <w:szCs w:val="16"/>
              </w:rPr>
              <w:t xml:space="preserve">• May indicate two-channelled attention, e.g. paying attention to something of interest for short or </w:t>
            </w:r>
            <w:proofErr w:type="gramStart"/>
            <w:r w:rsidRPr="00AA4FCF">
              <w:rPr>
                <w:rFonts w:ascii="Corbel" w:hAnsi="Corbel" w:cs="Calibri"/>
                <w:color w:val="000000"/>
                <w:sz w:val="16"/>
                <w:szCs w:val="16"/>
              </w:rPr>
              <w:t>long periods</w:t>
            </w:r>
            <w:proofErr w:type="gramEnd"/>
            <w:r w:rsidRPr="00AA4FCF">
              <w:rPr>
                <w:rFonts w:ascii="Corbel" w:hAnsi="Corbel" w:cs="Calibri"/>
                <w:color w:val="000000"/>
                <w:sz w:val="16"/>
                <w:szCs w:val="16"/>
              </w:rPr>
              <w:t>; can both listen and do for short span</w:t>
            </w:r>
          </w:p>
          <w:p w14:paraId="2A1FFFA2" w14:textId="77777777" w:rsidR="00286B08" w:rsidRPr="00286B08" w:rsidRDefault="00286B08" w:rsidP="00286B08">
            <w:pPr>
              <w:autoSpaceDE w:val="0"/>
              <w:autoSpaceDN w:val="0"/>
              <w:adjustRightInd w:val="0"/>
              <w:rPr>
                <w:rFonts w:ascii="Corbel" w:hAnsi="Corbel" w:cs="Calibri"/>
                <w:color w:val="000000"/>
                <w:sz w:val="16"/>
                <w:szCs w:val="16"/>
              </w:rPr>
            </w:pPr>
          </w:p>
          <w:p w14:paraId="289EA6D8" w14:textId="77777777" w:rsidR="00286B08" w:rsidRPr="00286B08" w:rsidRDefault="00286B08" w:rsidP="00286B08">
            <w:pPr>
              <w:autoSpaceDE w:val="0"/>
              <w:autoSpaceDN w:val="0"/>
              <w:adjustRightInd w:val="0"/>
              <w:rPr>
                <w:rFonts w:ascii="Corbel" w:hAnsi="Corbel" w:cs="Calibri"/>
                <w:color w:val="000000"/>
                <w:sz w:val="16"/>
                <w:szCs w:val="16"/>
              </w:rPr>
            </w:pPr>
          </w:p>
          <w:p w14:paraId="697380C3" w14:textId="77777777" w:rsidR="00A479C6" w:rsidRPr="007B077F" w:rsidRDefault="00A479C6">
            <w:pPr>
              <w:rPr>
                <w:rFonts w:ascii="Corbel" w:hAnsi="Corbel"/>
                <w:sz w:val="16"/>
                <w:szCs w:val="16"/>
              </w:rPr>
            </w:pPr>
          </w:p>
        </w:tc>
        <w:tc>
          <w:tcPr>
            <w:tcW w:w="3090" w:type="dxa"/>
          </w:tcPr>
          <w:p w14:paraId="0F1F9FF2" w14:textId="77777777" w:rsidR="00AA4FCF" w:rsidRPr="007B077F" w:rsidRDefault="00AA4FCF" w:rsidP="00AA4FCF">
            <w:pPr>
              <w:pStyle w:val="Default"/>
              <w:rPr>
                <w:rFonts w:ascii="Corbel" w:hAnsi="Corbel"/>
                <w:sz w:val="16"/>
                <w:szCs w:val="16"/>
              </w:rPr>
            </w:pPr>
            <w:r w:rsidRPr="007B077F">
              <w:rPr>
                <w:rFonts w:ascii="Corbel" w:hAnsi="Corbel"/>
                <w:b/>
                <w:bCs/>
                <w:iCs/>
                <w:sz w:val="16"/>
                <w:szCs w:val="16"/>
              </w:rPr>
              <w:t>Listening, attention and understanding</w:t>
            </w:r>
          </w:p>
          <w:p w14:paraId="4B47B7FE" w14:textId="77777777" w:rsidR="00AA4FCF" w:rsidRPr="00AA4FCF" w:rsidRDefault="00AA4FCF" w:rsidP="00AA4FCF">
            <w:pPr>
              <w:autoSpaceDE w:val="0"/>
              <w:autoSpaceDN w:val="0"/>
              <w:adjustRightInd w:val="0"/>
              <w:rPr>
                <w:rFonts w:ascii="Corbel" w:hAnsi="Corbel" w:cs="Calibri"/>
                <w:color w:val="000000"/>
                <w:sz w:val="16"/>
                <w:szCs w:val="16"/>
              </w:rPr>
            </w:pPr>
            <w:r w:rsidRPr="00AA4FCF">
              <w:rPr>
                <w:rFonts w:ascii="Corbel" w:hAnsi="Corbel" w:cs="Calibri"/>
                <w:color w:val="000000"/>
                <w:sz w:val="16"/>
                <w:szCs w:val="16"/>
              </w:rPr>
              <w:t xml:space="preserve">• Understand how to listen carefully and why listening is important. </w:t>
            </w:r>
          </w:p>
          <w:p w14:paraId="196A6424" w14:textId="77777777" w:rsidR="00AA4FCF" w:rsidRPr="00AA4FCF" w:rsidRDefault="00AA4FCF" w:rsidP="00AA4FCF">
            <w:pPr>
              <w:autoSpaceDE w:val="0"/>
              <w:autoSpaceDN w:val="0"/>
              <w:adjustRightInd w:val="0"/>
              <w:rPr>
                <w:rFonts w:ascii="Corbel" w:hAnsi="Corbel" w:cs="Calibri"/>
                <w:color w:val="000000"/>
                <w:sz w:val="16"/>
                <w:szCs w:val="16"/>
              </w:rPr>
            </w:pPr>
            <w:r w:rsidRPr="00AA4FCF">
              <w:rPr>
                <w:rFonts w:ascii="Corbel" w:hAnsi="Corbel" w:cs="Calibri"/>
                <w:color w:val="000000"/>
                <w:sz w:val="16"/>
                <w:szCs w:val="16"/>
              </w:rPr>
              <w:t xml:space="preserve">• Learn new vocabulary. </w:t>
            </w:r>
          </w:p>
          <w:p w14:paraId="21907CE4" w14:textId="77777777" w:rsidR="00AA4FCF" w:rsidRPr="00AA4FCF" w:rsidRDefault="00AA4FCF" w:rsidP="00AA4FCF">
            <w:pPr>
              <w:autoSpaceDE w:val="0"/>
              <w:autoSpaceDN w:val="0"/>
              <w:adjustRightInd w:val="0"/>
              <w:rPr>
                <w:rFonts w:ascii="Corbel" w:hAnsi="Corbel" w:cs="Calibri"/>
                <w:color w:val="000000"/>
                <w:sz w:val="16"/>
                <w:szCs w:val="16"/>
              </w:rPr>
            </w:pPr>
            <w:r w:rsidRPr="00AA4FCF">
              <w:rPr>
                <w:rFonts w:ascii="Corbel" w:hAnsi="Corbel" w:cs="Calibri"/>
                <w:color w:val="000000"/>
                <w:sz w:val="16"/>
                <w:szCs w:val="16"/>
              </w:rPr>
              <w:t xml:space="preserve">• Listen carefully to rhymes and songs, paying attention to how they sound. </w:t>
            </w:r>
          </w:p>
          <w:p w14:paraId="3F13F911" w14:textId="77777777" w:rsidR="00AA4FCF" w:rsidRPr="00AA4FCF" w:rsidRDefault="00AA4FCF" w:rsidP="00AA4FCF">
            <w:pPr>
              <w:autoSpaceDE w:val="0"/>
              <w:autoSpaceDN w:val="0"/>
              <w:adjustRightInd w:val="0"/>
              <w:rPr>
                <w:rFonts w:ascii="Corbel" w:hAnsi="Corbel" w:cs="Calibri"/>
                <w:color w:val="000000"/>
                <w:sz w:val="16"/>
                <w:szCs w:val="16"/>
              </w:rPr>
            </w:pPr>
            <w:r w:rsidRPr="00AA4FCF">
              <w:rPr>
                <w:rFonts w:ascii="Corbel" w:hAnsi="Corbel" w:cs="Calibri"/>
                <w:color w:val="000000"/>
                <w:sz w:val="16"/>
                <w:szCs w:val="16"/>
              </w:rPr>
              <w:t xml:space="preserve">• Learn rhymes, </w:t>
            </w:r>
            <w:proofErr w:type="gramStart"/>
            <w:r w:rsidRPr="00AA4FCF">
              <w:rPr>
                <w:rFonts w:ascii="Corbel" w:hAnsi="Corbel" w:cs="Calibri"/>
                <w:color w:val="000000"/>
                <w:sz w:val="16"/>
                <w:szCs w:val="16"/>
              </w:rPr>
              <w:t>poems</w:t>
            </w:r>
            <w:proofErr w:type="gramEnd"/>
            <w:r w:rsidRPr="00AA4FCF">
              <w:rPr>
                <w:rFonts w:ascii="Corbel" w:hAnsi="Corbel" w:cs="Calibri"/>
                <w:color w:val="000000"/>
                <w:sz w:val="16"/>
                <w:szCs w:val="16"/>
              </w:rPr>
              <w:t xml:space="preserve"> and songs. </w:t>
            </w:r>
          </w:p>
          <w:p w14:paraId="7C46CA87" w14:textId="77777777" w:rsidR="00AA4FCF" w:rsidRPr="00AA4FCF" w:rsidRDefault="00AA4FCF" w:rsidP="00AA4FCF">
            <w:pPr>
              <w:autoSpaceDE w:val="0"/>
              <w:autoSpaceDN w:val="0"/>
              <w:adjustRightInd w:val="0"/>
              <w:rPr>
                <w:rFonts w:ascii="Corbel" w:hAnsi="Corbel" w:cs="Calibri"/>
                <w:color w:val="000000"/>
                <w:sz w:val="16"/>
                <w:szCs w:val="16"/>
              </w:rPr>
            </w:pPr>
            <w:r w:rsidRPr="00AA4FCF">
              <w:rPr>
                <w:rFonts w:ascii="Corbel" w:hAnsi="Corbel" w:cs="Calibri"/>
                <w:color w:val="000000"/>
                <w:sz w:val="16"/>
                <w:szCs w:val="16"/>
              </w:rPr>
              <w:t xml:space="preserve">• Engage in non-fiction books. </w:t>
            </w:r>
          </w:p>
          <w:p w14:paraId="42D49694" w14:textId="77777777" w:rsidR="00A479C6" w:rsidRPr="007B077F" w:rsidRDefault="00AA4FCF" w:rsidP="00AA4FCF">
            <w:pPr>
              <w:rPr>
                <w:rFonts w:ascii="Corbel" w:hAnsi="Corbel"/>
                <w:sz w:val="16"/>
                <w:szCs w:val="16"/>
              </w:rPr>
            </w:pPr>
            <w:r w:rsidRPr="00AA4FCF">
              <w:rPr>
                <w:rFonts w:ascii="Corbel" w:hAnsi="Corbel" w:cs="Calibri"/>
                <w:color w:val="000000"/>
                <w:sz w:val="16"/>
                <w:szCs w:val="16"/>
              </w:rPr>
              <w:t>• Listen to and talk about selected non-fiction to develop a deep familiarity wi</w:t>
            </w:r>
            <w:r w:rsidRPr="007B077F">
              <w:rPr>
                <w:rFonts w:ascii="Corbel" w:hAnsi="Corbel" w:cs="Calibri"/>
                <w:color w:val="000000"/>
                <w:sz w:val="16"/>
                <w:szCs w:val="16"/>
              </w:rPr>
              <w:t>th new knowledge and vocabulary</w:t>
            </w:r>
          </w:p>
        </w:tc>
      </w:tr>
      <w:tr w:rsidR="00A479C6" w:rsidRPr="007B077F" w14:paraId="6A0482DD" w14:textId="77777777" w:rsidTr="000B41D1">
        <w:trPr>
          <w:trHeight w:val="2418"/>
        </w:trPr>
        <w:tc>
          <w:tcPr>
            <w:tcW w:w="3293" w:type="dxa"/>
          </w:tcPr>
          <w:p w14:paraId="7D6775CF" w14:textId="77777777" w:rsidR="00A479C6" w:rsidRPr="007B077F" w:rsidRDefault="00A479C6" w:rsidP="00A479C6">
            <w:pPr>
              <w:rPr>
                <w:rFonts w:ascii="Corbel" w:hAnsi="Corbel"/>
                <w:sz w:val="16"/>
                <w:szCs w:val="16"/>
              </w:rPr>
            </w:pPr>
          </w:p>
        </w:tc>
        <w:tc>
          <w:tcPr>
            <w:tcW w:w="3118" w:type="dxa"/>
          </w:tcPr>
          <w:p w14:paraId="051F77B8" w14:textId="77777777" w:rsidR="00AA4FCF" w:rsidRPr="007B077F" w:rsidRDefault="00AA4FCF" w:rsidP="00AA4FCF">
            <w:pPr>
              <w:pStyle w:val="Default"/>
              <w:rPr>
                <w:rFonts w:ascii="Corbel" w:hAnsi="Corbel"/>
                <w:sz w:val="16"/>
                <w:szCs w:val="16"/>
              </w:rPr>
            </w:pPr>
            <w:r w:rsidRPr="007B077F">
              <w:rPr>
                <w:rFonts w:ascii="Corbel" w:hAnsi="Corbel"/>
                <w:b/>
                <w:bCs/>
                <w:iCs/>
                <w:sz w:val="16"/>
                <w:szCs w:val="16"/>
              </w:rPr>
              <w:t>Understanding</w:t>
            </w:r>
          </w:p>
          <w:p w14:paraId="23408884" w14:textId="77777777" w:rsidR="00286B08" w:rsidRPr="00286B08" w:rsidRDefault="00286B08" w:rsidP="00286B08">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xml:space="preserve">• Understands use of objects (e.g. Which one do we cut with?) </w:t>
            </w:r>
          </w:p>
          <w:p w14:paraId="7DC1EC0B" w14:textId="77777777" w:rsidR="00286B08" w:rsidRPr="00286B08" w:rsidRDefault="00286B08" w:rsidP="00286B08">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xml:space="preserve">• Shows understanding of prepositions such as under, on top, behind by </w:t>
            </w:r>
            <w:proofErr w:type="gramStart"/>
            <w:r w:rsidRPr="00286B08">
              <w:rPr>
                <w:rFonts w:ascii="Corbel" w:hAnsi="Corbel" w:cs="Calibri"/>
                <w:color w:val="000000"/>
                <w:sz w:val="16"/>
                <w:szCs w:val="16"/>
              </w:rPr>
              <w:t>carrying out</w:t>
            </w:r>
            <w:proofErr w:type="gramEnd"/>
            <w:r w:rsidRPr="00286B08">
              <w:rPr>
                <w:rFonts w:ascii="Corbel" w:hAnsi="Corbel" w:cs="Calibri"/>
                <w:color w:val="000000"/>
                <w:sz w:val="16"/>
                <w:szCs w:val="16"/>
              </w:rPr>
              <w:t xml:space="preserve"> an action or selecting correct picture </w:t>
            </w:r>
          </w:p>
          <w:p w14:paraId="138955C3" w14:textId="77777777" w:rsidR="00286B08" w:rsidRPr="00286B08" w:rsidRDefault="00286B08" w:rsidP="00286B08">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xml:space="preserve">• Responds to instructions with more elements, e.g. Give the big ball to me; collect up all the blocks and put them in the box </w:t>
            </w:r>
          </w:p>
          <w:p w14:paraId="16ABE5BF" w14:textId="77777777" w:rsidR="00A479C6" w:rsidRPr="007B077F" w:rsidRDefault="00286B08" w:rsidP="00286B08">
            <w:pPr>
              <w:pStyle w:val="Default"/>
              <w:rPr>
                <w:rFonts w:ascii="Corbel" w:hAnsi="Corbel"/>
                <w:sz w:val="16"/>
                <w:szCs w:val="16"/>
              </w:rPr>
            </w:pPr>
            <w:r w:rsidRPr="00286B08">
              <w:rPr>
                <w:rFonts w:ascii="Corbel" w:hAnsi="Corbel"/>
                <w:sz w:val="16"/>
                <w:szCs w:val="16"/>
              </w:rPr>
              <w:t>• Beginning to understand why and how questions</w:t>
            </w:r>
          </w:p>
          <w:p w14:paraId="5B9983F0" w14:textId="77777777" w:rsidR="00A479C6" w:rsidRPr="007B077F" w:rsidRDefault="00A479C6">
            <w:pPr>
              <w:rPr>
                <w:rFonts w:ascii="Corbel" w:hAnsi="Corbel"/>
                <w:sz w:val="16"/>
                <w:szCs w:val="16"/>
              </w:rPr>
            </w:pPr>
          </w:p>
        </w:tc>
        <w:tc>
          <w:tcPr>
            <w:tcW w:w="3117" w:type="dxa"/>
          </w:tcPr>
          <w:p w14:paraId="2B6766D4" w14:textId="77777777" w:rsidR="00286B08" w:rsidRPr="00286B08" w:rsidRDefault="00286B08" w:rsidP="00286B08">
            <w:pPr>
              <w:autoSpaceDE w:val="0"/>
              <w:autoSpaceDN w:val="0"/>
              <w:adjustRightInd w:val="0"/>
              <w:rPr>
                <w:rFonts w:ascii="Corbel" w:hAnsi="Corbel" w:cs="Calibri"/>
                <w:color w:val="000000"/>
                <w:sz w:val="16"/>
                <w:szCs w:val="16"/>
              </w:rPr>
            </w:pPr>
          </w:p>
          <w:p w14:paraId="38E0A849" w14:textId="77777777" w:rsidR="00C240B4" w:rsidRPr="007B077F" w:rsidRDefault="00C240B4" w:rsidP="00C240B4">
            <w:pPr>
              <w:pStyle w:val="Default"/>
              <w:rPr>
                <w:rFonts w:ascii="Corbel" w:hAnsi="Corbel"/>
                <w:sz w:val="16"/>
                <w:szCs w:val="16"/>
              </w:rPr>
            </w:pPr>
          </w:p>
          <w:p w14:paraId="1DA4C71F" w14:textId="77777777" w:rsidR="00A479C6" w:rsidRPr="007B077F" w:rsidRDefault="00A479C6">
            <w:pPr>
              <w:rPr>
                <w:rFonts w:ascii="Corbel" w:hAnsi="Corbel"/>
                <w:sz w:val="16"/>
                <w:szCs w:val="16"/>
              </w:rPr>
            </w:pPr>
          </w:p>
        </w:tc>
        <w:tc>
          <w:tcPr>
            <w:tcW w:w="3259" w:type="dxa"/>
          </w:tcPr>
          <w:p w14:paraId="5577B87E" w14:textId="77777777" w:rsidR="00AA4FCF" w:rsidRPr="007B077F" w:rsidRDefault="00AA4FCF" w:rsidP="00AA4FCF">
            <w:pPr>
              <w:pStyle w:val="Default"/>
              <w:rPr>
                <w:rFonts w:ascii="Corbel" w:hAnsi="Corbel"/>
                <w:sz w:val="16"/>
                <w:szCs w:val="16"/>
              </w:rPr>
            </w:pPr>
            <w:r w:rsidRPr="007B077F">
              <w:rPr>
                <w:rFonts w:ascii="Corbel" w:hAnsi="Corbel"/>
                <w:b/>
                <w:bCs/>
                <w:iCs/>
                <w:sz w:val="16"/>
                <w:szCs w:val="16"/>
              </w:rPr>
              <w:t>Understanding</w:t>
            </w:r>
          </w:p>
          <w:p w14:paraId="6CED9782" w14:textId="77777777" w:rsidR="00286B08" w:rsidRPr="00286B08" w:rsidRDefault="00286B08" w:rsidP="00286B08">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xml:space="preserve">• Understands a range of complex sentence structures including negatives, </w:t>
            </w:r>
            <w:proofErr w:type="gramStart"/>
            <w:r w:rsidRPr="00286B08">
              <w:rPr>
                <w:rFonts w:ascii="Corbel" w:hAnsi="Corbel" w:cs="Calibri"/>
                <w:color w:val="000000"/>
                <w:sz w:val="16"/>
                <w:szCs w:val="16"/>
              </w:rPr>
              <w:t>plurals</w:t>
            </w:r>
            <w:proofErr w:type="gramEnd"/>
            <w:r w:rsidRPr="00286B08">
              <w:rPr>
                <w:rFonts w:ascii="Corbel" w:hAnsi="Corbel" w:cs="Calibri"/>
                <w:color w:val="000000"/>
                <w:sz w:val="16"/>
                <w:szCs w:val="16"/>
              </w:rPr>
              <w:t xml:space="preserve"> and tense markers </w:t>
            </w:r>
          </w:p>
          <w:p w14:paraId="71DA38FB" w14:textId="77777777" w:rsidR="00286B08" w:rsidRPr="00286B08" w:rsidRDefault="00286B08" w:rsidP="00286B08">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xml:space="preserve">• Beginning to understand humour, e.g. nonsense rhymes, jokes </w:t>
            </w:r>
          </w:p>
          <w:p w14:paraId="5BC8DE9B" w14:textId="77777777" w:rsidR="00286B08" w:rsidRPr="00286B08" w:rsidRDefault="00286B08" w:rsidP="00286B08">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xml:space="preserve">• Able to follow a story without pictures or props </w:t>
            </w:r>
          </w:p>
          <w:p w14:paraId="4410D007" w14:textId="77777777" w:rsidR="00286B08" w:rsidRPr="00286B08" w:rsidRDefault="00286B08" w:rsidP="00286B08">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xml:space="preserve">• Listens and responds to ideas expressed by others in conversation or discussion </w:t>
            </w:r>
          </w:p>
          <w:p w14:paraId="54096FB6" w14:textId="77777777" w:rsidR="00A479C6" w:rsidRPr="007B077F" w:rsidRDefault="00286B08" w:rsidP="00286B08">
            <w:pPr>
              <w:rPr>
                <w:rFonts w:ascii="Corbel" w:hAnsi="Corbel"/>
                <w:sz w:val="16"/>
                <w:szCs w:val="16"/>
              </w:rPr>
            </w:pPr>
            <w:r w:rsidRPr="00286B08">
              <w:rPr>
                <w:rFonts w:ascii="Corbel" w:hAnsi="Corbel" w:cs="Calibri"/>
                <w:color w:val="000000"/>
                <w:sz w:val="16"/>
                <w:szCs w:val="16"/>
              </w:rPr>
              <w:t>• Understands questions such as who; why; when; where and how</w:t>
            </w:r>
          </w:p>
        </w:tc>
        <w:tc>
          <w:tcPr>
            <w:tcW w:w="3090" w:type="dxa"/>
          </w:tcPr>
          <w:p w14:paraId="090F8AC9" w14:textId="77777777" w:rsidR="00286B08" w:rsidRPr="00286B08" w:rsidRDefault="00286B08" w:rsidP="00286B08">
            <w:pPr>
              <w:autoSpaceDE w:val="0"/>
              <w:autoSpaceDN w:val="0"/>
              <w:adjustRightInd w:val="0"/>
              <w:rPr>
                <w:rFonts w:ascii="Corbel" w:hAnsi="Corbel" w:cs="Calibri"/>
                <w:color w:val="000000"/>
                <w:sz w:val="16"/>
                <w:szCs w:val="16"/>
              </w:rPr>
            </w:pPr>
          </w:p>
          <w:p w14:paraId="344C098D" w14:textId="77777777" w:rsidR="00AA4FCF" w:rsidRPr="00AA4FCF" w:rsidRDefault="00AA4FCF" w:rsidP="00AA4FCF">
            <w:pPr>
              <w:autoSpaceDE w:val="0"/>
              <w:autoSpaceDN w:val="0"/>
              <w:adjustRightInd w:val="0"/>
              <w:rPr>
                <w:rFonts w:ascii="Corbel" w:hAnsi="Corbel" w:cs="Calibri"/>
                <w:color w:val="000000"/>
                <w:sz w:val="16"/>
                <w:szCs w:val="16"/>
              </w:rPr>
            </w:pPr>
          </w:p>
          <w:p w14:paraId="64173977" w14:textId="77777777" w:rsidR="00A479C6" w:rsidRPr="007B077F" w:rsidRDefault="00A479C6" w:rsidP="00C240B4">
            <w:pPr>
              <w:rPr>
                <w:rFonts w:ascii="Corbel" w:hAnsi="Corbel"/>
                <w:sz w:val="16"/>
                <w:szCs w:val="16"/>
              </w:rPr>
            </w:pPr>
          </w:p>
        </w:tc>
      </w:tr>
      <w:tr w:rsidR="00A479C6" w:rsidRPr="007B077F" w14:paraId="6F4B6ACF" w14:textId="77777777" w:rsidTr="000B41D1">
        <w:tc>
          <w:tcPr>
            <w:tcW w:w="3293" w:type="dxa"/>
          </w:tcPr>
          <w:p w14:paraId="4A1D430F" w14:textId="77777777" w:rsidR="00AA4FCF" w:rsidRPr="007B077F" w:rsidRDefault="00AA4FCF" w:rsidP="00A479C6">
            <w:pPr>
              <w:pStyle w:val="Default"/>
              <w:rPr>
                <w:rFonts w:ascii="Corbel" w:hAnsi="Corbel"/>
                <w:sz w:val="16"/>
                <w:szCs w:val="16"/>
              </w:rPr>
            </w:pPr>
            <w:r w:rsidRPr="007B077F">
              <w:rPr>
                <w:rFonts w:ascii="Corbel" w:hAnsi="Corbel"/>
                <w:b/>
                <w:sz w:val="16"/>
                <w:szCs w:val="16"/>
              </w:rPr>
              <w:t>Speaking</w:t>
            </w:r>
            <w:r w:rsidRPr="007B077F">
              <w:rPr>
                <w:rFonts w:ascii="Corbel" w:hAnsi="Corbel"/>
                <w:sz w:val="16"/>
                <w:szCs w:val="16"/>
              </w:rPr>
              <w:t xml:space="preserve"> </w:t>
            </w:r>
          </w:p>
          <w:p w14:paraId="5FA26A11" w14:textId="77777777" w:rsidR="00A479C6" w:rsidRPr="007B077F" w:rsidRDefault="00A479C6" w:rsidP="00A479C6">
            <w:pPr>
              <w:pStyle w:val="Default"/>
              <w:rPr>
                <w:rFonts w:ascii="Corbel" w:hAnsi="Corbel"/>
                <w:sz w:val="16"/>
                <w:szCs w:val="16"/>
              </w:rPr>
            </w:pPr>
            <w:r w:rsidRPr="007B077F">
              <w:rPr>
                <w:rFonts w:ascii="Corbel" w:hAnsi="Corbel"/>
                <w:sz w:val="16"/>
                <w:szCs w:val="16"/>
              </w:rPr>
              <w:t xml:space="preserve">• Participate in small group, </w:t>
            </w:r>
            <w:proofErr w:type="gramStart"/>
            <w:r w:rsidRPr="007B077F">
              <w:rPr>
                <w:rFonts w:ascii="Corbel" w:hAnsi="Corbel"/>
                <w:sz w:val="16"/>
                <w:szCs w:val="16"/>
              </w:rPr>
              <w:t>class</w:t>
            </w:r>
            <w:proofErr w:type="gramEnd"/>
            <w:r w:rsidRPr="007B077F">
              <w:rPr>
                <w:rFonts w:ascii="Corbel" w:hAnsi="Corbel"/>
                <w:sz w:val="16"/>
                <w:szCs w:val="16"/>
              </w:rPr>
              <w:t xml:space="preserve"> and one-to-one discussions, offering their own ideas, using recently introduced vocabulary. </w:t>
            </w:r>
          </w:p>
          <w:p w14:paraId="74CC0349" w14:textId="77777777" w:rsidR="00A479C6" w:rsidRPr="007B077F" w:rsidRDefault="00A479C6" w:rsidP="00A479C6">
            <w:pPr>
              <w:pStyle w:val="Default"/>
              <w:rPr>
                <w:rFonts w:ascii="Corbel" w:hAnsi="Corbel"/>
                <w:sz w:val="16"/>
                <w:szCs w:val="16"/>
              </w:rPr>
            </w:pPr>
            <w:r w:rsidRPr="007B077F">
              <w:rPr>
                <w:rFonts w:ascii="Corbel" w:hAnsi="Corbel"/>
                <w:sz w:val="16"/>
                <w:szCs w:val="16"/>
              </w:rPr>
              <w:t xml:space="preserve">• Offer explanations for why things might happen, making use of recently introduced vocabulary from stories, non-fiction, </w:t>
            </w:r>
            <w:proofErr w:type="gramStart"/>
            <w:r w:rsidRPr="007B077F">
              <w:rPr>
                <w:rFonts w:ascii="Corbel" w:hAnsi="Corbel"/>
                <w:sz w:val="16"/>
                <w:szCs w:val="16"/>
              </w:rPr>
              <w:t>rhymes</w:t>
            </w:r>
            <w:proofErr w:type="gramEnd"/>
            <w:r w:rsidRPr="007B077F">
              <w:rPr>
                <w:rFonts w:ascii="Corbel" w:hAnsi="Corbel"/>
                <w:sz w:val="16"/>
                <w:szCs w:val="16"/>
              </w:rPr>
              <w:t xml:space="preserve"> and poems when appropriate.</w:t>
            </w:r>
          </w:p>
          <w:p w14:paraId="51A7040D" w14:textId="77777777" w:rsidR="00A479C6" w:rsidRPr="007B077F" w:rsidRDefault="00A479C6" w:rsidP="00A479C6">
            <w:pPr>
              <w:pStyle w:val="Default"/>
              <w:rPr>
                <w:rFonts w:ascii="Corbel" w:hAnsi="Corbel"/>
                <w:sz w:val="16"/>
                <w:szCs w:val="16"/>
              </w:rPr>
            </w:pPr>
            <w:r w:rsidRPr="007B077F">
              <w:rPr>
                <w:rFonts w:ascii="Corbel" w:hAnsi="Corbel"/>
                <w:sz w:val="16"/>
                <w:szCs w:val="16"/>
              </w:rPr>
              <w:t>• Express their ideas and feelings about their experiences using full sentences, including use of past, present and future tenses and making use of conjunctions, with modelling</w:t>
            </w:r>
            <w:r w:rsidR="00AA4FCF" w:rsidRPr="007B077F">
              <w:rPr>
                <w:rFonts w:ascii="Corbel" w:hAnsi="Corbel"/>
                <w:sz w:val="16"/>
                <w:szCs w:val="16"/>
              </w:rPr>
              <w:t xml:space="preserve"> and support from their teacher</w:t>
            </w:r>
          </w:p>
          <w:p w14:paraId="0F533C5E" w14:textId="77777777" w:rsidR="00A479C6" w:rsidRPr="007B077F" w:rsidRDefault="00A479C6" w:rsidP="00A479C6">
            <w:pPr>
              <w:pStyle w:val="Default"/>
              <w:rPr>
                <w:rFonts w:ascii="Corbel" w:hAnsi="Corbel"/>
                <w:sz w:val="16"/>
                <w:szCs w:val="16"/>
              </w:rPr>
            </w:pPr>
          </w:p>
          <w:p w14:paraId="073FAD3B" w14:textId="77777777" w:rsidR="00A479C6" w:rsidRPr="007B077F" w:rsidRDefault="00A479C6">
            <w:pPr>
              <w:rPr>
                <w:rFonts w:ascii="Corbel" w:hAnsi="Corbel"/>
                <w:sz w:val="16"/>
                <w:szCs w:val="16"/>
              </w:rPr>
            </w:pPr>
          </w:p>
        </w:tc>
        <w:tc>
          <w:tcPr>
            <w:tcW w:w="3118" w:type="dxa"/>
          </w:tcPr>
          <w:p w14:paraId="30E5640F" w14:textId="77777777" w:rsidR="00AA4FCF" w:rsidRPr="007B077F" w:rsidRDefault="00AA4FCF" w:rsidP="00286B08">
            <w:pPr>
              <w:pStyle w:val="Default"/>
              <w:rPr>
                <w:rFonts w:ascii="Corbel" w:hAnsi="Corbel"/>
                <w:sz w:val="16"/>
                <w:szCs w:val="16"/>
              </w:rPr>
            </w:pPr>
            <w:r w:rsidRPr="007B077F">
              <w:rPr>
                <w:rFonts w:ascii="Corbel" w:hAnsi="Corbel"/>
                <w:b/>
                <w:sz w:val="16"/>
                <w:szCs w:val="16"/>
              </w:rPr>
              <w:t>Speaking</w:t>
            </w:r>
            <w:r w:rsidRPr="007B077F">
              <w:rPr>
                <w:rFonts w:ascii="Corbel" w:hAnsi="Corbel"/>
                <w:sz w:val="16"/>
                <w:szCs w:val="16"/>
              </w:rPr>
              <w:t xml:space="preserve"> </w:t>
            </w:r>
          </w:p>
          <w:p w14:paraId="6B3C730E" w14:textId="77777777" w:rsidR="00C240B4" w:rsidRPr="00286B08" w:rsidRDefault="00C240B4" w:rsidP="00C240B4">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xml:space="preserve">• Beginning to use more complex sentences to link thoughts (e.g. using and, because) </w:t>
            </w:r>
          </w:p>
          <w:p w14:paraId="0916D79A" w14:textId="77777777" w:rsidR="00C240B4" w:rsidRPr="00286B08" w:rsidRDefault="00C240B4" w:rsidP="00C240B4">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xml:space="preserve">• Able to use language in recalling past experiences </w:t>
            </w:r>
          </w:p>
          <w:p w14:paraId="4C59D7A2" w14:textId="77777777" w:rsidR="00C240B4" w:rsidRDefault="00C240B4" w:rsidP="00C240B4">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xml:space="preserve">• Can retell a simple past event in correct order (e.g. went down slide, hurt finger) </w:t>
            </w:r>
          </w:p>
          <w:p w14:paraId="2DB22D88" w14:textId="77777777" w:rsidR="00C240B4" w:rsidRPr="00286B08" w:rsidRDefault="00C240B4" w:rsidP="00C240B4">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xml:space="preserve">• Continues to make </w:t>
            </w:r>
            <w:proofErr w:type="gramStart"/>
            <w:r w:rsidRPr="00286B08">
              <w:rPr>
                <w:rFonts w:ascii="Corbel" w:hAnsi="Corbel" w:cs="Calibri"/>
                <w:color w:val="000000"/>
                <w:sz w:val="16"/>
                <w:szCs w:val="16"/>
              </w:rPr>
              <w:t>some</w:t>
            </w:r>
            <w:proofErr w:type="gramEnd"/>
            <w:r w:rsidRPr="00286B08">
              <w:rPr>
                <w:rFonts w:ascii="Corbel" w:hAnsi="Corbel" w:cs="Calibri"/>
                <w:color w:val="000000"/>
                <w:sz w:val="16"/>
                <w:szCs w:val="16"/>
              </w:rPr>
              <w:t xml:space="preserve"> errors in language (e.g. </w:t>
            </w:r>
            <w:proofErr w:type="spellStart"/>
            <w:r w:rsidRPr="00286B08">
              <w:rPr>
                <w:rFonts w:ascii="Corbel" w:hAnsi="Corbel" w:cs="Calibri"/>
                <w:color w:val="000000"/>
                <w:sz w:val="16"/>
                <w:szCs w:val="16"/>
              </w:rPr>
              <w:t>runned</w:t>
            </w:r>
            <w:proofErr w:type="spellEnd"/>
            <w:r w:rsidRPr="00286B08">
              <w:rPr>
                <w:rFonts w:ascii="Corbel" w:hAnsi="Corbel" w:cs="Calibri"/>
                <w:color w:val="000000"/>
                <w:sz w:val="16"/>
                <w:szCs w:val="16"/>
              </w:rPr>
              <w:t xml:space="preserve">) and will absorb and use language they hear around them in their community and culture </w:t>
            </w:r>
          </w:p>
          <w:p w14:paraId="27897F6B" w14:textId="77777777" w:rsidR="00C240B4" w:rsidRPr="00286B08" w:rsidRDefault="00C240B4" w:rsidP="00C240B4">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xml:space="preserve">• Uses intonation, </w:t>
            </w:r>
            <w:proofErr w:type="gramStart"/>
            <w:r w:rsidRPr="00286B08">
              <w:rPr>
                <w:rFonts w:ascii="Corbel" w:hAnsi="Corbel" w:cs="Calibri"/>
                <w:color w:val="000000"/>
                <w:sz w:val="16"/>
                <w:szCs w:val="16"/>
              </w:rPr>
              <w:t>rhythm</w:t>
            </w:r>
            <w:proofErr w:type="gramEnd"/>
            <w:r w:rsidRPr="00286B08">
              <w:rPr>
                <w:rFonts w:ascii="Corbel" w:hAnsi="Corbel" w:cs="Calibri"/>
                <w:color w:val="000000"/>
                <w:sz w:val="16"/>
                <w:szCs w:val="16"/>
              </w:rPr>
              <w:t xml:space="preserve"> and phrasing to make the meaning clear to others </w:t>
            </w:r>
          </w:p>
          <w:p w14:paraId="60E9EA82" w14:textId="77777777" w:rsidR="00C240B4" w:rsidRPr="00286B08" w:rsidRDefault="00C240B4" w:rsidP="00C240B4">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xml:space="preserve">• Uses talk to explain what is happening and anticipate what might happen next </w:t>
            </w:r>
          </w:p>
          <w:p w14:paraId="08D677BD" w14:textId="77777777" w:rsidR="00C240B4" w:rsidRDefault="00C240B4" w:rsidP="00C240B4">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lastRenderedPageBreak/>
              <w:t xml:space="preserve">• Questions why things happen and gives explanations. Asks e.g. who, what, when, how </w:t>
            </w:r>
          </w:p>
          <w:p w14:paraId="26BC4077" w14:textId="77777777" w:rsidR="00C240B4" w:rsidRPr="00286B08" w:rsidRDefault="00C240B4" w:rsidP="00C240B4">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xml:space="preserve">• Beginning to use a range of tenses (e.g. play, playing, will play, played) • Talks more extensively about things that are of particular importance to them </w:t>
            </w:r>
          </w:p>
          <w:p w14:paraId="1F01CE8E" w14:textId="77777777" w:rsidR="00C240B4" w:rsidRPr="00286B08" w:rsidRDefault="00C240B4" w:rsidP="00C240B4">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xml:space="preserve">• Builds up vocabulary that reflects the breadth of their experiences </w:t>
            </w:r>
          </w:p>
          <w:p w14:paraId="235DCF57" w14:textId="77777777" w:rsidR="00A479C6" w:rsidRPr="000B41D1" w:rsidRDefault="00C240B4" w:rsidP="000B41D1">
            <w:pPr>
              <w:autoSpaceDE w:val="0"/>
              <w:autoSpaceDN w:val="0"/>
              <w:adjustRightInd w:val="0"/>
              <w:rPr>
                <w:rFonts w:ascii="Corbel" w:hAnsi="Corbel" w:cs="Calibri"/>
                <w:color w:val="000000"/>
                <w:sz w:val="16"/>
                <w:szCs w:val="16"/>
              </w:rPr>
            </w:pPr>
            <w:r w:rsidRPr="00286B08">
              <w:rPr>
                <w:rFonts w:ascii="Corbel" w:hAnsi="Corbel" w:cs="Calibri"/>
                <w:color w:val="000000"/>
                <w:sz w:val="16"/>
                <w:szCs w:val="16"/>
              </w:rPr>
              <w:t>• Uses talk in pretending that objects stand for something else in play, e.g. This box is my castle</w:t>
            </w:r>
          </w:p>
        </w:tc>
        <w:tc>
          <w:tcPr>
            <w:tcW w:w="3117" w:type="dxa"/>
          </w:tcPr>
          <w:p w14:paraId="60E80775" w14:textId="77777777" w:rsidR="00AA4FCF" w:rsidRPr="007B077F" w:rsidRDefault="00AA4FCF" w:rsidP="00286B08">
            <w:pPr>
              <w:autoSpaceDE w:val="0"/>
              <w:autoSpaceDN w:val="0"/>
              <w:adjustRightInd w:val="0"/>
              <w:rPr>
                <w:rFonts w:ascii="Corbel" w:hAnsi="Corbel" w:cs="Calibri"/>
                <w:color w:val="000000"/>
                <w:sz w:val="16"/>
                <w:szCs w:val="16"/>
              </w:rPr>
            </w:pPr>
            <w:r w:rsidRPr="007B077F">
              <w:rPr>
                <w:rFonts w:ascii="Corbel" w:hAnsi="Corbel"/>
                <w:b/>
                <w:sz w:val="16"/>
                <w:szCs w:val="16"/>
              </w:rPr>
              <w:lastRenderedPageBreak/>
              <w:t>Speaking</w:t>
            </w:r>
            <w:r w:rsidRPr="007B077F">
              <w:rPr>
                <w:rFonts w:ascii="Corbel" w:hAnsi="Corbel" w:cs="Calibri"/>
                <w:color w:val="000000"/>
                <w:sz w:val="16"/>
                <w:szCs w:val="16"/>
              </w:rPr>
              <w:t xml:space="preserve"> </w:t>
            </w:r>
          </w:p>
          <w:p w14:paraId="4072FEF4" w14:textId="77777777" w:rsidR="00C240B4" w:rsidRPr="007B077F" w:rsidRDefault="00C240B4" w:rsidP="00C240B4">
            <w:pPr>
              <w:pStyle w:val="Default"/>
              <w:rPr>
                <w:rFonts w:ascii="Corbel" w:hAnsi="Corbel"/>
                <w:sz w:val="16"/>
                <w:szCs w:val="16"/>
              </w:rPr>
            </w:pPr>
            <w:r w:rsidRPr="007B077F">
              <w:rPr>
                <w:rFonts w:ascii="Corbel" w:hAnsi="Corbel"/>
                <w:sz w:val="16"/>
                <w:szCs w:val="16"/>
              </w:rPr>
              <w:t xml:space="preserve">• Sing a large repertoire of songs. </w:t>
            </w:r>
          </w:p>
          <w:p w14:paraId="16AB9C40" w14:textId="77777777" w:rsidR="00C240B4" w:rsidRPr="007B077F" w:rsidRDefault="00C240B4" w:rsidP="00C240B4">
            <w:pPr>
              <w:pStyle w:val="Default"/>
              <w:rPr>
                <w:rFonts w:ascii="Corbel" w:hAnsi="Corbel"/>
                <w:sz w:val="16"/>
                <w:szCs w:val="16"/>
              </w:rPr>
            </w:pPr>
            <w:r w:rsidRPr="007B077F">
              <w:rPr>
                <w:rFonts w:ascii="Corbel" w:hAnsi="Corbel"/>
                <w:sz w:val="16"/>
                <w:szCs w:val="16"/>
              </w:rPr>
              <w:t xml:space="preserve">• Know </w:t>
            </w:r>
            <w:proofErr w:type="gramStart"/>
            <w:r w:rsidRPr="007B077F">
              <w:rPr>
                <w:rFonts w:ascii="Corbel" w:hAnsi="Corbel"/>
                <w:sz w:val="16"/>
                <w:szCs w:val="16"/>
              </w:rPr>
              <w:t>many</w:t>
            </w:r>
            <w:proofErr w:type="gramEnd"/>
            <w:r w:rsidRPr="007B077F">
              <w:rPr>
                <w:rFonts w:ascii="Corbel" w:hAnsi="Corbel"/>
                <w:sz w:val="16"/>
                <w:szCs w:val="16"/>
              </w:rPr>
              <w:t xml:space="preserve"> rhymes, be able to talk about familiar books, and be able to tell a long story. </w:t>
            </w:r>
          </w:p>
          <w:p w14:paraId="50961346" w14:textId="77777777" w:rsidR="00C240B4" w:rsidRPr="007B077F" w:rsidRDefault="00C240B4" w:rsidP="00C240B4">
            <w:pPr>
              <w:pStyle w:val="Default"/>
              <w:rPr>
                <w:rFonts w:ascii="Corbel" w:hAnsi="Corbel"/>
                <w:sz w:val="16"/>
                <w:szCs w:val="16"/>
              </w:rPr>
            </w:pPr>
            <w:r w:rsidRPr="007B077F">
              <w:rPr>
                <w:rFonts w:ascii="Corbel" w:hAnsi="Corbel"/>
                <w:sz w:val="16"/>
                <w:szCs w:val="16"/>
              </w:rPr>
              <w:t xml:space="preserve">• Develop their </w:t>
            </w:r>
            <w:proofErr w:type="gramStart"/>
            <w:r w:rsidRPr="007B077F">
              <w:rPr>
                <w:rFonts w:ascii="Corbel" w:hAnsi="Corbel"/>
                <w:sz w:val="16"/>
                <w:szCs w:val="16"/>
              </w:rPr>
              <w:t>communication, but</w:t>
            </w:r>
            <w:proofErr w:type="gramEnd"/>
            <w:r w:rsidRPr="007B077F">
              <w:rPr>
                <w:rFonts w:ascii="Corbel" w:hAnsi="Corbel"/>
                <w:sz w:val="16"/>
                <w:szCs w:val="16"/>
              </w:rPr>
              <w:t xml:space="preserve"> may continue to have problems with irregular tenses and plurals, such as ‘</w:t>
            </w:r>
            <w:proofErr w:type="spellStart"/>
            <w:r w:rsidRPr="007B077F">
              <w:rPr>
                <w:rFonts w:ascii="Corbel" w:hAnsi="Corbel"/>
                <w:sz w:val="16"/>
                <w:szCs w:val="16"/>
              </w:rPr>
              <w:t>runned</w:t>
            </w:r>
            <w:proofErr w:type="spellEnd"/>
            <w:r w:rsidRPr="007B077F">
              <w:rPr>
                <w:rFonts w:ascii="Corbel" w:hAnsi="Corbel"/>
                <w:sz w:val="16"/>
                <w:szCs w:val="16"/>
              </w:rPr>
              <w:t>’ for ‘ran’, ‘</w:t>
            </w:r>
            <w:proofErr w:type="spellStart"/>
            <w:r w:rsidRPr="007B077F">
              <w:rPr>
                <w:rFonts w:ascii="Corbel" w:hAnsi="Corbel"/>
                <w:sz w:val="16"/>
                <w:szCs w:val="16"/>
              </w:rPr>
              <w:t>swimmed</w:t>
            </w:r>
            <w:proofErr w:type="spellEnd"/>
            <w:r w:rsidRPr="007B077F">
              <w:rPr>
                <w:rFonts w:ascii="Corbel" w:hAnsi="Corbel"/>
                <w:sz w:val="16"/>
                <w:szCs w:val="16"/>
              </w:rPr>
              <w:t xml:space="preserve">’ for ‘swam’. </w:t>
            </w:r>
          </w:p>
          <w:p w14:paraId="286E3DF9" w14:textId="77777777" w:rsidR="00C240B4" w:rsidRPr="007B077F" w:rsidRDefault="00C240B4" w:rsidP="00C240B4">
            <w:pPr>
              <w:pStyle w:val="Default"/>
              <w:rPr>
                <w:rFonts w:ascii="Corbel" w:hAnsi="Corbel"/>
                <w:sz w:val="16"/>
                <w:szCs w:val="16"/>
              </w:rPr>
            </w:pPr>
            <w:r w:rsidRPr="007B077F">
              <w:rPr>
                <w:rFonts w:ascii="Corbel" w:hAnsi="Corbel"/>
                <w:sz w:val="16"/>
                <w:szCs w:val="16"/>
              </w:rPr>
              <w:t xml:space="preserve">• May have problems saying: - some sounds: r, j, </w:t>
            </w:r>
            <w:proofErr w:type="spellStart"/>
            <w:r w:rsidRPr="007B077F">
              <w:rPr>
                <w:rFonts w:ascii="Corbel" w:hAnsi="Corbel"/>
                <w:sz w:val="16"/>
                <w:szCs w:val="16"/>
              </w:rPr>
              <w:t>th</w:t>
            </w:r>
            <w:proofErr w:type="spellEnd"/>
            <w:r w:rsidRPr="007B077F">
              <w:rPr>
                <w:rFonts w:ascii="Corbel" w:hAnsi="Corbel"/>
                <w:sz w:val="16"/>
                <w:szCs w:val="16"/>
              </w:rPr>
              <w:t xml:space="preserve">, </w:t>
            </w:r>
            <w:proofErr w:type="spellStart"/>
            <w:r w:rsidRPr="007B077F">
              <w:rPr>
                <w:rFonts w:ascii="Corbel" w:hAnsi="Corbel"/>
                <w:sz w:val="16"/>
                <w:szCs w:val="16"/>
              </w:rPr>
              <w:t>ch</w:t>
            </w:r>
            <w:proofErr w:type="spellEnd"/>
            <w:r w:rsidRPr="007B077F">
              <w:rPr>
                <w:rFonts w:ascii="Corbel" w:hAnsi="Corbel"/>
                <w:sz w:val="16"/>
                <w:szCs w:val="16"/>
              </w:rPr>
              <w:t xml:space="preserve">, and </w:t>
            </w:r>
            <w:proofErr w:type="spellStart"/>
            <w:r w:rsidRPr="007B077F">
              <w:rPr>
                <w:rFonts w:ascii="Corbel" w:hAnsi="Corbel"/>
                <w:sz w:val="16"/>
                <w:szCs w:val="16"/>
              </w:rPr>
              <w:t>sh</w:t>
            </w:r>
            <w:proofErr w:type="spellEnd"/>
            <w:r w:rsidRPr="007B077F">
              <w:rPr>
                <w:rFonts w:ascii="Corbel" w:hAnsi="Corbel"/>
                <w:sz w:val="16"/>
                <w:szCs w:val="16"/>
              </w:rPr>
              <w:t xml:space="preserve"> - multisyllabic words such as ‘pterodactyl</w:t>
            </w:r>
            <w:proofErr w:type="gramStart"/>
            <w:r w:rsidRPr="007B077F">
              <w:rPr>
                <w:rFonts w:ascii="Corbel" w:hAnsi="Corbel"/>
                <w:sz w:val="16"/>
                <w:szCs w:val="16"/>
              </w:rPr>
              <w:t>’,</w:t>
            </w:r>
            <w:proofErr w:type="gramEnd"/>
            <w:r w:rsidRPr="007B077F">
              <w:rPr>
                <w:rFonts w:ascii="Corbel" w:hAnsi="Corbel"/>
                <w:sz w:val="16"/>
                <w:szCs w:val="16"/>
              </w:rPr>
              <w:t xml:space="preserve"> ‘planetarium’ or ‘hippopotamus’ </w:t>
            </w:r>
          </w:p>
          <w:p w14:paraId="284C2F42" w14:textId="77777777" w:rsidR="00C240B4" w:rsidRPr="007B077F" w:rsidRDefault="00C240B4" w:rsidP="00C240B4">
            <w:pPr>
              <w:pStyle w:val="Default"/>
              <w:rPr>
                <w:rFonts w:ascii="Corbel" w:hAnsi="Corbel"/>
                <w:sz w:val="16"/>
                <w:szCs w:val="16"/>
              </w:rPr>
            </w:pPr>
            <w:r w:rsidRPr="007B077F">
              <w:rPr>
                <w:rFonts w:ascii="Corbel" w:hAnsi="Corbel"/>
                <w:sz w:val="16"/>
                <w:szCs w:val="16"/>
              </w:rPr>
              <w:t xml:space="preserve">• Use longer sentences of four to six words. </w:t>
            </w:r>
          </w:p>
          <w:p w14:paraId="0DBDBA7E" w14:textId="77777777" w:rsidR="00C240B4" w:rsidRPr="007B077F" w:rsidRDefault="00C240B4" w:rsidP="00C240B4">
            <w:pPr>
              <w:pStyle w:val="Default"/>
              <w:rPr>
                <w:rFonts w:ascii="Corbel" w:hAnsi="Corbel"/>
                <w:sz w:val="16"/>
                <w:szCs w:val="16"/>
              </w:rPr>
            </w:pPr>
            <w:r w:rsidRPr="007B077F">
              <w:rPr>
                <w:rFonts w:ascii="Corbel" w:hAnsi="Corbel"/>
                <w:sz w:val="16"/>
                <w:szCs w:val="16"/>
              </w:rPr>
              <w:lastRenderedPageBreak/>
              <w:t xml:space="preserve">• Be able to express a point of view and to debate when they disagree with an adult or a friend, using words as well as actions. </w:t>
            </w:r>
          </w:p>
          <w:p w14:paraId="42A81A23" w14:textId="77777777" w:rsidR="00C240B4" w:rsidRDefault="00C240B4" w:rsidP="00C240B4">
            <w:pPr>
              <w:pStyle w:val="Default"/>
              <w:rPr>
                <w:rFonts w:ascii="Corbel" w:hAnsi="Corbel"/>
                <w:sz w:val="16"/>
                <w:szCs w:val="16"/>
              </w:rPr>
            </w:pPr>
            <w:r w:rsidRPr="007B077F">
              <w:rPr>
                <w:rFonts w:ascii="Corbel" w:hAnsi="Corbel"/>
                <w:sz w:val="16"/>
                <w:szCs w:val="16"/>
              </w:rPr>
              <w:t xml:space="preserve">• Can start a conversation with an adult or a friend </w:t>
            </w:r>
            <w:r>
              <w:rPr>
                <w:rFonts w:ascii="Corbel" w:hAnsi="Corbel"/>
                <w:sz w:val="16"/>
                <w:szCs w:val="16"/>
              </w:rPr>
              <w:t xml:space="preserve">and continue it for </w:t>
            </w:r>
            <w:proofErr w:type="gramStart"/>
            <w:r>
              <w:rPr>
                <w:rFonts w:ascii="Corbel" w:hAnsi="Corbel"/>
                <w:sz w:val="16"/>
                <w:szCs w:val="16"/>
              </w:rPr>
              <w:t>many</w:t>
            </w:r>
            <w:proofErr w:type="gramEnd"/>
            <w:r>
              <w:rPr>
                <w:rFonts w:ascii="Corbel" w:hAnsi="Corbel"/>
                <w:sz w:val="16"/>
                <w:szCs w:val="16"/>
              </w:rPr>
              <w:t xml:space="preserve"> turns.</w:t>
            </w:r>
          </w:p>
          <w:p w14:paraId="45FF8A8E" w14:textId="77777777" w:rsidR="00C240B4" w:rsidRPr="007B077F" w:rsidRDefault="00C240B4" w:rsidP="00C240B4">
            <w:pPr>
              <w:pStyle w:val="Default"/>
              <w:rPr>
                <w:rFonts w:ascii="Corbel" w:hAnsi="Corbel"/>
                <w:sz w:val="16"/>
                <w:szCs w:val="16"/>
              </w:rPr>
            </w:pPr>
            <w:r w:rsidRPr="007B077F">
              <w:rPr>
                <w:rFonts w:ascii="Corbel" w:hAnsi="Corbel"/>
                <w:sz w:val="16"/>
                <w:szCs w:val="16"/>
              </w:rPr>
              <w:t>• Use talk to organise themselves and their play: “</w:t>
            </w:r>
            <w:proofErr w:type="gramStart"/>
            <w:r w:rsidRPr="007B077F">
              <w:rPr>
                <w:rFonts w:ascii="Corbel" w:hAnsi="Corbel"/>
                <w:sz w:val="16"/>
                <w:szCs w:val="16"/>
              </w:rPr>
              <w:t>Let’s</w:t>
            </w:r>
            <w:proofErr w:type="gramEnd"/>
            <w:r w:rsidRPr="007B077F">
              <w:rPr>
                <w:rFonts w:ascii="Corbel" w:hAnsi="Corbel"/>
                <w:sz w:val="16"/>
                <w:szCs w:val="16"/>
              </w:rPr>
              <w:t xml:space="preserve"> go on a bus... you sit there... </w:t>
            </w:r>
            <w:proofErr w:type="gramStart"/>
            <w:r w:rsidRPr="007B077F">
              <w:rPr>
                <w:rFonts w:ascii="Corbel" w:hAnsi="Corbel"/>
                <w:sz w:val="16"/>
                <w:szCs w:val="16"/>
              </w:rPr>
              <w:t>I’ll</w:t>
            </w:r>
            <w:proofErr w:type="gramEnd"/>
            <w:r w:rsidRPr="007B077F">
              <w:rPr>
                <w:rFonts w:ascii="Corbel" w:hAnsi="Corbel"/>
                <w:sz w:val="16"/>
                <w:szCs w:val="16"/>
              </w:rPr>
              <w:t xml:space="preserve"> be the driver.”</w:t>
            </w:r>
          </w:p>
          <w:p w14:paraId="77733B41" w14:textId="77777777" w:rsidR="00A479C6" w:rsidRDefault="00A479C6" w:rsidP="00286B08">
            <w:pPr>
              <w:rPr>
                <w:rFonts w:ascii="Corbel" w:hAnsi="Corbel"/>
                <w:sz w:val="16"/>
                <w:szCs w:val="16"/>
              </w:rPr>
            </w:pPr>
          </w:p>
          <w:p w14:paraId="1AB52C5E" w14:textId="77777777" w:rsidR="000B41D1" w:rsidRDefault="000B41D1" w:rsidP="00286B08">
            <w:pPr>
              <w:rPr>
                <w:rFonts w:ascii="Corbel" w:hAnsi="Corbel"/>
                <w:sz w:val="16"/>
                <w:szCs w:val="16"/>
              </w:rPr>
            </w:pPr>
          </w:p>
          <w:p w14:paraId="3373E073" w14:textId="77777777" w:rsidR="000B41D1" w:rsidRDefault="000B41D1" w:rsidP="00286B08">
            <w:pPr>
              <w:rPr>
                <w:rFonts w:ascii="Corbel" w:hAnsi="Corbel"/>
                <w:sz w:val="16"/>
                <w:szCs w:val="16"/>
              </w:rPr>
            </w:pPr>
          </w:p>
          <w:p w14:paraId="7F766E7F" w14:textId="77777777" w:rsidR="000B41D1" w:rsidRDefault="000B41D1" w:rsidP="00286B08">
            <w:pPr>
              <w:rPr>
                <w:rFonts w:ascii="Corbel" w:hAnsi="Corbel"/>
                <w:sz w:val="16"/>
                <w:szCs w:val="16"/>
              </w:rPr>
            </w:pPr>
          </w:p>
          <w:p w14:paraId="7D79EC5A" w14:textId="77777777" w:rsidR="000B41D1" w:rsidRDefault="000B41D1" w:rsidP="00286B08">
            <w:pPr>
              <w:rPr>
                <w:rFonts w:ascii="Corbel" w:hAnsi="Corbel"/>
                <w:sz w:val="16"/>
                <w:szCs w:val="16"/>
              </w:rPr>
            </w:pPr>
          </w:p>
          <w:p w14:paraId="496D4064" w14:textId="77777777" w:rsidR="000B41D1" w:rsidRDefault="000B41D1" w:rsidP="00286B08">
            <w:pPr>
              <w:rPr>
                <w:rFonts w:ascii="Corbel" w:hAnsi="Corbel"/>
                <w:sz w:val="16"/>
                <w:szCs w:val="16"/>
              </w:rPr>
            </w:pPr>
          </w:p>
          <w:p w14:paraId="7F4C145E" w14:textId="77777777" w:rsidR="000B41D1" w:rsidRDefault="000B41D1" w:rsidP="00286B08">
            <w:pPr>
              <w:rPr>
                <w:rFonts w:ascii="Corbel" w:hAnsi="Corbel"/>
                <w:sz w:val="16"/>
                <w:szCs w:val="16"/>
              </w:rPr>
            </w:pPr>
          </w:p>
          <w:p w14:paraId="24B64466" w14:textId="77777777" w:rsidR="000B41D1" w:rsidRDefault="000B41D1" w:rsidP="00286B08">
            <w:pPr>
              <w:rPr>
                <w:rFonts w:ascii="Corbel" w:hAnsi="Corbel"/>
                <w:sz w:val="16"/>
                <w:szCs w:val="16"/>
              </w:rPr>
            </w:pPr>
          </w:p>
          <w:p w14:paraId="7F6AC668" w14:textId="77777777" w:rsidR="000B41D1" w:rsidRDefault="000B41D1" w:rsidP="00286B08">
            <w:pPr>
              <w:rPr>
                <w:rFonts w:ascii="Corbel" w:hAnsi="Corbel"/>
                <w:sz w:val="16"/>
                <w:szCs w:val="16"/>
              </w:rPr>
            </w:pPr>
          </w:p>
          <w:p w14:paraId="3E4A7D51" w14:textId="77777777" w:rsidR="000B41D1" w:rsidRDefault="000B41D1" w:rsidP="00286B08">
            <w:pPr>
              <w:rPr>
                <w:rFonts w:ascii="Corbel" w:hAnsi="Corbel"/>
                <w:sz w:val="16"/>
                <w:szCs w:val="16"/>
              </w:rPr>
            </w:pPr>
          </w:p>
          <w:p w14:paraId="4AB657E1" w14:textId="77777777" w:rsidR="000B41D1" w:rsidRDefault="000B41D1" w:rsidP="00286B08">
            <w:pPr>
              <w:rPr>
                <w:rFonts w:ascii="Corbel" w:hAnsi="Corbel"/>
                <w:sz w:val="16"/>
                <w:szCs w:val="16"/>
              </w:rPr>
            </w:pPr>
          </w:p>
          <w:p w14:paraId="50562934" w14:textId="77777777" w:rsidR="000B41D1" w:rsidRDefault="000B41D1" w:rsidP="00286B08">
            <w:pPr>
              <w:rPr>
                <w:rFonts w:ascii="Corbel" w:hAnsi="Corbel"/>
                <w:sz w:val="16"/>
                <w:szCs w:val="16"/>
              </w:rPr>
            </w:pPr>
          </w:p>
          <w:p w14:paraId="1477A143" w14:textId="77777777" w:rsidR="000B41D1" w:rsidRDefault="000B41D1" w:rsidP="00286B08">
            <w:pPr>
              <w:rPr>
                <w:rFonts w:ascii="Corbel" w:hAnsi="Corbel"/>
                <w:sz w:val="16"/>
                <w:szCs w:val="16"/>
              </w:rPr>
            </w:pPr>
          </w:p>
          <w:p w14:paraId="4C7233FF" w14:textId="77777777" w:rsidR="000B41D1" w:rsidRDefault="000B41D1" w:rsidP="00286B08">
            <w:pPr>
              <w:rPr>
                <w:rFonts w:ascii="Corbel" w:hAnsi="Corbel"/>
                <w:sz w:val="16"/>
                <w:szCs w:val="16"/>
              </w:rPr>
            </w:pPr>
          </w:p>
          <w:p w14:paraId="5441A15E" w14:textId="77777777" w:rsidR="000B41D1" w:rsidRDefault="000B41D1" w:rsidP="00286B08">
            <w:pPr>
              <w:rPr>
                <w:rFonts w:ascii="Corbel" w:hAnsi="Corbel"/>
                <w:sz w:val="16"/>
                <w:szCs w:val="16"/>
              </w:rPr>
            </w:pPr>
          </w:p>
          <w:p w14:paraId="74D863EB" w14:textId="77777777" w:rsidR="000B41D1" w:rsidRDefault="000B41D1" w:rsidP="00286B08">
            <w:pPr>
              <w:rPr>
                <w:rFonts w:ascii="Corbel" w:hAnsi="Corbel"/>
                <w:sz w:val="16"/>
                <w:szCs w:val="16"/>
              </w:rPr>
            </w:pPr>
          </w:p>
          <w:p w14:paraId="2C7E273B" w14:textId="77777777" w:rsidR="000B41D1" w:rsidRDefault="000B41D1" w:rsidP="00286B08">
            <w:pPr>
              <w:rPr>
                <w:rFonts w:ascii="Corbel" w:hAnsi="Corbel"/>
                <w:sz w:val="16"/>
                <w:szCs w:val="16"/>
              </w:rPr>
            </w:pPr>
          </w:p>
          <w:p w14:paraId="7EB3DBD2" w14:textId="77777777" w:rsidR="000B41D1" w:rsidRDefault="000B41D1" w:rsidP="00286B08">
            <w:pPr>
              <w:rPr>
                <w:rFonts w:ascii="Corbel" w:hAnsi="Corbel"/>
                <w:sz w:val="16"/>
                <w:szCs w:val="16"/>
              </w:rPr>
            </w:pPr>
          </w:p>
          <w:p w14:paraId="5504FBE0" w14:textId="77777777" w:rsidR="000B41D1" w:rsidRDefault="000B41D1" w:rsidP="00286B08">
            <w:pPr>
              <w:rPr>
                <w:rFonts w:ascii="Corbel" w:hAnsi="Corbel"/>
                <w:sz w:val="16"/>
                <w:szCs w:val="16"/>
              </w:rPr>
            </w:pPr>
          </w:p>
          <w:p w14:paraId="3B3FB27E" w14:textId="77777777" w:rsidR="000B41D1" w:rsidRDefault="000B41D1" w:rsidP="00286B08">
            <w:pPr>
              <w:rPr>
                <w:rFonts w:ascii="Corbel" w:hAnsi="Corbel"/>
                <w:sz w:val="16"/>
                <w:szCs w:val="16"/>
              </w:rPr>
            </w:pPr>
          </w:p>
          <w:p w14:paraId="15AF57C1" w14:textId="77777777" w:rsidR="000B41D1" w:rsidRDefault="000B41D1" w:rsidP="00286B08">
            <w:pPr>
              <w:rPr>
                <w:rFonts w:ascii="Corbel" w:hAnsi="Corbel"/>
                <w:sz w:val="16"/>
                <w:szCs w:val="16"/>
              </w:rPr>
            </w:pPr>
          </w:p>
          <w:p w14:paraId="02C641A3" w14:textId="77777777" w:rsidR="000B41D1" w:rsidRDefault="000B41D1" w:rsidP="00286B08">
            <w:pPr>
              <w:rPr>
                <w:rFonts w:ascii="Corbel" w:hAnsi="Corbel"/>
                <w:sz w:val="16"/>
                <w:szCs w:val="16"/>
              </w:rPr>
            </w:pPr>
          </w:p>
          <w:p w14:paraId="0AD0B860" w14:textId="77777777" w:rsidR="000B41D1" w:rsidRDefault="000B41D1" w:rsidP="00286B08">
            <w:pPr>
              <w:rPr>
                <w:rFonts w:ascii="Corbel" w:hAnsi="Corbel"/>
                <w:sz w:val="16"/>
                <w:szCs w:val="16"/>
              </w:rPr>
            </w:pPr>
          </w:p>
          <w:p w14:paraId="043DEA29" w14:textId="77777777" w:rsidR="000B41D1" w:rsidRDefault="000B41D1" w:rsidP="00286B08">
            <w:pPr>
              <w:rPr>
                <w:rFonts w:ascii="Corbel" w:hAnsi="Corbel"/>
                <w:sz w:val="16"/>
                <w:szCs w:val="16"/>
              </w:rPr>
            </w:pPr>
          </w:p>
          <w:p w14:paraId="564CE29A" w14:textId="77777777" w:rsidR="000B41D1" w:rsidRDefault="000B41D1" w:rsidP="00286B08">
            <w:pPr>
              <w:rPr>
                <w:rFonts w:ascii="Corbel" w:hAnsi="Corbel"/>
                <w:sz w:val="16"/>
                <w:szCs w:val="16"/>
              </w:rPr>
            </w:pPr>
          </w:p>
          <w:p w14:paraId="5E9E15F9" w14:textId="77777777" w:rsidR="000B41D1" w:rsidRDefault="000B41D1" w:rsidP="00286B08">
            <w:pPr>
              <w:rPr>
                <w:rFonts w:ascii="Corbel" w:hAnsi="Corbel"/>
                <w:sz w:val="16"/>
                <w:szCs w:val="16"/>
              </w:rPr>
            </w:pPr>
          </w:p>
          <w:p w14:paraId="71BDD735" w14:textId="77777777" w:rsidR="000B41D1" w:rsidRDefault="000B41D1" w:rsidP="00286B08">
            <w:pPr>
              <w:rPr>
                <w:rFonts w:ascii="Corbel" w:hAnsi="Corbel"/>
                <w:sz w:val="16"/>
                <w:szCs w:val="16"/>
              </w:rPr>
            </w:pPr>
          </w:p>
          <w:p w14:paraId="1AF5FFB9" w14:textId="77777777" w:rsidR="000B41D1" w:rsidRDefault="000B41D1" w:rsidP="00286B08">
            <w:pPr>
              <w:rPr>
                <w:rFonts w:ascii="Corbel" w:hAnsi="Corbel"/>
                <w:sz w:val="16"/>
                <w:szCs w:val="16"/>
              </w:rPr>
            </w:pPr>
          </w:p>
          <w:p w14:paraId="6A600C3C" w14:textId="77777777" w:rsidR="000B41D1" w:rsidRDefault="000B41D1" w:rsidP="00286B08">
            <w:pPr>
              <w:rPr>
                <w:rFonts w:ascii="Corbel" w:hAnsi="Corbel"/>
                <w:sz w:val="16"/>
                <w:szCs w:val="16"/>
              </w:rPr>
            </w:pPr>
          </w:p>
          <w:p w14:paraId="01C24433" w14:textId="77777777" w:rsidR="000B41D1" w:rsidRDefault="000B41D1" w:rsidP="00286B08">
            <w:pPr>
              <w:rPr>
                <w:rFonts w:ascii="Corbel" w:hAnsi="Corbel"/>
                <w:sz w:val="16"/>
                <w:szCs w:val="16"/>
              </w:rPr>
            </w:pPr>
          </w:p>
          <w:p w14:paraId="14BF094F" w14:textId="77777777" w:rsidR="000B41D1" w:rsidRDefault="000B41D1" w:rsidP="00286B08">
            <w:pPr>
              <w:rPr>
                <w:rFonts w:ascii="Corbel" w:hAnsi="Corbel"/>
                <w:sz w:val="16"/>
                <w:szCs w:val="16"/>
              </w:rPr>
            </w:pPr>
          </w:p>
          <w:p w14:paraId="7FD4D8B1" w14:textId="77777777" w:rsidR="000B41D1" w:rsidRDefault="000B41D1" w:rsidP="00286B08">
            <w:pPr>
              <w:rPr>
                <w:rFonts w:ascii="Corbel" w:hAnsi="Corbel"/>
                <w:sz w:val="16"/>
                <w:szCs w:val="16"/>
              </w:rPr>
            </w:pPr>
          </w:p>
          <w:p w14:paraId="2389E99A" w14:textId="77777777" w:rsidR="000B41D1" w:rsidRDefault="000B41D1" w:rsidP="00286B08">
            <w:pPr>
              <w:rPr>
                <w:rFonts w:ascii="Corbel" w:hAnsi="Corbel"/>
                <w:sz w:val="16"/>
                <w:szCs w:val="16"/>
              </w:rPr>
            </w:pPr>
          </w:p>
          <w:p w14:paraId="7CD3709D" w14:textId="77777777" w:rsidR="000B41D1" w:rsidRDefault="000B41D1" w:rsidP="00286B08">
            <w:pPr>
              <w:rPr>
                <w:rFonts w:ascii="Corbel" w:hAnsi="Corbel"/>
                <w:sz w:val="16"/>
                <w:szCs w:val="16"/>
              </w:rPr>
            </w:pPr>
          </w:p>
          <w:p w14:paraId="569435AA" w14:textId="77777777" w:rsidR="00930A73" w:rsidRDefault="00930A73" w:rsidP="00286B08">
            <w:pPr>
              <w:rPr>
                <w:rFonts w:ascii="Corbel" w:hAnsi="Corbel"/>
                <w:sz w:val="16"/>
                <w:szCs w:val="16"/>
              </w:rPr>
            </w:pPr>
          </w:p>
          <w:p w14:paraId="0EDB93B3" w14:textId="77777777" w:rsidR="00930A73" w:rsidRDefault="00930A73" w:rsidP="00286B08">
            <w:pPr>
              <w:rPr>
                <w:rFonts w:ascii="Corbel" w:hAnsi="Corbel"/>
                <w:sz w:val="16"/>
                <w:szCs w:val="16"/>
              </w:rPr>
            </w:pPr>
          </w:p>
          <w:p w14:paraId="18BE04CF" w14:textId="77777777" w:rsidR="00930A73" w:rsidRDefault="00930A73" w:rsidP="00286B08">
            <w:pPr>
              <w:rPr>
                <w:rFonts w:ascii="Corbel" w:hAnsi="Corbel"/>
                <w:sz w:val="16"/>
                <w:szCs w:val="16"/>
              </w:rPr>
            </w:pPr>
          </w:p>
          <w:p w14:paraId="4CCB3750" w14:textId="77777777" w:rsidR="00930A73" w:rsidRDefault="00930A73" w:rsidP="00286B08">
            <w:pPr>
              <w:rPr>
                <w:rFonts w:ascii="Corbel" w:hAnsi="Corbel"/>
                <w:sz w:val="16"/>
                <w:szCs w:val="16"/>
              </w:rPr>
            </w:pPr>
          </w:p>
          <w:p w14:paraId="2B15E828" w14:textId="77777777" w:rsidR="000B41D1" w:rsidRDefault="000B41D1" w:rsidP="00286B08">
            <w:pPr>
              <w:rPr>
                <w:rFonts w:ascii="Corbel" w:hAnsi="Corbel"/>
                <w:sz w:val="16"/>
                <w:szCs w:val="16"/>
              </w:rPr>
            </w:pPr>
          </w:p>
          <w:p w14:paraId="0278162F" w14:textId="77777777" w:rsidR="000B41D1" w:rsidRDefault="000B41D1" w:rsidP="00286B08">
            <w:pPr>
              <w:rPr>
                <w:rFonts w:ascii="Corbel" w:hAnsi="Corbel"/>
                <w:sz w:val="16"/>
                <w:szCs w:val="16"/>
              </w:rPr>
            </w:pPr>
          </w:p>
          <w:p w14:paraId="53F7BFC5" w14:textId="77777777" w:rsidR="000B41D1" w:rsidRDefault="000B41D1" w:rsidP="00286B08">
            <w:pPr>
              <w:rPr>
                <w:rFonts w:ascii="Corbel" w:hAnsi="Corbel"/>
                <w:sz w:val="16"/>
                <w:szCs w:val="16"/>
              </w:rPr>
            </w:pPr>
          </w:p>
          <w:p w14:paraId="6284D956" w14:textId="77777777" w:rsidR="000B41D1" w:rsidRPr="007B077F" w:rsidRDefault="000B41D1" w:rsidP="00286B08">
            <w:pPr>
              <w:rPr>
                <w:rFonts w:ascii="Corbel" w:hAnsi="Corbel"/>
                <w:sz w:val="16"/>
                <w:szCs w:val="16"/>
              </w:rPr>
            </w:pPr>
          </w:p>
        </w:tc>
        <w:tc>
          <w:tcPr>
            <w:tcW w:w="3259" w:type="dxa"/>
          </w:tcPr>
          <w:p w14:paraId="1D9290E3" w14:textId="77777777" w:rsidR="00AA4FCF" w:rsidRPr="007B077F" w:rsidRDefault="00AA4FCF" w:rsidP="00286B08">
            <w:pPr>
              <w:pStyle w:val="Default"/>
              <w:rPr>
                <w:rFonts w:ascii="Corbel" w:hAnsi="Corbel"/>
                <w:sz w:val="16"/>
                <w:szCs w:val="16"/>
              </w:rPr>
            </w:pPr>
            <w:r w:rsidRPr="007B077F">
              <w:rPr>
                <w:rFonts w:ascii="Corbel" w:hAnsi="Corbel"/>
                <w:b/>
                <w:sz w:val="16"/>
                <w:szCs w:val="16"/>
              </w:rPr>
              <w:lastRenderedPageBreak/>
              <w:t>Speaking</w:t>
            </w:r>
            <w:r w:rsidRPr="007B077F">
              <w:rPr>
                <w:rFonts w:ascii="Corbel" w:hAnsi="Corbel"/>
                <w:sz w:val="16"/>
                <w:szCs w:val="16"/>
              </w:rPr>
              <w:t xml:space="preserve"> </w:t>
            </w:r>
          </w:p>
          <w:p w14:paraId="1ACD035F" w14:textId="77777777" w:rsidR="00C240B4" w:rsidRPr="007B077F" w:rsidRDefault="00C240B4" w:rsidP="00C240B4">
            <w:pPr>
              <w:pStyle w:val="Default"/>
              <w:rPr>
                <w:rFonts w:ascii="Corbel" w:hAnsi="Corbel"/>
                <w:sz w:val="16"/>
                <w:szCs w:val="16"/>
              </w:rPr>
            </w:pPr>
            <w:r w:rsidRPr="007B077F">
              <w:rPr>
                <w:rFonts w:ascii="Corbel" w:hAnsi="Corbel"/>
                <w:sz w:val="16"/>
                <w:szCs w:val="16"/>
              </w:rPr>
              <w:t xml:space="preserve">• Extends vocabulary, especially by grouping and naming, exploring the meaning and sounds of </w:t>
            </w:r>
            <w:proofErr w:type="gramStart"/>
            <w:r w:rsidRPr="007B077F">
              <w:rPr>
                <w:rFonts w:ascii="Corbel" w:hAnsi="Corbel"/>
                <w:sz w:val="16"/>
                <w:szCs w:val="16"/>
              </w:rPr>
              <w:t>new words</w:t>
            </w:r>
            <w:proofErr w:type="gramEnd"/>
            <w:r w:rsidRPr="007B077F">
              <w:rPr>
                <w:rFonts w:ascii="Corbel" w:hAnsi="Corbel"/>
                <w:sz w:val="16"/>
                <w:szCs w:val="16"/>
              </w:rPr>
              <w:t xml:space="preserve"> </w:t>
            </w:r>
          </w:p>
          <w:p w14:paraId="4607221D" w14:textId="77777777" w:rsidR="00C240B4" w:rsidRPr="007B077F" w:rsidRDefault="00C240B4" w:rsidP="00C240B4">
            <w:pPr>
              <w:pStyle w:val="Default"/>
              <w:rPr>
                <w:rFonts w:ascii="Corbel" w:hAnsi="Corbel"/>
                <w:sz w:val="16"/>
                <w:szCs w:val="16"/>
              </w:rPr>
            </w:pPr>
            <w:r w:rsidRPr="007B077F">
              <w:rPr>
                <w:rFonts w:ascii="Corbel" w:hAnsi="Corbel"/>
                <w:sz w:val="16"/>
                <w:szCs w:val="16"/>
              </w:rPr>
              <w:t xml:space="preserve">• Uses language to imagine and recreate roles and experiences in play situations </w:t>
            </w:r>
          </w:p>
          <w:p w14:paraId="1AB47AC5" w14:textId="77777777" w:rsidR="00C240B4" w:rsidRPr="007B077F" w:rsidRDefault="00C240B4" w:rsidP="00C240B4">
            <w:pPr>
              <w:pStyle w:val="Default"/>
              <w:rPr>
                <w:rFonts w:ascii="Corbel" w:hAnsi="Corbel"/>
                <w:sz w:val="16"/>
                <w:szCs w:val="16"/>
              </w:rPr>
            </w:pPr>
            <w:r w:rsidRPr="007B077F">
              <w:rPr>
                <w:rFonts w:ascii="Corbel" w:hAnsi="Corbel"/>
                <w:sz w:val="16"/>
                <w:szCs w:val="16"/>
              </w:rPr>
              <w:t xml:space="preserve">• Links statements and sticks to a main theme or intention </w:t>
            </w:r>
          </w:p>
          <w:p w14:paraId="18D68EF1" w14:textId="77777777" w:rsidR="00C240B4" w:rsidRPr="007B077F" w:rsidRDefault="00C240B4" w:rsidP="00C240B4">
            <w:pPr>
              <w:pStyle w:val="Default"/>
              <w:rPr>
                <w:rFonts w:ascii="Corbel" w:hAnsi="Corbel"/>
                <w:sz w:val="16"/>
                <w:szCs w:val="16"/>
              </w:rPr>
            </w:pPr>
            <w:r w:rsidRPr="007B077F">
              <w:rPr>
                <w:rFonts w:ascii="Corbel" w:hAnsi="Corbel"/>
                <w:sz w:val="16"/>
                <w:szCs w:val="16"/>
              </w:rPr>
              <w:t xml:space="preserve">• Uses talk to organise, </w:t>
            </w:r>
            <w:proofErr w:type="gramStart"/>
            <w:r w:rsidRPr="007B077F">
              <w:rPr>
                <w:rFonts w:ascii="Corbel" w:hAnsi="Corbel"/>
                <w:sz w:val="16"/>
                <w:szCs w:val="16"/>
              </w:rPr>
              <w:t>sequence</w:t>
            </w:r>
            <w:proofErr w:type="gramEnd"/>
            <w:r w:rsidRPr="007B077F">
              <w:rPr>
                <w:rFonts w:ascii="Corbel" w:hAnsi="Corbel"/>
                <w:sz w:val="16"/>
                <w:szCs w:val="16"/>
              </w:rPr>
              <w:t xml:space="preserve"> and clarify thinking, ideas, feelings and events </w:t>
            </w:r>
          </w:p>
          <w:p w14:paraId="7A366FF1" w14:textId="77777777" w:rsidR="00A479C6" w:rsidRPr="007B077F" w:rsidRDefault="00C240B4" w:rsidP="00C240B4">
            <w:pPr>
              <w:autoSpaceDE w:val="0"/>
              <w:autoSpaceDN w:val="0"/>
              <w:adjustRightInd w:val="0"/>
              <w:rPr>
                <w:rFonts w:ascii="Corbel" w:hAnsi="Corbel"/>
                <w:sz w:val="16"/>
                <w:szCs w:val="16"/>
              </w:rPr>
            </w:pPr>
            <w:r w:rsidRPr="007B077F">
              <w:rPr>
                <w:rFonts w:ascii="Corbel" w:hAnsi="Corbel"/>
                <w:sz w:val="16"/>
                <w:szCs w:val="16"/>
              </w:rPr>
              <w:t>• Introduces a storyline or narrative into their play</w:t>
            </w:r>
          </w:p>
        </w:tc>
        <w:tc>
          <w:tcPr>
            <w:tcW w:w="3090" w:type="dxa"/>
          </w:tcPr>
          <w:p w14:paraId="157159D4" w14:textId="77777777" w:rsidR="00AA4FCF" w:rsidRPr="007B077F" w:rsidRDefault="00AA4FCF" w:rsidP="00286B08">
            <w:pPr>
              <w:pStyle w:val="Default"/>
              <w:rPr>
                <w:rFonts w:ascii="Corbel" w:hAnsi="Corbel"/>
                <w:sz w:val="16"/>
                <w:szCs w:val="16"/>
              </w:rPr>
            </w:pPr>
            <w:r w:rsidRPr="007B077F">
              <w:rPr>
                <w:rFonts w:ascii="Corbel" w:hAnsi="Corbel"/>
                <w:b/>
                <w:sz w:val="16"/>
                <w:szCs w:val="16"/>
              </w:rPr>
              <w:t>Speaking</w:t>
            </w:r>
            <w:r w:rsidRPr="007B077F">
              <w:rPr>
                <w:rFonts w:ascii="Corbel" w:hAnsi="Corbel"/>
                <w:sz w:val="16"/>
                <w:szCs w:val="16"/>
              </w:rPr>
              <w:t xml:space="preserve"> </w:t>
            </w:r>
          </w:p>
          <w:p w14:paraId="388FD56F" w14:textId="77777777" w:rsidR="00C240B4" w:rsidRPr="007B077F" w:rsidRDefault="00C240B4" w:rsidP="00C240B4">
            <w:pPr>
              <w:pStyle w:val="Default"/>
              <w:rPr>
                <w:rFonts w:ascii="Corbel" w:hAnsi="Corbel"/>
                <w:sz w:val="16"/>
                <w:szCs w:val="16"/>
              </w:rPr>
            </w:pPr>
            <w:r w:rsidRPr="007B077F">
              <w:rPr>
                <w:rFonts w:ascii="Corbel" w:hAnsi="Corbel"/>
                <w:sz w:val="16"/>
                <w:szCs w:val="16"/>
              </w:rPr>
              <w:t xml:space="preserve">•. Use new vocabulary through the day. </w:t>
            </w:r>
          </w:p>
          <w:p w14:paraId="00FBDEBE" w14:textId="77777777" w:rsidR="00C240B4" w:rsidRPr="007B077F" w:rsidRDefault="00C240B4" w:rsidP="00C240B4">
            <w:pPr>
              <w:pStyle w:val="Default"/>
              <w:rPr>
                <w:rFonts w:ascii="Corbel" w:hAnsi="Corbel"/>
                <w:sz w:val="16"/>
                <w:szCs w:val="16"/>
              </w:rPr>
            </w:pPr>
            <w:r w:rsidRPr="007B077F">
              <w:rPr>
                <w:rFonts w:ascii="Corbel" w:hAnsi="Corbel"/>
                <w:sz w:val="16"/>
                <w:szCs w:val="16"/>
              </w:rPr>
              <w:t xml:space="preserve">• Ask questions to find out more and to check they understand what has </w:t>
            </w:r>
            <w:proofErr w:type="gramStart"/>
            <w:r w:rsidRPr="007B077F">
              <w:rPr>
                <w:rFonts w:ascii="Corbel" w:hAnsi="Corbel"/>
                <w:sz w:val="16"/>
                <w:szCs w:val="16"/>
              </w:rPr>
              <w:t>been said</w:t>
            </w:r>
            <w:proofErr w:type="gramEnd"/>
            <w:r w:rsidRPr="007B077F">
              <w:rPr>
                <w:rFonts w:ascii="Corbel" w:hAnsi="Corbel"/>
                <w:sz w:val="16"/>
                <w:szCs w:val="16"/>
              </w:rPr>
              <w:t xml:space="preserve"> to them. </w:t>
            </w:r>
          </w:p>
          <w:p w14:paraId="599CC336" w14:textId="77777777" w:rsidR="00C240B4" w:rsidRPr="007B077F" w:rsidRDefault="00C240B4" w:rsidP="00C240B4">
            <w:pPr>
              <w:pStyle w:val="Default"/>
              <w:rPr>
                <w:rFonts w:ascii="Corbel" w:hAnsi="Corbel"/>
                <w:sz w:val="16"/>
                <w:szCs w:val="16"/>
              </w:rPr>
            </w:pPr>
            <w:r w:rsidRPr="007B077F">
              <w:rPr>
                <w:rFonts w:ascii="Corbel" w:hAnsi="Corbel"/>
                <w:sz w:val="16"/>
                <w:szCs w:val="16"/>
              </w:rPr>
              <w:t xml:space="preserve">• Articulate their ideas and thoughts in well-formed sentences. </w:t>
            </w:r>
          </w:p>
          <w:p w14:paraId="6DF9E48E" w14:textId="77777777" w:rsidR="00C240B4" w:rsidRPr="007B077F" w:rsidRDefault="00C240B4" w:rsidP="00C240B4">
            <w:pPr>
              <w:pStyle w:val="Default"/>
              <w:rPr>
                <w:rFonts w:ascii="Corbel" w:hAnsi="Corbel"/>
                <w:sz w:val="16"/>
                <w:szCs w:val="16"/>
              </w:rPr>
            </w:pPr>
            <w:r w:rsidRPr="007B077F">
              <w:rPr>
                <w:rFonts w:ascii="Corbel" w:hAnsi="Corbel"/>
                <w:sz w:val="16"/>
                <w:szCs w:val="16"/>
              </w:rPr>
              <w:t xml:space="preserve">• Connect one idea or action to another using a range of connectives. </w:t>
            </w:r>
          </w:p>
          <w:p w14:paraId="26C1FD25" w14:textId="77777777" w:rsidR="00C240B4" w:rsidRPr="007B077F" w:rsidRDefault="00C240B4" w:rsidP="00C240B4">
            <w:pPr>
              <w:pStyle w:val="Default"/>
              <w:rPr>
                <w:rFonts w:ascii="Corbel" w:hAnsi="Corbel"/>
                <w:sz w:val="16"/>
                <w:szCs w:val="16"/>
              </w:rPr>
            </w:pPr>
            <w:r w:rsidRPr="007B077F">
              <w:rPr>
                <w:rFonts w:ascii="Corbel" w:hAnsi="Corbel"/>
                <w:sz w:val="16"/>
                <w:szCs w:val="16"/>
              </w:rPr>
              <w:t xml:space="preserve">• Describe events in </w:t>
            </w:r>
            <w:proofErr w:type="gramStart"/>
            <w:r w:rsidRPr="007B077F">
              <w:rPr>
                <w:rFonts w:ascii="Corbel" w:hAnsi="Corbel"/>
                <w:sz w:val="16"/>
                <w:szCs w:val="16"/>
              </w:rPr>
              <w:t>some</w:t>
            </w:r>
            <w:proofErr w:type="gramEnd"/>
            <w:r w:rsidRPr="007B077F">
              <w:rPr>
                <w:rFonts w:ascii="Corbel" w:hAnsi="Corbel"/>
                <w:sz w:val="16"/>
                <w:szCs w:val="16"/>
              </w:rPr>
              <w:t xml:space="preserve"> detail. </w:t>
            </w:r>
          </w:p>
          <w:p w14:paraId="7B193B18" w14:textId="77777777" w:rsidR="00C240B4" w:rsidRPr="007B077F" w:rsidRDefault="00C240B4" w:rsidP="00C240B4">
            <w:pPr>
              <w:pStyle w:val="Default"/>
              <w:rPr>
                <w:rFonts w:ascii="Corbel" w:hAnsi="Corbel"/>
                <w:sz w:val="16"/>
                <w:szCs w:val="16"/>
              </w:rPr>
            </w:pPr>
            <w:r w:rsidRPr="007B077F">
              <w:rPr>
                <w:rFonts w:ascii="Corbel" w:hAnsi="Corbel"/>
                <w:sz w:val="16"/>
                <w:szCs w:val="16"/>
              </w:rPr>
              <w:t xml:space="preserve">• Use talk to help work out problems and organise thinking and activities explain how things work and why they might happen. </w:t>
            </w:r>
          </w:p>
          <w:p w14:paraId="11FD12F0" w14:textId="77777777" w:rsidR="00C240B4" w:rsidRPr="007B077F" w:rsidRDefault="00C240B4" w:rsidP="00C240B4">
            <w:pPr>
              <w:pStyle w:val="Default"/>
              <w:rPr>
                <w:rFonts w:ascii="Corbel" w:hAnsi="Corbel"/>
                <w:sz w:val="16"/>
                <w:szCs w:val="16"/>
              </w:rPr>
            </w:pPr>
            <w:r w:rsidRPr="007B077F">
              <w:rPr>
                <w:rFonts w:ascii="Corbel" w:hAnsi="Corbel"/>
                <w:sz w:val="16"/>
                <w:szCs w:val="16"/>
              </w:rPr>
              <w:t xml:space="preserve">• Develop social phrases. </w:t>
            </w:r>
          </w:p>
          <w:p w14:paraId="34CC478C" w14:textId="77777777" w:rsidR="00C240B4" w:rsidRPr="007B077F" w:rsidRDefault="00C240B4" w:rsidP="00C240B4">
            <w:pPr>
              <w:pStyle w:val="Default"/>
              <w:rPr>
                <w:rFonts w:ascii="Corbel" w:hAnsi="Corbel"/>
                <w:sz w:val="16"/>
                <w:szCs w:val="16"/>
              </w:rPr>
            </w:pPr>
            <w:r w:rsidRPr="007B077F">
              <w:rPr>
                <w:rFonts w:ascii="Corbel" w:hAnsi="Corbel"/>
                <w:sz w:val="16"/>
                <w:szCs w:val="16"/>
              </w:rPr>
              <w:t xml:space="preserve">• Engage in story times. </w:t>
            </w:r>
          </w:p>
          <w:p w14:paraId="1BE18ED8" w14:textId="77777777" w:rsidR="00C240B4" w:rsidRPr="007B077F" w:rsidRDefault="00C240B4" w:rsidP="00C240B4">
            <w:pPr>
              <w:pStyle w:val="Default"/>
              <w:rPr>
                <w:rFonts w:ascii="Corbel" w:hAnsi="Corbel"/>
                <w:sz w:val="16"/>
                <w:szCs w:val="16"/>
              </w:rPr>
            </w:pPr>
            <w:r w:rsidRPr="007B077F">
              <w:rPr>
                <w:rFonts w:ascii="Corbel" w:hAnsi="Corbel"/>
                <w:sz w:val="16"/>
                <w:szCs w:val="16"/>
              </w:rPr>
              <w:lastRenderedPageBreak/>
              <w:t xml:space="preserve">• Listen to and talk about stories to build familiarity and understanding. </w:t>
            </w:r>
          </w:p>
          <w:p w14:paraId="3731A4CC" w14:textId="77777777" w:rsidR="00C240B4" w:rsidRPr="007B077F" w:rsidRDefault="00C240B4" w:rsidP="00C240B4">
            <w:pPr>
              <w:pStyle w:val="Default"/>
              <w:rPr>
                <w:rFonts w:ascii="Corbel" w:hAnsi="Corbel"/>
                <w:sz w:val="16"/>
                <w:szCs w:val="16"/>
              </w:rPr>
            </w:pPr>
            <w:r w:rsidRPr="007B077F">
              <w:rPr>
                <w:rFonts w:ascii="Corbel" w:hAnsi="Corbel"/>
                <w:sz w:val="16"/>
                <w:szCs w:val="16"/>
              </w:rPr>
              <w:t xml:space="preserve">• Retell the story, once they have developed a deep familiarity with the text; </w:t>
            </w:r>
            <w:proofErr w:type="gramStart"/>
            <w:r w:rsidRPr="007B077F">
              <w:rPr>
                <w:rFonts w:ascii="Corbel" w:hAnsi="Corbel"/>
                <w:sz w:val="16"/>
                <w:szCs w:val="16"/>
              </w:rPr>
              <w:t>some</w:t>
            </w:r>
            <w:proofErr w:type="gramEnd"/>
            <w:r w:rsidRPr="007B077F">
              <w:rPr>
                <w:rFonts w:ascii="Corbel" w:hAnsi="Corbel"/>
                <w:sz w:val="16"/>
                <w:szCs w:val="16"/>
              </w:rPr>
              <w:t xml:space="preserve"> as exact repetition and some in their own words </w:t>
            </w:r>
          </w:p>
          <w:p w14:paraId="068C0605" w14:textId="77777777" w:rsidR="00C240B4" w:rsidRPr="00286B08" w:rsidRDefault="00C240B4" w:rsidP="00C240B4">
            <w:pPr>
              <w:autoSpaceDE w:val="0"/>
              <w:autoSpaceDN w:val="0"/>
              <w:adjustRightInd w:val="0"/>
              <w:rPr>
                <w:rFonts w:ascii="Corbel" w:hAnsi="Corbel" w:cs="Calibri"/>
                <w:color w:val="000000"/>
                <w:sz w:val="16"/>
                <w:szCs w:val="16"/>
              </w:rPr>
            </w:pPr>
            <w:r w:rsidRPr="007B077F">
              <w:rPr>
                <w:rFonts w:ascii="Corbel" w:hAnsi="Corbel"/>
                <w:sz w:val="16"/>
                <w:szCs w:val="16"/>
              </w:rPr>
              <w:t>• Use new vocabulary in different contexts</w:t>
            </w:r>
          </w:p>
          <w:p w14:paraId="44CFB479" w14:textId="77777777" w:rsidR="00A479C6" w:rsidRPr="007B077F" w:rsidRDefault="00A479C6" w:rsidP="00286B08">
            <w:pPr>
              <w:rPr>
                <w:rFonts w:ascii="Corbel" w:hAnsi="Corbel"/>
                <w:sz w:val="16"/>
                <w:szCs w:val="16"/>
              </w:rPr>
            </w:pPr>
          </w:p>
        </w:tc>
      </w:tr>
      <w:tr w:rsidR="00601587" w:rsidRPr="007B077F" w14:paraId="255F2E0D" w14:textId="77777777" w:rsidTr="000B41D1">
        <w:tc>
          <w:tcPr>
            <w:tcW w:w="15877" w:type="dxa"/>
            <w:gridSpan w:val="5"/>
          </w:tcPr>
          <w:p w14:paraId="3B4D73C5" w14:textId="77777777" w:rsidR="00596A71" w:rsidRPr="000B41D1" w:rsidRDefault="004D2173" w:rsidP="000B41D1">
            <w:pPr>
              <w:shd w:val="clear" w:color="auto" w:fill="FF0000"/>
              <w:jc w:val="center"/>
              <w:rPr>
                <w:rFonts w:ascii="Corbel" w:hAnsi="Corbel"/>
                <w:b/>
                <w:sz w:val="28"/>
                <w:szCs w:val="16"/>
              </w:rPr>
            </w:pPr>
            <w:r w:rsidRPr="004D2173">
              <w:rPr>
                <w:rFonts w:ascii="Corbel" w:hAnsi="Corbel"/>
                <w:b/>
                <w:sz w:val="28"/>
                <w:szCs w:val="16"/>
              </w:rPr>
              <w:lastRenderedPageBreak/>
              <w:t>Literacy</w:t>
            </w:r>
          </w:p>
        </w:tc>
      </w:tr>
      <w:tr w:rsidR="00596A71" w:rsidRPr="007B077F" w14:paraId="19C72598" w14:textId="77777777" w:rsidTr="000B41D1">
        <w:tc>
          <w:tcPr>
            <w:tcW w:w="3293" w:type="dxa"/>
          </w:tcPr>
          <w:p w14:paraId="4F766843" w14:textId="77777777" w:rsidR="00596A71" w:rsidRPr="00882643" w:rsidRDefault="00596A71" w:rsidP="00596A71">
            <w:pPr>
              <w:rPr>
                <w:rFonts w:ascii="Corbel" w:hAnsi="Corbel"/>
                <w:b/>
                <w:sz w:val="18"/>
                <w:szCs w:val="16"/>
              </w:rPr>
            </w:pPr>
            <w:r w:rsidRPr="00882643">
              <w:rPr>
                <w:rFonts w:ascii="Corbel" w:hAnsi="Corbel"/>
                <w:b/>
                <w:sz w:val="18"/>
                <w:szCs w:val="16"/>
              </w:rPr>
              <w:t>EYFS ELG</w:t>
            </w:r>
          </w:p>
          <w:p w14:paraId="0C8AAD62" w14:textId="77777777" w:rsidR="00596A71" w:rsidRPr="00882643" w:rsidRDefault="00596A71" w:rsidP="00596A71">
            <w:pPr>
              <w:rPr>
                <w:rFonts w:ascii="Corbel" w:hAnsi="Corbel"/>
                <w:b/>
                <w:sz w:val="18"/>
                <w:szCs w:val="16"/>
              </w:rPr>
            </w:pPr>
            <w:r w:rsidRPr="00882643">
              <w:rPr>
                <w:rFonts w:ascii="Corbel" w:hAnsi="Corbel"/>
                <w:b/>
                <w:sz w:val="18"/>
                <w:szCs w:val="16"/>
                <w:u w:val="single"/>
              </w:rPr>
              <w:t>End of Reception</w:t>
            </w:r>
          </w:p>
        </w:tc>
        <w:tc>
          <w:tcPr>
            <w:tcW w:w="3118" w:type="dxa"/>
          </w:tcPr>
          <w:p w14:paraId="3F2A3050" w14:textId="77777777" w:rsidR="0045482F" w:rsidRDefault="00596A71" w:rsidP="0045482F">
            <w:pPr>
              <w:rPr>
                <w:rFonts w:ascii="Corbel" w:hAnsi="Corbel"/>
                <w:b/>
                <w:sz w:val="18"/>
                <w:szCs w:val="16"/>
              </w:rPr>
            </w:pPr>
            <w:r w:rsidRPr="00882643">
              <w:rPr>
                <w:rFonts w:ascii="Corbel" w:hAnsi="Corbel"/>
                <w:b/>
                <w:sz w:val="18"/>
                <w:szCs w:val="16"/>
              </w:rPr>
              <w:t>Birth to 5</w:t>
            </w:r>
            <w:r w:rsidR="0045482F">
              <w:rPr>
                <w:rFonts w:ascii="Corbel" w:hAnsi="Corbel"/>
                <w:b/>
                <w:sz w:val="18"/>
                <w:szCs w:val="16"/>
              </w:rPr>
              <w:t xml:space="preserve"> </w:t>
            </w:r>
            <w:r w:rsidR="00F24354">
              <w:rPr>
                <w:rFonts w:ascii="Corbel" w:hAnsi="Corbel"/>
                <w:b/>
                <w:sz w:val="18"/>
                <w:szCs w:val="16"/>
              </w:rPr>
              <w:t xml:space="preserve">Matters </w:t>
            </w:r>
            <w:r w:rsidR="0045482F">
              <w:rPr>
                <w:rFonts w:ascii="Corbel" w:hAnsi="Corbel"/>
                <w:b/>
                <w:sz w:val="18"/>
                <w:szCs w:val="16"/>
              </w:rPr>
              <w:t>2021</w:t>
            </w:r>
          </w:p>
          <w:p w14:paraId="508C513E" w14:textId="77777777" w:rsidR="00596A71" w:rsidRPr="00882643" w:rsidRDefault="0045482F" w:rsidP="00596A71">
            <w:pPr>
              <w:rPr>
                <w:rFonts w:ascii="Corbel" w:hAnsi="Corbel"/>
                <w:b/>
                <w:sz w:val="18"/>
                <w:szCs w:val="16"/>
              </w:rPr>
            </w:pPr>
            <w:r>
              <w:rPr>
                <w:rFonts w:ascii="Corbel" w:hAnsi="Corbel"/>
                <w:b/>
                <w:sz w:val="18"/>
                <w:szCs w:val="16"/>
              </w:rPr>
              <w:t xml:space="preserve"> (Non-Statutory Guidance) </w:t>
            </w:r>
          </w:p>
          <w:p w14:paraId="32158BBE" w14:textId="77777777" w:rsidR="00596A71" w:rsidRPr="00882643" w:rsidRDefault="00596A71" w:rsidP="00596A71">
            <w:pPr>
              <w:rPr>
                <w:rFonts w:ascii="Corbel" w:hAnsi="Corbel"/>
                <w:b/>
                <w:sz w:val="18"/>
                <w:szCs w:val="16"/>
              </w:rPr>
            </w:pPr>
            <w:r w:rsidRPr="00882643">
              <w:rPr>
                <w:rFonts w:ascii="Corbel" w:hAnsi="Corbel"/>
                <w:b/>
                <w:sz w:val="18"/>
                <w:szCs w:val="16"/>
                <w:u w:val="single"/>
              </w:rPr>
              <w:t xml:space="preserve">Range </w:t>
            </w:r>
            <w:proofErr w:type="gramStart"/>
            <w:r w:rsidRPr="00882643">
              <w:rPr>
                <w:rFonts w:ascii="Corbel" w:hAnsi="Corbel"/>
                <w:b/>
                <w:sz w:val="18"/>
                <w:szCs w:val="16"/>
                <w:u w:val="single"/>
              </w:rPr>
              <w:t>5</w:t>
            </w:r>
            <w:proofErr w:type="gramEnd"/>
          </w:p>
        </w:tc>
        <w:tc>
          <w:tcPr>
            <w:tcW w:w="3117" w:type="dxa"/>
          </w:tcPr>
          <w:p w14:paraId="7F9ED827" w14:textId="77777777" w:rsidR="0045482F" w:rsidRDefault="00596A71" w:rsidP="0045482F">
            <w:pPr>
              <w:rPr>
                <w:rFonts w:ascii="Corbel" w:hAnsi="Corbel"/>
                <w:b/>
                <w:sz w:val="18"/>
                <w:szCs w:val="16"/>
              </w:rPr>
            </w:pPr>
            <w:r w:rsidRPr="00882643">
              <w:rPr>
                <w:rFonts w:ascii="Corbel" w:hAnsi="Corbel"/>
                <w:b/>
                <w:sz w:val="18"/>
                <w:szCs w:val="16"/>
              </w:rPr>
              <w:t>Development Matters</w:t>
            </w:r>
            <w:r w:rsidR="0045482F">
              <w:rPr>
                <w:rFonts w:ascii="Corbel" w:hAnsi="Corbel"/>
                <w:b/>
                <w:sz w:val="18"/>
                <w:szCs w:val="16"/>
              </w:rPr>
              <w:t xml:space="preserve"> 2020 </w:t>
            </w:r>
          </w:p>
          <w:p w14:paraId="0BD75219" w14:textId="77777777" w:rsidR="00596A71" w:rsidRPr="00882643" w:rsidRDefault="0045482F" w:rsidP="00596A71">
            <w:pPr>
              <w:rPr>
                <w:rFonts w:ascii="Corbel" w:hAnsi="Corbel"/>
                <w:b/>
                <w:sz w:val="18"/>
                <w:szCs w:val="16"/>
              </w:rPr>
            </w:pPr>
            <w:r>
              <w:rPr>
                <w:rFonts w:ascii="Corbel" w:hAnsi="Corbel"/>
                <w:b/>
                <w:sz w:val="18"/>
                <w:szCs w:val="16"/>
              </w:rPr>
              <w:t>(Non-Statutory Curriculum Guidance)</w:t>
            </w:r>
          </w:p>
          <w:p w14:paraId="5E753B5B" w14:textId="77777777" w:rsidR="00596A71" w:rsidRPr="00882643" w:rsidRDefault="00596A71" w:rsidP="00596A71">
            <w:pPr>
              <w:rPr>
                <w:rFonts w:ascii="Corbel" w:hAnsi="Corbel"/>
                <w:b/>
                <w:sz w:val="18"/>
                <w:szCs w:val="16"/>
              </w:rPr>
            </w:pPr>
            <w:r w:rsidRPr="00882643">
              <w:rPr>
                <w:rFonts w:ascii="Corbel" w:hAnsi="Corbel"/>
                <w:b/>
                <w:sz w:val="18"/>
                <w:szCs w:val="16"/>
                <w:u w:val="single"/>
              </w:rPr>
              <w:t>Nursery 3 – 4 years</w:t>
            </w:r>
          </w:p>
        </w:tc>
        <w:tc>
          <w:tcPr>
            <w:tcW w:w="3259" w:type="dxa"/>
          </w:tcPr>
          <w:p w14:paraId="52730DB1" w14:textId="77777777" w:rsidR="0045482F" w:rsidRDefault="00596A71" w:rsidP="0045482F">
            <w:pPr>
              <w:rPr>
                <w:rFonts w:ascii="Corbel" w:hAnsi="Corbel"/>
                <w:b/>
                <w:sz w:val="18"/>
                <w:szCs w:val="16"/>
              </w:rPr>
            </w:pPr>
            <w:r w:rsidRPr="00882643">
              <w:rPr>
                <w:rFonts w:ascii="Corbel" w:hAnsi="Corbel"/>
                <w:b/>
                <w:sz w:val="18"/>
                <w:szCs w:val="16"/>
              </w:rPr>
              <w:t>Birth to 5</w:t>
            </w:r>
            <w:r w:rsidR="0045482F">
              <w:rPr>
                <w:rFonts w:ascii="Corbel" w:hAnsi="Corbel"/>
                <w:b/>
                <w:sz w:val="18"/>
                <w:szCs w:val="16"/>
              </w:rPr>
              <w:t xml:space="preserve"> </w:t>
            </w:r>
            <w:r w:rsidR="00F24354">
              <w:rPr>
                <w:rFonts w:ascii="Corbel" w:hAnsi="Corbel"/>
                <w:b/>
                <w:sz w:val="18"/>
                <w:szCs w:val="16"/>
              </w:rPr>
              <w:t xml:space="preserve">Matters </w:t>
            </w:r>
            <w:r w:rsidR="0045482F">
              <w:rPr>
                <w:rFonts w:ascii="Corbel" w:hAnsi="Corbel"/>
                <w:b/>
                <w:sz w:val="18"/>
                <w:szCs w:val="16"/>
              </w:rPr>
              <w:t>2021</w:t>
            </w:r>
          </w:p>
          <w:p w14:paraId="22E10DE7" w14:textId="77777777" w:rsidR="00596A71" w:rsidRPr="00882643" w:rsidRDefault="0045482F" w:rsidP="00596A71">
            <w:pPr>
              <w:rPr>
                <w:rFonts w:ascii="Corbel" w:hAnsi="Corbel"/>
                <w:b/>
                <w:sz w:val="18"/>
                <w:szCs w:val="16"/>
              </w:rPr>
            </w:pPr>
            <w:r>
              <w:rPr>
                <w:rFonts w:ascii="Corbel" w:hAnsi="Corbel"/>
                <w:b/>
                <w:sz w:val="18"/>
                <w:szCs w:val="16"/>
              </w:rPr>
              <w:t xml:space="preserve"> (Non-Statutory Guidance) </w:t>
            </w:r>
          </w:p>
          <w:p w14:paraId="2EDF1F26" w14:textId="77777777" w:rsidR="00596A71" w:rsidRPr="00882643" w:rsidRDefault="00596A71" w:rsidP="00596A71">
            <w:pPr>
              <w:rPr>
                <w:rFonts w:ascii="Corbel" w:hAnsi="Corbel"/>
                <w:b/>
                <w:sz w:val="18"/>
                <w:szCs w:val="16"/>
              </w:rPr>
            </w:pPr>
            <w:r w:rsidRPr="00882643">
              <w:rPr>
                <w:rFonts w:ascii="Corbel" w:hAnsi="Corbel"/>
                <w:b/>
                <w:sz w:val="18"/>
                <w:szCs w:val="16"/>
                <w:u w:val="single"/>
              </w:rPr>
              <w:t xml:space="preserve">Range </w:t>
            </w:r>
            <w:proofErr w:type="gramStart"/>
            <w:r w:rsidRPr="00882643">
              <w:rPr>
                <w:rFonts w:ascii="Corbel" w:hAnsi="Corbel"/>
                <w:b/>
                <w:sz w:val="18"/>
                <w:szCs w:val="16"/>
                <w:u w:val="single"/>
              </w:rPr>
              <w:t>6</w:t>
            </w:r>
            <w:proofErr w:type="gramEnd"/>
          </w:p>
        </w:tc>
        <w:tc>
          <w:tcPr>
            <w:tcW w:w="3090" w:type="dxa"/>
          </w:tcPr>
          <w:p w14:paraId="40BAD28A" w14:textId="77777777" w:rsidR="0045482F" w:rsidRDefault="00596A71" w:rsidP="0045482F">
            <w:pPr>
              <w:rPr>
                <w:rFonts w:ascii="Corbel" w:hAnsi="Corbel"/>
                <w:b/>
                <w:sz w:val="18"/>
                <w:szCs w:val="16"/>
              </w:rPr>
            </w:pPr>
            <w:r w:rsidRPr="00882643">
              <w:rPr>
                <w:rFonts w:ascii="Corbel" w:hAnsi="Corbel"/>
                <w:b/>
                <w:sz w:val="18"/>
                <w:szCs w:val="16"/>
              </w:rPr>
              <w:t>Development Matters</w:t>
            </w:r>
            <w:r w:rsidR="0045482F">
              <w:rPr>
                <w:rFonts w:ascii="Corbel" w:hAnsi="Corbel"/>
                <w:b/>
                <w:sz w:val="18"/>
                <w:szCs w:val="16"/>
              </w:rPr>
              <w:t xml:space="preserve"> 2020 </w:t>
            </w:r>
          </w:p>
          <w:p w14:paraId="5A2BDAE3" w14:textId="77777777" w:rsidR="00596A71" w:rsidRPr="00882643" w:rsidRDefault="0045482F" w:rsidP="00596A71">
            <w:pPr>
              <w:rPr>
                <w:rFonts w:ascii="Corbel" w:hAnsi="Corbel"/>
                <w:b/>
                <w:sz w:val="18"/>
                <w:szCs w:val="16"/>
              </w:rPr>
            </w:pPr>
            <w:r>
              <w:rPr>
                <w:rFonts w:ascii="Corbel" w:hAnsi="Corbel"/>
                <w:b/>
                <w:sz w:val="18"/>
                <w:szCs w:val="16"/>
              </w:rPr>
              <w:t>(Non-Statutory Curriculum Guidance)</w:t>
            </w:r>
          </w:p>
          <w:p w14:paraId="5F791FBD" w14:textId="77777777" w:rsidR="00596A71" w:rsidRPr="00882643" w:rsidRDefault="00596A71" w:rsidP="00596A71">
            <w:pPr>
              <w:rPr>
                <w:rFonts w:ascii="Corbel" w:hAnsi="Corbel"/>
                <w:b/>
                <w:sz w:val="18"/>
                <w:szCs w:val="16"/>
                <w:u w:val="single"/>
              </w:rPr>
            </w:pPr>
            <w:r w:rsidRPr="00882643">
              <w:rPr>
                <w:rFonts w:ascii="Corbel" w:hAnsi="Corbel"/>
                <w:b/>
                <w:sz w:val="18"/>
                <w:szCs w:val="16"/>
                <w:u w:val="single"/>
              </w:rPr>
              <w:t>Reception</w:t>
            </w:r>
          </w:p>
          <w:p w14:paraId="44C3775E" w14:textId="77777777" w:rsidR="00596A71" w:rsidRPr="00882643" w:rsidRDefault="00596A71" w:rsidP="00596A71">
            <w:pPr>
              <w:rPr>
                <w:rFonts w:ascii="Corbel" w:hAnsi="Corbel"/>
                <w:b/>
                <w:sz w:val="18"/>
                <w:szCs w:val="16"/>
              </w:rPr>
            </w:pPr>
          </w:p>
        </w:tc>
      </w:tr>
      <w:tr w:rsidR="007B077F" w:rsidRPr="007B077F" w14:paraId="1CE087F2" w14:textId="77777777" w:rsidTr="000B41D1">
        <w:tc>
          <w:tcPr>
            <w:tcW w:w="3293" w:type="dxa"/>
          </w:tcPr>
          <w:p w14:paraId="07FA06E6" w14:textId="77777777" w:rsidR="00601587" w:rsidRPr="007B077F" w:rsidRDefault="00601587" w:rsidP="00601587">
            <w:pPr>
              <w:pStyle w:val="Default"/>
              <w:rPr>
                <w:rFonts w:ascii="Corbel" w:hAnsi="Corbel"/>
                <w:sz w:val="16"/>
                <w:szCs w:val="16"/>
              </w:rPr>
            </w:pPr>
            <w:r w:rsidRPr="007B077F">
              <w:rPr>
                <w:rFonts w:ascii="Corbel" w:hAnsi="Corbel"/>
                <w:b/>
                <w:bCs/>
                <w:iCs/>
                <w:sz w:val="16"/>
                <w:szCs w:val="16"/>
              </w:rPr>
              <w:t>Comprehension</w:t>
            </w:r>
          </w:p>
          <w:p w14:paraId="1DE74E65" w14:textId="77777777" w:rsidR="00601587" w:rsidRPr="007B077F" w:rsidRDefault="00601587" w:rsidP="00601587">
            <w:pPr>
              <w:pStyle w:val="Default"/>
              <w:rPr>
                <w:sz w:val="16"/>
                <w:szCs w:val="16"/>
              </w:rPr>
            </w:pPr>
            <w:r w:rsidRPr="007B077F">
              <w:rPr>
                <w:sz w:val="16"/>
                <w:szCs w:val="16"/>
              </w:rPr>
              <w:t xml:space="preserve">• Demonstrate understanding of what has </w:t>
            </w:r>
            <w:proofErr w:type="gramStart"/>
            <w:r w:rsidRPr="007B077F">
              <w:rPr>
                <w:sz w:val="16"/>
                <w:szCs w:val="16"/>
              </w:rPr>
              <w:t>been read</w:t>
            </w:r>
            <w:proofErr w:type="gramEnd"/>
            <w:r w:rsidRPr="007B077F">
              <w:rPr>
                <w:sz w:val="16"/>
                <w:szCs w:val="16"/>
              </w:rPr>
              <w:t xml:space="preserve"> to them by retelling stories and narratives using their own words and recently introduced vocabulary. </w:t>
            </w:r>
          </w:p>
          <w:p w14:paraId="4DB72BF1" w14:textId="77777777" w:rsidR="00601587" w:rsidRPr="007B077F" w:rsidRDefault="00601587" w:rsidP="00601587">
            <w:pPr>
              <w:pStyle w:val="Default"/>
              <w:rPr>
                <w:sz w:val="16"/>
                <w:szCs w:val="16"/>
              </w:rPr>
            </w:pPr>
            <w:r w:rsidRPr="007B077F">
              <w:rPr>
                <w:sz w:val="16"/>
                <w:szCs w:val="16"/>
              </w:rPr>
              <w:t xml:space="preserve">• Anticipate (where appropriate) key events in stories. </w:t>
            </w:r>
          </w:p>
          <w:p w14:paraId="071D9FAF" w14:textId="77777777" w:rsidR="00601587" w:rsidRPr="007B077F" w:rsidRDefault="00601587" w:rsidP="00601587">
            <w:pPr>
              <w:rPr>
                <w:rFonts w:ascii="Corbel" w:hAnsi="Corbel"/>
                <w:sz w:val="16"/>
                <w:szCs w:val="16"/>
              </w:rPr>
            </w:pPr>
            <w:r w:rsidRPr="007B077F">
              <w:rPr>
                <w:sz w:val="16"/>
                <w:szCs w:val="16"/>
              </w:rPr>
              <w:t xml:space="preserve">• Use and understand recently introduced vocabulary during discussions about stories, non-fiction, </w:t>
            </w:r>
            <w:proofErr w:type="gramStart"/>
            <w:r w:rsidRPr="007B077F">
              <w:rPr>
                <w:sz w:val="16"/>
                <w:szCs w:val="16"/>
              </w:rPr>
              <w:t>rhymes</w:t>
            </w:r>
            <w:proofErr w:type="gramEnd"/>
            <w:r w:rsidRPr="007B077F">
              <w:rPr>
                <w:sz w:val="16"/>
                <w:szCs w:val="16"/>
              </w:rPr>
              <w:t xml:space="preserve"> and poems and during role play</w:t>
            </w:r>
          </w:p>
        </w:tc>
        <w:tc>
          <w:tcPr>
            <w:tcW w:w="3118" w:type="dxa"/>
          </w:tcPr>
          <w:p w14:paraId="1683BBF7" w14:textId="77777777" w:rsidR="00601587" w:rsidRPr="007B077F" w:rsidRDefault="00601587" w:rsidP="00601587">
            <w:pPr>
              <w:pStyle w:val="Default"/>
              <w:rPr>
                <w:rFonts w:ascii="Corbel" w:hAnsi="Corbel"/>
                <w:sz w:val="16"/>
                <w:szCs w:val="16"/>
              </w:rPr>
            </w:pPr>
            <w:r w:rsidRPr="007B077F">
              <w:rPr>
                <w:rFonts w:ascii="Corbel" w:hAnsi="Corbel"/>
                <w:b/>
                <w:bCs/>
                <w:iCs/>
                <w:sz w:val="16"/>
                <w:szCs w:val="16"/>
              </w:rPr>
              <w:t>Comprehension</w:t>
            </w:r>
          </w:p>
          <w:p w14:paraId="56CEBFD5" w14:textId="77777777" w:rsidR="00601587" w:rsidRPr="007B077F" w:rsidRDefault="00601587" w:rsidP="00601587">
            <w:pPr>
              <w:pStyle w:val="Default"/>
              <w:rPr>
                <w:sz w:val="16"/>
                <w:szCs w:val="16"/>
              </w:rPr>
            </w:pPr>
            <w:r w:rsidRPr="007B077F">
              <w:rPr>
                <w:sz w:val="16"/>
                <w:szCs w:val="16"/>
              </w:rPr>
              <w:t xml:space="preserve">• Listens to and joins in with stories and poems, when reading one-to-one and in small groups </w:t>
            </w:r>
          </w:p>
          <w:p w14:paraId="54A224B2" w14:textId="77777777" w:rsidR="00601587" w:rsidRPr="007B077F" w:rsidRDefault="00601587" w:rsidP="00601587">
            <w:pPr>
              <w:pStyle w:val="Default"/>
              <w:rPr>
                <w:sz w:val="16"/>
                <w:szCs w:val="16"/>
              </w:rPr>
            </w:pPr>
            <w:r w:rsidRPr="007B077F">
              <w:rPr>
                <w:sz w:val="16"/>
                <w:szCs w:val="16"/>
              </w:rPr>
              <w:t xml:space="preserve">• Joins in with repeated refrains and anticipates key events and phrases in rhymes and stories </w:t>
            </w:r>
          </w:p>
          <w:p w14:paraId="6B66A417" w14:textId="77777777" w:rsidR="00601587" w:rsidRPr="007B077F" w:rsidRDefault="00601587" w:rsidP="00601587">
            <w:pPr>
              <w:pStyle w:val="Default"/>
              <w:rPr>
                <w:sz w:val="16"/>
                <w:szCs w:val="16"/>
              </w:rPr>
            </w:pPr>
            <w:r w:rsidRPr="007B077F">
              <w:rPr>
                <w:sz w:val="16"/>
                <w:szCs w:val="16"/>
              </w:rPr>
              <w:t xml:space="preserve">• Begins to be aware of the way stories </w:t>
            </w:r>
            <w:proofErr w:type="gramStart"/>
            <w:r w:rsidRPr="007B077F">
              <w:rPr>
                <w:sz w:val="16"/>
                <w:szCs w:val="16"/>
              </w:rPr>
              <w:t>are structured</w:t>
            </w:r>
            <w:proofErr w:type="gramEnd"/>
            <w:r w:rsidRPr="007B077F">
              <w:rPr>
                <w:sz w:val="16"/>
                <w:szCs w:val="16"/>
              </w:rPr>
              <w:t xml:space="preserve">, and to tell own stories </w:t>
            </w:r>
          </w:p>
          <w:p w14:paraId="5BB207FB" w14:textId="77777777" w:rsidR="00601587" w:rsidRPr="007B077F" w:rsidRDefault="00601587" w:rsidP="00601587">
            <w:pPr>
              <w:pStyle w:val="Default"/>
              <w:rPr>
                <w:sz w:val="16"/>
                <w:szCs w:val="16"/>
              </w:rPr>
            </w:pPr>
            <w:r w:rsidRPr="007B077F">
              <w:rPr>
                <w:sz w:val="16"/>
                <w:szCs w:val="16"/>
              </w:rPr>
              <w:t xml:space="preserve">• Talks about events and principal characters in stories and suggests how the story might end </w:t>
            </w:r>
          </w:p>
          <w:p w14:paraId="57E90B50" w14:textId="77777777" w:rsidR="00601587" w:rsidRPr="007B077F" w:rsidRDefault="00601587" w:rsidP="00601587">
            <w:pPr>
              <w:pStyle w:val="Default"/>
              <w:rPr>
                <w:sz w:val="16"/>
                <w:szCs w:val="16"/>
              </w:rPr>
            </w:pPr>
            <w:r w:rsidRPr="007B077F">
              <w:rPr>
                <w:sz w:val="16"/>
                <w:szCs w:val="16"/>
              </w:rPr>
              <w:t xml:space="preserve">• Shows interest in illustrations and words in print and digital books and words in the environment </w:t>
            </w:r>
          </w:p>
          <w:p w14:paraId="2263E1D1" w14:textId="77777777" w:rsidR="00601587" w:rsidRPr="007B077F" w:rsidRDefault="00601587" w:rsidP="00601587">
            <w:pPr>
              <w:pStyle w:val="Default"/>
              <w:rPr>
                <w:sz w:val="16"/>
                <w:szCs w:val="16"/>
              </w:rPr>
            </w:pPr>
            <w:r w:rsidRPr="007B077F">
              <w:rPr>
                <w:sz w:val="16"/>
                <w:szCs w:val="16"/>
              </w:rPr>
              <w:t xml:space="preserve">• Recognises familiar words and signs such as own name, advertising logos and screen icons </w:t>
            </w:r>
          </w:p>
          <w:p w14:paraId="6CDADC06" w14:textId="77777777" w:rsidR="00601587" w:rsidRPr="007B077F" w:rsidRDefault="00601587" w:rsidP="00601587">
            <w:pPr>
              <w:pStyle w:val="Default"/>
              <w:rPr>
                <w:sz w:val="16"/>
                <w:szCs w:val="16"/>
              </w:rPr>
            </w:pPr>
            <w:r w:rsidRPr="007B077F">
              <w:rPr>
                <w:sz w:val="16"/>
                <w:szCs w:val="16"/>
              </w:rPr>
              <w:t xml:space="preserve">• Looks at and enjoys print and digital books independently </w:t>
            </w:r>
          </w:p>
          <w:p w14:paraId="2337CEDD" w14:textId="77777777" w:rsidR="00601587" w:rsidRPr="007B077F" w:rsidRDefault="00601587" w:rsidP="00601587">
            <w:pPr>
              <w:pStyle w:val="Default"/>
              <w:rPr>
                <w:sz w:val="16"/>
                <w:szCs w:val="16"/>
              </w:rPr>
            </w:pPr>
            <w:r w:rsidRPr="007B077F">
              <w:rPr>
                <w:sz w:val="16"/>
                <w:szCs w:val="16"/>
              </w:rPr>
              <w:t xml:space="preserve">• Knows that print carries meaning and, in English, </w:t>
            </w:r>
            <w:proofErr w:type="gramStart"/>
            <w:r w:rsidRPr="007B077F">
              <w:rPr>
                <w:sz w:val="16"/>
                <w:szCs w:val="16"/>
              </w:rPr>
              <w:t>is read</w:t>
            </w:r>
            <w:proofErr w:type="gramEnd"/>
            <w:r w:rsidRPr="007B077F">
              <w:rPr>
                <w:sz w:val="16"/>
                <w:szCs w:val="16"/>
              </w:rPr>
              <w:t xml:space="preserve"> from left to right and top to bottom </w:t>
            </w:r>
          </w:p>
          <w:p w14:paraId="2F07B15A" w14:textId="77777777" w:rsidR="00601587" w:rsidRPr="007B077F" w:rsidRDefault="00601587" w:rsidP="00601587">
            <w:pPr>
              <w:pStyle w:val="Default"/>
              <w:rPr>
                <w:sz w:val="16"/>
                <w:szCs w:val="16"/>
              </w:rPr>
            </w:pPr>
            <w:r w:rsidRPr="007B077F">
              <w:rPr>
                <w:sz w:val="16"/>
                <w:szCs w:val="16"/>
              </w:rPr>
              <w:t xml:space="preserve">• Knows information can be relayed through signs and symbols in various forms (e.g. printed materials, digital </w:t>
            </w:r>
            <w:proofErr w:type="gramStart"/>
            <w:r w:rsidRPr="007B077F">
              <w:rPr>
                <w:sz w:val="16"/>
                <w:szCs w:val="16"/>
              </w:rPr>
              <w:t>screens</w:t>
            </w:r>
            <w:proofErr w:type="gramEnd"/>
            <w:r w:rsidRPr="007B077F">
              <w:rPr>
                <w:sz w:val="16"/>
                <w:szCs w:val="16"/>
              </w:rPr>
              <w:t xml:space="preserve"> and environmental print) </w:t>
            </w:r>
          </w:p>
          <w:p w14:paraId="552BA4F5" w14:textId="77777777" w:rsidR="00601587" w:rsidRPr="007B077F" w:rsidRDefault="00601587" w:rsidP="00601587">
            <w:pPr>
              <w:rPr>
                <w:rFonts w:ascii="Corbel" w:hAnsi="Corbel"/>
                <w:sz w:val="16"/>
                <w:szCs w:val="16"/>
              </w:rPr>
            </w:pPr>
            <w:r w:rsidRPr="007B077F">
              <w:rPr>
                <w:sz w:val="16"/>
                <w:szCs w:val="16"/>
              </w:rPr>
              <w:t xml:space="preserve">• </w:t>
            </w:r>
            <w:proofErr w:type="gramStart"/>
            <w:r w:rsidRPr="007B077F">
              <w:rPr>
                <w:sz w:val="16"/>
                <w:szCs w:val="16"/>
              </w:rPr>
              <w:t>Handles</w:t>
            </w:r>
            <w:proofErr w:type="gramEnd"/>
            <w:r w:rsidRPr="007B077F">
              <w:rPr>
                <w:sz w:val="16"/>
                <w:szCs w:val="16"/>
              </w:rPr>
              <w:t xml:space="preserve"> books and touch screen technology carefully and the correct way up with growing competence </w:t>
            </w:r>
          </w:p>
        </w:tc>
        <w:tc>
          <w:tcPr>
            <w:tcW w:w="3117" w:type="dxa"/>
          </w:tcPr>
          <w:p w14:paraId="06642DFD" w14:textId="77777777" w:rsidR="00601587" w:rsidRPr="007B077F" w:rsidRDefault="00601587" w:rsidP="00601587">
            <w:pPr>
              <w:pStyle w:val="Default"/>
              <w:rPr>
                <w:rFonts w:ascii="Corbel" w:hAnsi="Corbel"/>
                <w:sz w:val="16"/>
                <w:szCs w:val="16"/>
              </w:rPr>
            </w:pPr>
            <w:r w:rsidRPr="007B077F">
              <w:rPr>
                <w:rFonts w:ascii="Corbel" w:hAnsi="Corbel"/>
                <w:b/>
                <w:bCs/>
                <w:iCs/>
                <w:sz w:val="16"/>
                <w:szCs w:val="16"/>
              </w:rPr>
              <w:t>Comprehension</w:t>
            </w:r>
          </w:p>
          <w:p w14:paraId="4C44F45D" w14:textId="77777777" w:rsidR="007B077F" w:rsidRPr="007B077F" w:rsidRDefault="007B077F" w:rsidP="007B077F">
            <w:pPr>
              <w:pStyle w:val="Default"/>
              <w:rPr>
                <w:sz w:val="16"/>
                <w:szCs w:val="16"/>
              </w:rPr>
            </w:pPr>
            <w:r w:rsidRPr="007B077F">
              <w:rPr>
                <w:sz w:val="16"/>
                <w:szCs w:val="16"/>
              </w:rPr>
              <w:t xml:space="preserve">• Understand the five key concepts about print: - print has meaning - the names of the </w:t>
            </w:r>
            <w:proofErr w:type="gramStart"/>
            <w:r w:rsidRPr="007B077F">
              <w:rPr>
                <w:sz w:val="16"/>
                <w:szCs w:val="16"/>
              </w:rPr>
              <w:t>different parts</w:t>
            </w:r>
            <w:proofErr w:type="gramEnd"/>
            <w:r w:rsidRPr="007B077F">
              <w:rPr>
                <w:sz w:val="16"/>
                <w:szCs w:val="16"/>
              </w:rPr>
              <w:t xml:space="preserve"> of a book - print can have different purposes - page sequencing - we read English text from left to right and from top to bottom </w:t>
            </w:r>
          </w:p>
          <w:p w14:paraId="0C5F6922" w14:textId="77777777" w:rsidR="00601587" w:rsidRPr="007B077F" w:rsidRDefault="007B077F" w:rsidP="007B077F">
            <w:pPr>
              <w:rPr>
                <w:rFonts w:ascii="Corbel" w:hAnsi="Corbel"/>
                <w:sz w:val="16"/>
                <w:szCs w:val="16"/>
              </w:rPr>
            </w:pPr>
            <w:r w:rsidRPr="007B077F">
              <w:rPr>
                <w:sz w:val="16"/>
                <w:szCs w:val="16"/>
              </w:rPr>
              <w:t>• Engage in extended conversations about st</w:t>
            </w:r>
            <w:r w:rsidR="00882643">
              <w:rPr>
                <w:sz w:val="16"/>
                <w:szCs w:val="16"/>
              </w:rPr>
              <w:t>ories, learning new vocabulary</w:t>
            </w:r>
          </w:p>
        </w:tc>
        <w:tc>
          <w:tcPr>
            <w:tcW w:w="3259" w:type="dxa"/>
          </w:tcPr>
          <w:p w14:paraId="4350EC8E" w14:textId="77777777" w:rsidR="00601587" w:rsidRPr="007B077F" w:rsidRDefault="00601587" w:rsidP="00601587">
            <w:pPr>
              <w:pStyle w:val="Default"/>
              <w:rPr>
                <w:rFonts w:ascii="Corbel" w:hAnsi="Corbel"/>
                <w:sz w:val="16"/>
                <w:szCs w:val="16"/>
              </w:rPr>
            </w:pPr>
            <w:r w:rsidRPr="007B077F">
              <w:rPr>
                <w:rFonts w:ascii="Corbel" w:hAnsi="Corbel"/>
                <w:b/>
                <w:bCs/>
                <w:iCs/>
                <w:sz w:val="16"/>
                <w:szCs w:val="16"/>
              </w:rPr>
              <w:t>Comprehension</w:t>
            </w:r>
          </w:p>
          <w:p w14:paraId="128FEE10" w14:textId="77777777" w:rsidR="00601587" w:rsidRPr="007B077F" w:rsidRDefault="00601587" w:rsidP="00601587">
            <w:pPr>
              <w:pStyle w:val="Default"/>
              <w:rPr>
                <w:sz w:val="16"/>
                <w:szCs w:val="16"/>
              </w:rPr>
            </w:pPr>
            <w:r w:rsidRPr="007B077F">
              <w:rPr>
                <w:sz w:val="16"/>
                <w:szCs w:val="16"/>
              </w:rPr>
              <w:t xml:space="preserve">• Enjoys an increasing range of print and digital books, both fiction and non-fiction </w:t>
            </w:r>
          </w:p>
          <w:p w14:paraId="36AC938F" w14:textId="77777777" w:rsidR="00601587" w:rsidRPr="007B077F" w:rsidRDefault="00601587" w:rsidP="00601587">
            <w:pPr>
              <w:pStyle w:val="Default"/>
              <w:rPr>
                <w:sz w:val="16"/>
                <w:szCs w:val="16"/>
              </w:rPr>
            </w:pPr>
            <w:r w:rsidRPr="007B077F">
              <w:rPr>
                <w:sz w:val="16"/>
                <w:szCs w:val="16"/>
              </w:rPr>
              <w:t xml:space="preserve">• Uses vocabulary and forms of speech that </w:t>
            </w:r>
            <w:proofErr w:type="gramStart"/>
            <w:r w:rsidRPr="007B077F">
              <w:rPr>
                <w:sz w:val="16"/>
                <w:szCs w:val="16"/>
              </w:rPr>
              <w:t>are increasingly influenced</w:t>
            </w:r>
            <w:proofErr w:type="gramEnd"/>
            <w:r w:rsidRPr="007B077F">
              <w:rPr>
                <w:sz w:val="16"/>
                <w:szCs w:val="16"/>
              </w:rPr>
              <w:t xml:space="preserve"> by their experiences of reading </w:t>
            </w:r>
          </w:p>
          <w:p w14:paraId="15A5B430" w14:textId="77777777" w:rsidR="00601587" w:rsidRPr="007B077F" w:rsidRDefault="00601587" w:rsidP="00601587">
            <w:pPr>
              <w:pStyle w:val="Default"/>
              <w:rPr>
                <w:sz w:val="16"/>
                <w:szCs w:val="16"/>
              </w:rPr>
            </w:pPr>
            <w:r w:rsidRPr="007B077F">
              <w:rPr>
                <w:sz w:val="16"/>
                <w:szCs w:val="16"/>
              </w:rPr>
              <w:t xml:space="preserve">• Describes main story settings, </w:t>
            </w:r>
            <w:proofErr w:type="gramStart"/>
            <w:r w:rsidRPr="007B077F">
              <w:rPr>
                <w:sz w:val="16"/>
                <w:szCs w:val="16"/>
              </w:rPr>
              <w:t>events</w:t>
            </w:r>
            <w:proofErr w:type="gramEnd"/>
            <w:r w:rsidRPr="007B077F">
              <w:rPr>
                <w:sz w:val="16"/>
                <w:szCs w:val="16"/>
              </w:rPr>
              <w:t xml:space="preserve"> and principal characters in increasing detail </w:t>
            </w:r>
          </w:p>
          <w:p w14:paraId="10FE43BF" w14:textId="77777777" w:rsidR="00601587" w:rsidRPr="007B077F" w:rsidRDefault="00601587" w:rsidP="00601587">
            <w:pPr>
              <w:pStyle w:val="Default"/>
              <w:rPr>
                <w:sz w:val="16"/>
                <w:szCs w:val="16"/>
              </w:rPr>
            </w:pPr>
            <w:r w:rsidRPr="007B077F">
              <w:rPr>
                <w:sz w:val="16"/>
                <w:szCs w:val="16"/>
              </w:rPr>
              <w:t xml:space="preserve">• Re-enacts and reinvents stories they have heard in their play </w:t>
            </w:r>
          </w:p>
          <w:p w14:paraId="0579B39B" w14:textId="77777777" w:rsidR="00601587" w:rsidRPr="007B077F" w:rsidRDefault="00601587" w:rsidP="00601587">
            <w:pPr>
              <w:pStyle w:val="Default"/>
              <w:rPr>
                <w:sz w:val="16"/>
                <w:szCs w:val="16"/>
              </w:rPr>
            </w:pPr>
            <w:r w:rsidRPr="007B077F">
              <w:rPr>
                <w:sz w:val="16"/>
                <w:szCs w:val="16"/>
              </w:rPr>
              <w:t xml:space="preserve">• Knows that information can be retrieved from books, </w:t>
            </w:r>
            <w:proofErr w:type="gramStart"/>
            <w:r w:rsidRPr="007B077F">
              <w:rPr>
                <w:sz w:val="16"/>
                <w:szCs w:val="16"/>
              </w:rPr>
              <w:t>computers</w:t>
            </w:r>
            <w:proofErr w:type="gramEnd"/>
            <w:r w:rsidRPr="007B077F">
              <w:rPr>
                <w:sz w:val="16"/>
                <w:szCs w:val="16"/>
              </w:rPr>
              <w:t xml:space="preserve"> and mobile digital devices </w:t>
            </w:r>
          </w:p>
          <w:p w14:paraId="28EC0425" w14:textId="77777777" w:rsidR="00601587" w:rsidRPr="007B077F" w:rsidRDefault="00601587" w:rsidP="00601587">
            <w:pPr>
              <w:rPr>
                <w:rFonts w:ascii="Corbel" w:hAnsi="Corbel"/>
                <w:sz w:val="16"/>
                <w:szCs w:val="16"/>
              </w:rPr>
            </w:pPr>
            <w:r w:rsidRPr="007B077F">
              <w:rPr>
                <w:sz w:val="16"/>
                <w:szCs w:val="16"/>
              </w:rPr>
              <w:t xml:space="preserve">• </w:t>
            </w:r>
            <w:proofErr w:type="gramStart"/>
            <w:r w:rsidRPr="007B077F">
              <w:rPr>
                <w:sz w:val="16"/>
                <w:szCs w:val="16"/>
              </w:rPr>
              <w:t>Is able to</w:t>
            </w:r>
            <w:proofErr w:type="gramEnd"/>
            <w:r w:rsidRPr="007B077F">
              <w:rPr>
                <w:sz w:val="16"/>
                <w:szCs w:val="16"/>
              </w:rPr>
              <w:t xml:space="preserve"> recall and discuss stories or information that has been read to them, or they have read themselves </w:t>
            </w:r>
          </w:p>
        </w:tc>
        <w:tc>
          <w:tcPr>
            <w:tcW w:w="3090" w:type="dxa"/>
          </w:tcPr>
          <w:p w14:paraId="0167DA2F" w14:textId="77777777" w:rsidR="00601587" w:rsidRPr="007B077F" w:rsidRDefault="00601587" w:rsidP="00AD303F">
            <w:pPr>
              <w:pStyle w:val="Default"/>
              <w:rPr>
                <w:rFonts w:ascii="Corbel" w:hAnsi="Corbel"/>
                <w:sz w:val="16"/>
                <w:szCs w:val="16"/>
              </w:rPr>
            </w:pPr>
            <w:r w:rsidRPr="007B077F">
              <w:rPr>
                <w:rFonts w:ascii="Corbel" w:hAnsi="Corbel"/>
                <w:b/>
                <w:bCs/>
                <w:iCs/>
                <w:sz w:val="16"/>
                <w:szCs w:val="16"/>
              </w:rPr>
              <w:t>Comprehension</w:t>
            </w:r>
          </w:p>
          <w:p w14:paraId="0829EF48" w14:textId="77777777" w:rsidR="007B077F" w:rsidRPr="007B077F" w:rsidRDefault="007B077F" w:rsidP="007B077F">
            <w:pPr>
              <w:pStyle w:val="Default"/>
              <w:rPr>
                <w:sz w:val="16"/>
                <w:szCs w:val="16"/>
              </w:rPr>
            </w:pPr>
            <w:r w:rsidRPr="007B077F">
              <w:rPr>
                <w:sz w:val="16"/>
                <w:szCs w:val="16"/>
              </w:rPr>
              <w:t>• Re-read these books to build up their confidence in word reading, their fluency and the</w:t>
            </w:r>
            <w:r w:rsidR="00882643">
              <w:rPr>
                <w:sz w:val="16"/>
                <w:szCs w:val="16"/>
              </w:rPr>
              <w:t>ir understanding and enjoyment</w:t>
            </w:r>
          </w:p>
          <w:p w14:paraId="4BCD4518" w14:textId="77777777" w:rsidR="00601587" w:rsidRPr="007B077F" w:rsidRDefault="00601587" w:rsidP="00AD303F">
            <w:pPr>
              <w:rPr>
                <w:rFonts w:ascii="Corbel" w:hAnsi="Corbel"/>
                <w:sz w:val="16"/>
                <w:szCs w:val="16"/>
              </w:rPr>
            </w:pPr>
          </w:p>
        </w:tc>
      </w:tr>
      <w:tr w:rsidR="007B077F" w:rsidRPr="007B077F" w14:paraId="2DDC0060" w14:textId="77777777" w:rsidTr="000B41D1">
        <w:trPr>
          <w:trHeight w:val="2418"/>
        </w:trPr>
        <w:tc>
          <w:tcPr>
            <w:tcW w:w="3293" w:type="dxa"/>
          </w:tcPr>
          <w:p w14:paraId="6CCBFF04" w14:textId="77777777" w:rsidR="00601587" w:rsidRPr="007B077F" w:rsidRDefault="00601587" w:rsidP="00601587">
            <w:pPr>
              <w:pStyle w:val="Default"/>
              <w:rPr>
                <w:rFonts w:ascii="Corbel" w:hAnsi="Corbel"/>
                <w:sz w:val="16"/>
                <w:szCs w:val="16"/>
              </w:rPr>
            </w:pPr>
            <w:r w:rsidRPr="007B077F">
              <w:rPr>
                <w:rFonts w:ascii="Corbel" w:hAnsi="Corbel"/>
                <w:b/>
                <w:bCs/>
                <w:iCs/>
                <w:sz w:val="16"/>
                <w:szCs w:val="16"/>
              </w:rPr>
              <w:t>Word Reading</w:t>
            </w:r>
          </w:p>
          <w:p w14:paraId="69032DD1" w14:textId="77777777" w:rsidR="00601587" w:rsidRPr="007B077F" w:rsidRDefault="00601587" w:rsidP="00601587">
            <w:pPr>
              <w:pStyle w:val="Default"/>
              <w:rPr>
                <w:sz w:val="16"/>
                <w:szCs w:val="16"/>
              </w:rPr>
            </w:pPr>
            <w:r w:rsidRPr="007B077F">
              <w:rPr>
                <w:sz w:val="16"/>
                <w:szCs w:val="16"/>
              </w:rPr>
              <w:t xml:space="preserve">• Say a sound for each letter in the alphabet and at least </w:t>
            </w:r>
            <w:proofErr w:type="gramStart"/>
            <w:r w:rsidRPr="007B077F">
              <w:rPr>
                <w:sz w:val="16"/>
                <w:szCs w:val="16"/>
              </w:rPr>
              <w:t>10</w:t>
            </w:r>
            <w:proofErr w:type="gramEnd"/>
            <w:r w:rsidRPr="007B077F">
              <w:rPr>
                <w:sz w:val="16"/>
                <w:szCs w:val="16"/>
              </w:rPr>
              <w:t xml:space="preserve"> digraphs. </w:t>
            </w:r>
          </w:p>
          <w:p w14:paraId="3A01A463" w14:textId="77777777" w:rsidR="00601587" w:rsidRPr="007B077F" w:rsidRDefault="00601587" w:rsidP="00601587">
            <w:pPr>
              <w:pStyle w:val="Default"/>
              <w:rPr>
                <w:sz w:val="16"/>
                <w:szCs w:val="16"/>
              </w:rPr>
            </w:pPr>
            <w:r w:rsidRPr="007B077F">
              <w:rPr>
                <w:sz w:val="16"/>
                <w:szCs w:val="16"/>
              </w:rPr>
              <w:t xml:space="preserve">• Read words consistent with their phonic knowledge by sound-blending. </w:t>
            </w:r>
          </w:p>
          <w:p w14:paraId="6C0C2E4C" w14:textId="77777777" w:rsidR="00601587" w:rsidRPr="007B077F" w:rsidRDefault="00601587" w:rsidP="00601587">
            <w:pPr>
              <w:rPr>
                <w:rFonts w:ascii="Corbel" w:hAnsi="Corbel"/>
                <w:sz w:val="16"/>
                <w:szCs w:val="16"/>
              </w:rPr>
            </w:pPr>
            <w:r w:rsidRPr="007B077F">
              <w:rPr>
                <w:sz w:val="16"/>
                <w:szCs w:val="16"/>
              </w:rPr>
              <w:t xml:space="preserve">• Read aloud simple sentences and books that are consistent with their phonic knowledge, including </w:t>
            </w:r>
            <w:proofErr w:type="gramStart"/>
            <w:r w:rsidRPr="007B077F">
              <w:rPr>
                <w:sz w:val="16"/>
                <w:szCs w:val="16"/>
              </w:rPr>
              <w:t>some</w:t>
            </w:r>
            <w:proofErr w:type="gramEnd"/>
            <w:r w:rsidRPr="007B077F">
              <w:rPr>
                <w:sz w:val="16"/>
                <w:szCs w:val="16"/>
              </w:rPr>
              <w:t xml:space="preserve"> common exception words </w:t>
            </w:r>
          </w:p>
        </w:tc>
        <w:tc>
          <w:tcPr>
            <w:tcW w:w="3118" w:type="dxa"/>
          </w:tcPr>
          <w:p w14:paraId="2A590CA0" w14:textId="77777777" w:rsidR="00601587" w:rsidRPr="007B077F" w:rsidRDefault="00601587" w:rsidP="00AD303F">
            <w:pPr>
              <w:pStyle w:val="Default"/>
              <w:rPr>
                <w:rFonts w:ascii="Corbel" w:hAnsi="Corbel"/>
                <w:sz w:val="16"/>
                <w:szCs w:val="16"/>
              </w:rPr>
            </w:pPr>
            <w:r w:rsidRPr="007B077F">
              <w:rPr>
                <w:rFonts w:ascii="Corbel" w:hAnsi="Corbel"/>
                <w:b/>
                <w:bCs/>
                <w:iCs/>
                <w:sz w:val="16"/>
                <w:szCs w:val="16"/>
              </w:rPr>
              <w:t>Word Reading</w:t>
            </w:r>
            <w:r w:rsidR="00E7099D">
              <w:rPr>
                <w:rFonts w:ascii="Corbel" w:hAnsi="Corbel"/>
                <w:b/>
                <w:bCs/>
                <w:iCs/>
                <w:sz w:val="16"/>
                <w:szCs w:val="16"/>
              </w:rPr>
              <w:t xml:space="preserve"> (This is not a separate section in Birth to 5))</w:t>
            </w:r>
          </w:p>
          <w:p w14:paraId="35462912" w14:textId="77777777" w:rsidR="00601587" w:rsidRPr="007B077F" w:rsidRDefault="00601587" w:rsidP="00601587">
            <w:pPr>
              <w:pStyle w:val="Default"/>
              <w:rPr>
                <w:sz w:val="16"/>
                <w:szCs w:val="16"/>
              </w:rPr>
            </w:pPr>
            <w:r w:rsidRPr="007B077F">
              <w:rPr>
                <w:sz w:val="16"/>
                <w:szCs w:val="16"/>
              </w:rPr>
              <w:t xml:space="preserve">• Begins to navigate apps and websites on digital media using drop down menu to select websites and icons to select apps </w:t>
            </w:r>
          </w:p>
          <w:p w14:paraId="5FA2744C" w14:textId="77777777" w:rsidR="00601587" w:rsidRPr="007B077F" w:rsidRDefault="00601587" w:rsidP="00601587">
            <w:pPr>
              <w:rPr>
                <w:rFonts w:ascii="Corbel" w:hAnsi="Corbel"/>
                <w:sz w:val="16"/>
                <w:szCs w:val="16"/>
              </w:rPr>
            </w:pPr>
            <w:r w:rsidRPr="007B077F">
              <w:rPr>
                <w:sz w:val="16"/>
                <w:szCs w:val="16"/>
              </w:rPr>
              <w:t xml:space="preserve">• Begins to develop phonological and phonemic awareness - Shows awareness of rhyme and alliteration - Recognises rhythm in spoken words, songs, </w:t>
            </w:r>
            <w:proofErr w:type="gramStart"/>
            <w:r w:rsidRPr="007B077F">
              <w:rPr>
                <w:sz w:val="16"/>
                <w:szCs w:val="16"/>
              </w:rPr>
              <w:t>poems</w:t>
            </w:r>
            <w:proofErr w:type="gramEnd"/>
            <w:r w:rsidRPr="007B077F">
              <w:rPr>
                <w:sz w:val="16"/>
                <w:szCs w:val="16"/>
              </w:rPr>
              <w:t xml:space="preserve"> and rhymes - Claps or taps the syllables in words during sound play - Hears and says the initial sound in words </w:t>
            </w:r>
          </w:p>
        </w:tc>
        <w:tc>
          <w:tcPr>
            <w:tcW w:w="3117" w:type="dxa"/>
          </w:tcPr>
          <w:p w14:paraId="765482DD" w14:textId="77777777" w:rsidR="00601587" w:rsidRPr="00286B08" w:rsidRDefault="00601587" w:rsidP="007B077F">
            <w:pPr>
              <w:pStyle w:val="Default"/>
              <w:rPr>
                <w:rFonts w:ascii="Corbel" w:hAnsi="Corbel"/>
                <w:sz w:val="16"/>
                <w:szCs w:val="16"/>
              </w:rPr>
            </w:pPr>
            <w:r w:rsidRPr="007B077F">
              <w:rPr>
                <w:rFonts w:ascii="Corbel" w:hAnsi="Corbel"/>
                <w:b/>
                <w:bCs/>
                <w:iCs/>
                <w:sz w:val="16"/>
                <w:szCs w:val="16"/>
              </w:rPr>
              <w:t>Word Reading</w:t>
            </w:r>
          </w:p>
          <w:p w14:paraId="232D50C6" w14:textId="77777777" w:rsidR="007B077F" w:rsidRPr="007B077F" w:rsidRDefault="007B077F" w:rsidP="007B077F">
            <w:pPr>
              <w:pStyle w:val="Default"/>
              <w:rPr>
                <w:sz w:val="16"/>
                <w:szCs w:val="16"/>
              </w:rPr>
            </w:pPr>
            <w:r w:rsidRPr="007B077F">
              <w:rPr>
                <w:sz w:val="16"/>
                <w:szCs w:val="16"/>
              </w:rPr>
              <w:t xml:space="preserve">• Develop their phonological awareness, so that they can: - spot and suggest rhymes - count or clap syllables in a word - recognise words with the same initial sound, such as money and mother </w:t>
            </w:r>
          </w:p>
          <w:p w14:paraId="1C807268" w14:textId="77777777" w:rsidR="00601587" w:rsidRPr="007B077F" w:rsidRDefault="00601587" w:rsidP="00AD303F">
            <w:pPr>
              <w:rPr>
                <w:rFonts w:ascii="Corbel" w:hAnsi="Corbel"/>
                <w:sz w:val="16"/>
                <w:szCs w:val="16"/>
              </w:rPr>
            </w:pPr>
          </w:p>
        </w:tc>
        <w:tc>
          <w:tcPr>
            <w:tcW w:w="3259" w:type="dxa"/>
          </w:tcPr>
          <w:p w14:paraId="06B1B549" w14:textId="77777777" w:rsidR="00601587" w:rsidRPr="007B077F" w:rsidRDefault="00601587" w:rsidP="00601587">
            <w:pPr>
              <w:pStyle w:val="Default"/>
              <w:rPr>
                <w:rFonts w:ascii="Corbel" w:hAnsi="Corbel"/>
                <w:sz w:val="16"/>
                <w:szCs w:val="16"/>
              </w:rPr>
            </w:pPr>
            <w:r w:rsidRPr="007B077F">
              <w:rPr>
                <w:rFonts w:ascii="Corbel" w:hAnsi="Corbel"/>
                <w:b/>
                <w:bCs/>
                <w:iCs/>
                <w:sz w:val="16"/>
                <w:szCs w:val="16"/>
              </w:rPr>
              <w:t>Word Reading</w:t>
            </w:r>
            <w:r w:rsidR="00E7099D">
              <w:rPr>
                <w:rFonts w:ascii="Corbel" w:hAnsi="Corbel"/>
                <w:b/>
                <w:bCs/>
                <w:iCs/>
                <w:sz w:val="16"/>
                <w:szCs w:val="16"/>
              </w:rPr>
              <w:t xml:space="preserve"> (This is not a separate section in Birth to 5))</w:t>
            </w:r>
          </w:p>
          <w:p w14:paraId="6A845928" w14:textId="77777777" w:rsidR="00601587" w:rsidRPr="007B077F" w:rsidRDefault="00601587" w:rsidP="00601587">
            <w:pPr>
              <w:pStyle w:val="Default"/>
              <w:rPr>
                <w:sz w:val="16"/>
                <w:szCs w:val="16"/>
              </w:rPr>
            </w:pPr>
            <w:r w:rsidRPr="007B077F">
              <w:rPr>
                <w:sz w:val="16"/>
                <w:szCs w:val="16"/>
              </w:rPr>
              <w:t>• Begins to recognise some written names of peers, siblings or “Mummy”</w:t>
            </w:r>
            <w:proofErr w:type="gramStart"/>
            <w:r w:rsidRPr="007B077F">
              <w:rPr>
                <w:sz w:val="16"/>
                <w:szCs w:val="16"/>
              </w:rPr>
              <w:t>/”Daddy</w:t>
            </w:r>
            <w:proofErr w:type="gramEnd"/>
            <w:r w:rsidRPr="007B077F">
              <w:rPr>
                <w:sz w:val="16"/>
                <w:szCs w:val="16"/>
              </w:rPr>
              <w:t xml:space="preserve">” for example </w:t>
            </w:r>
          </w:p>
          <w:p w14:paraId="725D30BD" w14:textId="77777777" w:rsidR="00601587" w:rsidRPr="007B077F" w:rsidRDefault="00601587" w:rsidP="00601587">
            <w:pPr>
              <w:pStyle w:val="Default"/>
              <w:rPr>
                <w:sz w:val="16"/>
                <w:szCs w:val="16"/>
              </w:rPr>
            </w:pPr>
            <w:r w:rsidRPr="007B077F">
              <w:rPr>
                <w:sz w:val="16"/>
                <w:szCs w:val="16"/>
              </w:rPr>
              <w:t xml:space="preserve">• Begins to develop phonological and phonemic awareness - Continues a rhyming string and identifies alliteration - Hears and says the initial sound in words - Begins to segment the sounds in simple words and blend them together and knows which letters represent some of them - Starts to link sounds </w:t>
            </w:r>
            <w:r w:rsidRPr="007B077F">
              <w:rPr>
                <w:sz w:val="16"/>
                <w:szCs w:val="16"/>
              </w:rPr>
              <w:lastRenderedPageBreak/>
              <w:t xml:space="preserve">to letters, naming and sounding the letters of the alphabet - Begins to link sounds to some frequently used digraphs, e.g. </w:t>
            </w:r>
            <w:proofErr w:type="spellStart"/>
            <w:r w:rsidRPr="007B077F">
              <w:rPr>
                <w:sz w:val="16"/>
                <w:szCs w:val="16"/>
              </w:rPr>
              <w:t>sh</w:t>
            </w:r>
            <w:proofErr w:type="spellEnd"/>
            <w:r w:rsidRPr="007B077F">
              <w:rPr>
                <w:sz w:val="16"/>
                <w:szCs w:val="16"/>
              </w:rPr>
              <w:t xml:space="preserve">, </w:t>
            </w:r>
            <w:proofErr w:type="spellStart"/>
            <w:r w:rsidRPr="007B077F">
              <w:rPr>
                <w:sz w:val="16"/>
                <w:szCs w:val="16"/>
              </w:rPr>
              <w:t>th</w:t>
            </w:r>
            <w:proofErr w:type="spellEnd"/>
            <w:r w:rsidRPr="007B077F">
              <w:rPr>
                <w:sz w:val="16"/>
                <w:szCs w:val="16"/>
              </w:rPr>
              <w:t xml:space="preserve">, </w:t>
            </w:r>
            <w:proofErr w:type="spellStart"/>
            <w:r w:rsidRPr="007B077F">
              <w:rPr>
                <w:sz w:val="16"/>
                <w:szCs w:val="16"/>
              </w:rPr>
              <w:t>ee</w:t>
            </w:r>
            <w:proofErr w:type="spellEnd"/>
            <w:r w:rsidRPr="007B077F">
              <w:rPr>
                <w:sz w:val="16"/>
                <w:szCs w:val="16"/>
              </w:rPr>
              <w:t xml:space="preserve"> </w:t>
            </w:r>
          </w:p>
          <w:p w14:paraId="7C23C15C" w14:textId="77777777" w:rsidR="00601587" w:rsidRPr="007B077F" w:rsidRDefault="00601587" w:rsidP="00601587">
            <w:pPr>
              <w:pStyle w:val="Default"/>
              <w:rPr>
                <w:sz w:val="16"/>
                <w:szCs w:val="16"/>
              </w:rPr>
            </w:pPr>
            <w:r w:rsidRPr="007B077F">
              <w:rPr>
                <w:sz w:val="16"/>
                <w:szCs w:val="16"/>
              </w:rPr>
              <w:t xml:space="preserve">• Begins to read </w:t>
            </w:r>
            <w:proofErr w:type="gramStart"/>
            <w:r w:rsidRPr="007B077F">
              <w:rPr>
                <w:sz w:val="16"/>
                <w:szCs w:val="16"/>
              </w:rPr>
              <w:t>some</w:t>
            </w:r>
            <w:proofErr w:type="gramEnd"/>
            <w:r w:rsidRPr="007B077F">
              <w:rPr>
                <w:sz w:val="16"/>
                <w:szCs w:val="16"/>
              </w:rPr>
              <w:t xml:space="preserve"> high frequency words, and to use developing knowledge of letters and sounds to read simple phonically decodable words and simple sentences </w:t>
            </w:r>
          </w:p>
          <w:p w14:paraId="02BDEC9F" w14:textId="77777777" w:rsidR="00601587" w:rsidRPr="007B077F" w:rsidRDefault="00601587" w:rsidP="00601587">
            <w:pPr>
              <w:pStyle w:val="Default"/>
              <w:rPr>
                <w:sz w:val="16"/>
                <w:szCs w:val="16"/>
              </w:rPr>
            </w:pPr>
            <w:r w:rsidRPr="007B077F">
              <w:rPr>
                <w:sz w:val="16"/>
                <w:szCs w:val="16"/>
              </w:rPr>
              <w:t xml:space="preserve">• Engages with books and other reading materials at an increasingly deeper level, sometimes drawing on their phonic knowledge to decode words, and their knowledge of language structure, subject </w:t>
            </w:r>
            <w:proofErr w:type="gramStart"/>
            <w:r w:rsidRPr="007B077F">
              <w:rPr>
                <w:sz w:val="16"/>
                <w:szCs w:val="16"/>
              </w:rPr>
              <w:t>knowledge</w:t>
            </w:r>
            <w:proofErr w:type="gramEnd"/>
            <w:r w:rsidRPr="007B077F">
              <w:rPr>
                <w:sz w:val="16"/>
                <w:szCs w:val="16"/>
              </w:rPr>
              <w:t xml:space="preserve"> and illustrations to interpret the text </w:t>
            </w:r>
          </w:p>
          <w:p w14:paraId="4B2B4F86" w14:textId="77777777" w:rsidR="00601587" w:rsidRPr="007B077F" w:rsidRDefault="00601587" w:rsidP="00601587">
            <w:pPr>
              <w:rPr>
                <w:rFonts w:ascii="Corbel" w:hAnsi="Corbel"/>
                <w:sz w:val="16"/>
                <w:szCs w:val="16"/>
              </w:rPr>
            </w:pPr>
            <w:r w:rsidRPr="007B077F">
              <w:rPr>
                <w:sz w:val="16"/>
                <w:szCs w:val="16"/>
              </w:rPr>
              <w:t>• Includes everyday literacy artefacts in play, such as labels, instructions, signs, envelo</w:t>
            </w:r>
            <w:r w:rsidR="000B41D1">
              <w:rPr>
                <w:sz w:val="16"/>
                <w:szCs w:val="16"/>
              </w:rPr>
              <w:t xml:space="preserve">pes, </w:t>
            </w:r>
          </w:p>
        </w:tc>
        <w:tc>
          <w:tcPr>
            <w:tcW w:w="3090" w:type="dxa"/>
          </w:tcPr>
          <w:p w14:paraId="5796B7A0" w14:textId="77777777" w:rsidR="00601587" w:rsidRPr="00AA4FCF" w:rsidRDefault="00601587" w:rsidP="007B077F">
            <w:pPr>
              <w:pStyle w:val="Default"/>
              <w:rPr>
                <w:rFonts w:ascii="Corbel" w:hAnsi="Corbel"/>
                <w:sz w:val="16"/>
                <w:szCs w:val="16"/>
              </w:rPr>
            </w:pPr>
            <w:r w:rsidRPr="007B077F">
              <w:rPr>
                <w:rFonts w:ascii="Corbel" w:hAnsi="Corbel"/>
                <w:b/>
                <w:bCs/>
                <w:iCs/>
                <w:sz w:val="16"/>
                <w:szCs w:val="16"/>
              </w:rPr>
              <w:lastRenderedPageBreak/>
              <w:t>Word Reading</w:t>
            </w:r>
          </w:p>
          <w:p w14:paraId="4C0F4DD7" w14:textId="77777777" w:rsidR="007B077F" w:rsidRPr="007B077F" w:rsidRDefault="007B077F" w:rsidP="007B077F">
            <w:pPr>
              <w:pStyle w:val="Default"/>
              <w:rPr>
                <w:sz w:val="16"/>
                <w:szCs w:val="16"/>
              </w:rPr>
            </w:pPr>
            <w:r w:rsidRPr="007B077F">
              <w:rPr>
                <w:sz w:val="16"/>
                <w:szCs w:val="16"/>
              </w:rPr>
              <w:t xml:space="preserve">• Read individual letters by saying the sounds for them. </w:t>
            </w:r>
          </w:p>
          <w:p w14:paraId="022A0D59" w14:textId="77777777" w:rsidR="007B077F" w:rsidRPr="007B077F" w:rsidRDefault="007B077F" w:rsidP="007B077F">
            <w:pPr>
              <w:pStyle w:val="Default"/>
              <w:rPr>
                <w:sz w:val="16"/>
                <w:szCs w:val="16"/>
              </w:rPr>
            </w:pPr>
            <w:r w:rsidRPr="007B077F">
              <w:rPr>
                <w:sz w:val="16"/>
                <w:szCs w:val="16"/>
              </w:rPr>
              <w:t xml:space="preserve">• Blend sounds into words, so that they can read short words made up of known letter-sound correspondences. </w:t>
            </w:r>
          </w:p>
          <w:p w14:paraId="224EB373" w14:textId="77777777" w:rsidR="007B077F" w:rsidRPr="007B077F" w:rsidRDefault="007B077F" w:rsidP="007B077F">
            <w:pPr>
              <w:pStyle w:val="Default"/>
              <w:rPr>
                <w:sz w:val="16"/>
                <w:szCs w:val="16"/>
              </w:rPr>
            </w:pPr>
            <w:r w:rsidRPr="007B077F">
              <w:rPr>
                <w:sz w:val="16"/>
                <w:szCs w:val="16"/>
              </w:rPr>
              <w:t xml:space="preserve">• Read </w:t>
            </w:r>
            <w:proofErr w:type="gramStart"/>
            <w:r w:rsidRPr="007B077F">
              <w:rPr>
                <w:sz w:val="16"/>
                <w:szCs w:val="16"/>
              </w:rPr>
              <w:t>some</w:t>
            </w:r>
            <w:proofErr w:type="gramEnd"/>
            <w:r w:rsidRPr="007B077F">
              <w:rPr>
                <w:sz w:val="16"/>
                <w:szCs w:val="16"/>
              </w:rPr>
              <w:t xml:space="preserve"> letter groups that each represent one sound and say sounds for them. </w:t>
            </w:r>
          </w:p>
          <w:p w14:paraId="40470B63" w14:textId="77777777" w:rsidR="007B077F" w:rsidRPr="007B077F" w:rsidRDefault="007B077F" w:rsidP="007B077F">
            <w:pPr>
              <w:pStyle w:val="Default"/>
              <w:rPr>
                <w:sz w:val="16"/>
                <w:szCs w:val="16"/>
              </w:rPr>
            </w:pPr>
            <w:r w:rsidRPr="007B077F">
              <w:rPr>
                <w:sz w:val="16"/>
                <w:szCs w:val="16"/>
              </w:rPr>
              <w:t xml:space="preserve">• Read </w:t>
            </w:r>
            <w:proofErr w:type="gramStart"/>
            <w:r w:rsidRPr="007B077F">
              <w:rPr>
                <w:sz w:val="16"/>
                <w:szCs w:val="16"/>
              </w:rPr>
              <w:t>a few</w:t>
            </w:r>
            <w:proofErr w:type="gramEnd"/>
            <w:r w:rsidRPr="007B077F">
              <w:rPr>
                <w:sz w:val="16"/>
                <w:szCs w:val="16"/>
              </w:rPr>
              <w:t xml:space="preserve"> common exception words matched to the school’s phonic programme. </w:t>
            </w:r>
          </w:p>
          <w:p w14:paraId="008C9FD3" w14:textId="77777777" w:rsidR="00601587" w:rsidRPr="007B077F" w:rsidRDefault="007B077F" w:rsidP="007B077F">
            <w:pPr>
              <w:rPr>
                <w:rFonts w:ascii="Corbel" w:hAnsi="Corbel"/>
                <w:sz w:val="16"/>
                <w:szCs w:val="16"/>
              </w:rPr>
            </w:pPr>
            <w:r w:rsidRPr="007B077F">
              <w:rPr>
                <w:sz w:val="16"/>
                <w:szCs w:val="16"/>
              </w:rPr>
              <w:lastRenderedPageBreak/>
              <w:t>• Read simple phrases and sentences made up of words with known letter–sound correspondences and, where n</w:t>
            </w:r>
            <w:r w:rsidR="00882643">
              <w:rPr>
                <w:sz w:val="16"/>
                <w:szCs w:val="16"/>
              </w:rPr>
              <w:t xml:space="preserve">ecessary, </w:t>
            </w:r>
            <w:proofErr w:type="gramStart"/>
            <w:r w:rsidR="00882643">
              <w:rPr>
                <w:sz w:val="16"/>
                <w:szCs w:val="16"/>
              </w:rPr>
              <w:t>a few</w:t>
            </w:r>
            <w:proofErr w:type="gramEnd"/>
            <w:r w:rsidR="00882643">
              <w:rPr>
                <w:sz w:val="16"/>
                <w:szCs w:val="16"/>
              </w:rPr>
              <w:t xml:space="preserve"> exception words</w:t>
            </w:r>
            <w:r w:rsidRPr="007B077F">
              <w:rPr>
                <w:sz w:val="16"/>
                <w:szCs w:val="16"/>
              </w:rPr>
              <w:t xml:space="preserve"> </w:t>
            </w:r>
          </w:p>
        </w:tc>
      </w:tr>
      <w:tr w:rsidR="007B077F" w:rsidRPr="007B077F" w14:paraId="6EC19743" w14:textId="77777777" w:rsidTr="000B41D1">
        <w:tc>
          <w:tcPr>
            <w:tcW w:w="3293" w:type="dxa"/>
          </w:tcPr>
          <w:p w14:paraId="6C07287B" w14:textId="77777777" w:rsidR="00601587" w:rsidRPr="007B077F" w:rsidRDefault="00601587" w:rsidP="00601587">
            <w:pPr>
              <w:pStyle w:val="Default"/>
              <w:rPr>
                <w:rFonts w:ascii="Corbel" w:hAnsi="Corbel"/>
                <w:sz w:val="16"/>
                <w:szCs w:val="16"/>
              </w:rPr>
            </w:pPr>
            <w:r w:rsidRPr="007B077F">
              <w:rPr>
                <w:rFonts w:ascii="Corbel" w:hAnsi="Corbel"/>
                <w:b/>
                <w:bCs/>
                <w:iCs/>
                <w:sz w:val="16"/>
                <w:szCs w:val="16"/>
              </w:rPr>
              <w:lastRenderedPageBreak/>
              <w:t>Writing</w:t>
            </w:r>
          </w:p>
          <w:p w14:paraId="69A8F892" w14:textId="77777777" w:rsidR="00601587" w:rsidRPr="007B077F" w:rsidRDefault="00601587" w:rsidP="00601587">
            <w:pPr>
              <w:pStyle w:val="Default"/>
              <w:rPr>
                <w:sz w:val="16"/>
                <w:szCs w:val="16"/>
              </w:rPr>
            </w:pPr>
            <w:r w:rsidRPr="007B077F">
              <w:rPr>
                <w:sz w:val="16"/>
                <w:szCs w:val="16"/>
              </w:rPr>
              <w:t xml:space="preserve">• Write recognisable letters, </w:t>
            </w:r>
            <w:proofErr w:type="gramStart"/>
            <w:r w:rsidRPr="007B077F">
              <w:rPr>
                <w:sz w:val="16"/>
                <w:szCs w:val="16"/>
              </w:rPr>
              <w:t>most of</w:t>
            </w:r>
            <w:proofErr w:type="gramEnd"/>
            <w:r w:rsidRPr="007B077F">
              <w:rPr>
                <w:sz w:val="16"/>
                <w:szCs w:val="16"/>
              </w:rPr>
              <w:t xml:space="preserve"> which are correctly formed. </w:t>
            </w:r>
          </w:p>
          <w:p w14:paraId="1254E144" w14:textId="77777777" w:rsidR="00601587" w:rsidRPr="007B077F" w:rsidRDefault="00601587" w:rsidP="00601587">
            <w:pPr>
              <w:pStyle w:val="Default"/>
              <w:rPr>
                <w:sz w:val="16"/>
                <w:szCs w:val="16"/>
              </w:rPr>
            </w:pPr>
            <w:r w:rsidRPr="007B077F">
              <w:rPr>
                <w:sz w:val="16"/>
                <w:szCs w:val="16"/>
              </w:rPr>
              <w:t xml:space="preserve">• Spell words by identifying sounds in them and representing the sounds with a letter or letters. </w:t>
            </w:r>
          </w:p>
          <w:p w14:paraId="5D52BA94" w14:textId="77777777" w:rsidR="00601587" w:rsidRPr="007B077F" w:rsidRDefault="00601587" w:rsidP="00601587">
            <w:pPr>
              <w:pStyle w:val="Default"/>
              <w:rPr>
                <w:rFonts w:ascii="Corbel" w:hAnsi="Corbel"/>
                <w:sz w:val="16"/>
                <w:szCs w:val="16"/>
              </w:rPr>
            </w:pPr>
            <w:r w:rsidRPr="007B077F">
              <w:rPr>
                <w:sz w:val="16"/>
                <w:szCs w:val="16"/>
              </w:rPr>
              <w:t>• Write simple phrases and sente</w:t>
            </w:r>
            <w:r w:rsidR="00882643">
              <w:rPr>
                <w:sz w:val="16"/>
                <w:szCs w:val="16"/>
              </w:rPr>
              <w:t xml:space="preserve">nces that can </w:t>
            </w:r>
            <w:proofErr w:type="gramStart"/>
            <w:r w:rsidR="00882643">
              <w:rPr>
                <w:sz w:val="16"/>
                <w:szCs w:val="16"/>
              </w:rPr>
              <w:t>be read</w:t>
            </w:r>
            <w:proofErr w:type="gramEnd"/>
            <w:r w:rsidR="00882643">
              <w:rPr>
                <w:sz w:val="16"/>
                <w:szCs w:val="16"/>
              </w:rPr>
              <w:t xml:space="preserve"> by others</w:t>
            </w:r>
            <w:r w:rsidRPr="007B077F">
              <w:rPr>
                <w:sz w:val="16"/>
                <w:szCs w:val="16"/>
              </w:rPr>
              <w:t xml:space="preserve"> </w:t>
            </w:r>
          </w:p>
          <w:p w14:paraId="49CCA78B" w14:textId="77777777" w:rsidR="00601587" w:rsidRPr="007B077F" w:rsidRDefault="00601587" w:rsidP="00AD303F">
            <w:pPr>
              <w:rPr>
                <w:rFonts w:ascii="Corbel" w:hAnsi="Corbel"/>
                <w:sz w:val="16"/>
                <w:szCs w:val="16"/>
              </w:rPr>
            </w:pPr>
          </w:p>
        </w:tc>
        <w:tc>
          <w:tcPr>
            <w:tcW w:w="3118" w:type="dxa"/>
          </w:tcPr>
          <w:p w14:paraId="4B4448ED" w14:textId="77777777" w:rsidR="00601587" w:rsidRPr="007B077F" w:rsidRDefault="00601587" w:rsidP="00601587">
            <w:pPr>
              <w:pStyle w:val="Default"/>
              <w:rPr>
                <w:rFonts w:ascii="Corbel" w:hAnsi="Corbel"/>
                <w:sz w:val="16"/>
                <w:szCs w:val="16"/>
              </w:rPr>
            </w:pPr>
            <w:r w:rsidRPr="007B077F">
              <w:rPr>
                <w:rFonts w:ascii="Corbel" w:hAnsi="Corbel"/>
                <w:b/>
                <w:bCs/>
                <w:iCs/>
                <w:sz w:val="16"/>
                <w:szCs w:val="16"/>
              </w:rPr>
              <w:t>Writing</w:t>
            </w:r>
          </w:p>
          <w:p w14:paraId="15AE863D" w14:textId="77777777" w:rsidR="00601587" w:rsidRPr="007B077F" w:rsidRDefault="00601587" w:rsidP="00601587">
            <w:pPr>
              <w:pStyle w:val="Default"/>
              <w:rPr>
                <w:sz w:val="16"/>
                <w:szCs w:val="16"/>
              </w:rPr>
            </w:pPr>
            <w:r w:rsidRPr="007B077F">
              <w:rPr>
                <w:sz w:val="16"/>
                <w:szCs w:val="16"/>
              </w:rPr>
              <w:t xml:space="preserve">• Makes up stories, play scenarios, and drawings in response to experiences, such as outings </w:t>
            </w:r>
          </w:p>
          <w:p w14:paraId="63609957" w14:textId="77777777" w:rsidR="00601587" w:rsidRPr="007B077F" w:rsidRDefault="00601587" w:rsidP="00601587">
            <w:pPr>
              <w:pStyle w:val="Default"/>
              <w:rPr>
                <w:sz w:val="16"/>
                <w:szCs w:val="16"/>
              </w:rPr>
            </w:pPr>
            <w:r w:rsidRPr="007B077F">
              <w:rPr>
                <w:sz w:val="16"/>
                <w:szCs w:val="16"/>
              </w:rPr>
              <w:t xml:space="preserve">• Sometimes gives meaning to their drawings and paintings </w:t>
            </w:r>
          </w:p>
          <w:p w14:paraId="0BE78DE1" w14:textId="77777777" w:rsidR="00601587" w:rsidRPr="007B077F" w:rsidRDefault="00601587" w:rsidP="00601587">
            <w:pPr>
              <w:pStyle w:val="Default"/>
              <w:rPr>
                <w:sz w:val="16"/>
                <w:szCs w:val="16"/>
              </w:rPr>
            </w:pPr>
            <w:r w:rsidRPr="007B077F">
              <w:rPr>
                <w:sz w:val="16"/>
                <w:szCs w:val="16"/>
              </w:rPr>
              <w:t xml:space="preserve">• Ascribes meanings to signs, </w:t>
            </w:r>
            <w:proofErr w:type="gramStart"/>
            <w:r w:rsidRPr="007B077F">
              <w:rPr>
                <w:sz w:val="16"/>
                <w:szCs w:val="16"/>
              </w:rPr>
              <w:t>symbols</w:t>
            </w:r>
            <w:proofErr w:type="gramEnd"/>
            <w:r w:rsidRPr="007B077F">
              <w:rPr>
                <w:sz w:val="16"/>
                <w:szCs w:val="16"/>
              </w:rPr>
              <w:t xml:space="preserve"> and words that they see in different places, including those they make themselves </w:t>
            </w:r>
          </w:p>
          <w:p w14:paraId="4D3A9A19" w14:textId="77777777" w:rsidR="00601587" w:rsidRPr="007B077F" w:rsidRDefault="00601587" w:rsidP="00601587">
            <w:pPr>
              <w:pStyle w:val="Default"/>
              <w:rPr>
                <w:sz w:val="16"/>
                <w:szCs w:val="16"/>
              </w:rPr>
            </w:pPr>
            <w:r w:rsidRPr="007B077F">
              <w:rPr>
                <w:sz w:val="16"/>
                <w:szCs w:val="16"/>
              </w:rPr>
              <w:t xml:space="preserve">• Includes mark making and early writing in their play • Imitates adults’ writing by making continuous lines of shapes and symbols (early writing) from left to right </w:t>
            </w:r>
          </w:p>
          <w:p w14:paraId="5C36951C" w14:textId="77777777" w:rsidR="00601587" w:rsidRPr="007B077F" w:rsidRDefault="00601587" w:rsidP="00601587">
            <w:pPr>
              <w:pStyle w:val="Default"/>
              <w:rPr>
                <w:sz w:val="16"/>
                <w:szCs w:val="16"/>
              </w:rPr>
            </w:pPr>
            <w:r w:rsidRPr="007B077F">
              <w:rPr>
                <w:sz w:val="16"/>
                <w:szCs w:val="16"/>
              </w:rPr>
              <w:t xml:space="preserve">• Attempts to </w:t>
            </w:r>
            <w:proofErr w:type="gramStart"/>
            <w:r w:rsidRPr="007B077F">
              <w:rPr>
                <w:sz w:val="16"/>
                <w:szCs w:val="16"/>
              </w:rPr>
              <w:t>write their own name</w:t>
            </w:r>
            <w:proofErr w:type="gramEnd"/>
            <w:r w:rsidRPr="007B077F">
              <w:rPr>
                <w:sz w:val="16"/>
                <w:szCs w:val="16"/>
              </w:rPr>
              <w:t xml:space="preserve">, or other names and words, using combinations of lines, circles and curves, or letter-type shapes </w:t>
            </w:r>
          </w:p>
          <w:p w14:paraId="35033FD2" w14:textId="77777777" w:rsidR="00601587" w:rsidRPr="007B077F" w:rsidRDefault="00601587" w:rsidP="00601587">
            <w:pPr>
              <w:pStyle w:val="Default"/>
              <w:rPr>
                <w:sz w:val="16"/>
                <w:szCs w:val="16"/>
              </w:rPr>
            </w:pPr>
            <w:r w:rsidRPr="007B077F">
              <w:rPr>
                <w:sz w:val="16"/>
                <w:szCs w:val="16"/>
              </w:rPr>
              <w:t xml:space="preserve">• Shows interest in letters on a keyboard, identifying the initial letter of their own name and other familiar words </w:t>
            </w:r>
          </w:p>
          <w:p w14:paraId="58B41D4D" w14:textId="77777777" w:rsidR="00601587" w:rsidRPr="007B077F" w:rsidRDefault="00601587" w:rsidP="00601587">
            <w:pPr>
              <w:rPr>
                <w:rFonts w:ascii="Corbel" w:hAnsi="Corbel"/>
                <w:sz w:val="16"/>
                <w:szCs w:val="16"/>
              </w:rPr>
            </w:pPr>
            <w:r w:rsidRPr="007B077F">
              <w:rPr>
                <w:sz w:val="16"/>
                <w:szCs w:val="16"/>
              </w:rPr>
              <w:t xml:space="preserve">• Begins to make letter-type shapes to represent the initial sound of their name and other familiar words </w:t>
            </w:r>
          </w:p>
        </w:tc>
        <w:tc>
          <w:tcPr>
            <w:tcW w:w="3117" w:type="dxa"/>
          </w:tcPr>
          <w:p w14:paraId="10D4EDCA" w14:textId="77777777" w:rsidR="00601587" w:rsidRPr="007B077F" w:rsidRDefault="00601587" w:rsidP="00601587">
            <w:pPr>
              <w:pStyle w:val="Default"/>
              <w:rPr>
                <w:rFonts w:ascii="Corbel" w:hAnsi="Corbel"/>
                <w:sz w:val="16"/>
                <w:szCs w:val="16"/>
              </w:rPr>
            </w:pPr>
            <w:r w:rsidRPr="007B077F">
              <w:rPr>
                <w:rFonts w:ascii="Corbel" w:hAnsi="Corbel"/>
                <w:b/>
                <w:bCs/>
                <w:iCs/>
                <w:sz w:val="16"/>
                <w:szCs w:val="16"/>
              </w:rPr>
              <w:t>Writing</w:t>
            </w:r>
          </w:p>
          <w:p w14:paraId="53B3178D" w14:textId="77777777" w:rsidR="007B077F" w:rsidRPr="007B077F" w:rsidRDefault="007B077F" w:rsidP="007B077F">
            <w:pPr>
              <w:pStyle w:val="Default"/>
              <w:rPr>
                <w:sz w:val="16"/>
                <w:szCs w:val="16"/>
              </w:rPr>
            </w:pPr>
            <w:r w:rsidRPr="007B077F">
              <w:rPr>
                <w:sz w:val="16"/>
                <w:szCs w:val="16"/>
              </w:rPr>
              <w:t xml:space="preserve">• Use </w:t>
            </w:r>
            <w:proofErr w:type="gramStart"/>
            <w:r w:rsidRPr="007B077F">
              <w:rPr>
                <w:sz w:val="16"/>
                <w:szCs w:val="16"/>
              </w:rPr>
              <w:t>some of</w:t>
            </w:r>
            <w:proofErr w:type="gramEnd"/>
            <w:r w:rsidRPr="007B077F">
              <w:rPr>
                <w:sz w:val="16"/>
                <w:szCs w:val="16"/>
              </w:rPr>
              <w:t xml:space="preserve"> their print and letter knowledge in their early writing. For example: writing a pretend shopping list that starts at the top of the page; write ‘m’ for mummy. </w:t>
            </w:r>
          </w:p>
          <w:p w14:paraId="189B6CC5" w14:textId="77777777" w:rsidR="007B077F" w:rsidRPr="007B077F" w:rsidRDefault="007B077F" w:rsidP="007B077F">
            <w:pPr>
              <w:pStyle w:val="Default"/>
              <w:rPr>
                <w:sz w:val="16"/>
                <w:szCs w:val="16"/>
              </w:rPr>
            </w:pPr>
            <w:r w:rsidRPr="007B077F">
              <w:rPr>
                <w:sz w:val="16"/>
                <w:szCs w:val="16"/>
              </w:rPr>
              <w:t xml:space="preserve">• Write some or </w:t>
            </w:r>
            <w:proofErr w:type="gramStart"/>
            <w:r w:rsidRPr="007B077F">
              <w:rPr>
                <w:sz w:val="16"/>
                <w:szCs w:val="16"/>
              </w:rPr>
              <w:t>all of</w:t>
            </w:r>
            <w:proofErr w:type="gramEnd"/>
            <w:r w:rsidRPr="007B077F">
              <w:rPr>
                <w:sz w:val="16"/>
                <w:szCs w:val="16"/>
              </w:rPr>
              <w:t xml:space="preserve"> their name. </w:t>
            </w:r>
          </w:p>
          <w:p w14:paraId="1DA86E4D" w14:textId="77777777" w:rsidR="00601587" w:rsidRPr="007B077F" w:rsidRDefault="007B077F" w:rsidP="007B077F">
            <w:pPr>
              <w:rPr>
                <w:rFonts w:ascii="Corbel" w:hAnsi="Corbel"/>
                <w:sz w:val="16"/>
                <w:szCs w:val="16"/>
              </w:rPr>
            </w:pPr>
            <w:r w:rsidRPr="007B077F">
              <w:rPr>
                <w:sz w:val="16"/>
                <w:szCs w:val="16"/>
              </w:rPr>
              <w:t>•</w:t>
            </w:r>
            <w:r w:rsidR="00882643">
              <w:rPr>
                <w:sz w:val="16"/>
                <w:szCs w:val="16"/>
              </w:rPr>
              <w:t xml:space="preserve"> Write </w:t>
            </w:r>
            <w:proofErr w:type="gramStart"/>
            <w:r w:rsidR="00882643">
              <w:rPr>
                <w:sz w:val="16"/>
                <w:szCs w:val="16"/>
              </w:rPr>
              <w:t>some</w:t>
            </w:r>
            <w:proofErr w:type="gramEnd"/>
            <w:r w:rsidR="00882643">
              <w:rPr>
                <w:sz w:val="16"/>
                <w:szCs w:val="16"/>
              </w:rPr>
              <w:t xml:space="preserve"> letters accurately</w:t>
            </w:r>
          </w:p>
        </w:tc>
        <w:tc>
          <w:tcPr>
            <w:tcW w:w="3259" w:type="dxa"/>
          </w:tcPr>
          <w:p w14:paraId="619C444E" w14:textId="77777777" w:rsidR="00601587" w:rsidRPr="007B077F" w:rsidRDefault="00601587" w:rsidP="00601587">
            <w:pPr>
              <w:pStyle w:val="Default"/>
              <w:rPr>
                <w:rFonts w:ascii="Corbel" w:hAnsi="Corbel"/>
                <w:sz w:val="16"/>
                <w:szCs w:val="16"/>
              </w:rPr>
            </w:pPr>
            <w:r w:rsidRPr="007B077F">
              <w:rPr>
                <w:rFonts w:ascii="Corbel" w:hAnsi="Corbel"/>
                <w:b/>
                <w:bCs/>
                <w:iCs/>
                <w:sz w:val="16"/>
                <w:szCs w:val="16"/>
              </w:rPr>
              <w:t>Writing</w:t>
            </w:r>
          </w:p>
          <w:p w14:paraId="42F5575A" w14:textId="77777777" w:rsidR="00601587" w:rsidRPr="007B077F" w:rsidRDefault="00601587" w:rsidP="00601587">
            <w:pPr>
              <w:pStyle w:val="Default"/>
              <w:rPr>
                <w:sz w:val="16"/>
                <w:szCs w:val="16"/>
              </w:rPr>
            </w:pPr>
            <w:r w:rsidRPr="007B077F">
              <w:rPr>
                <w:sz w:val="16"/>
                <w:szCs w:val="16"/>
              </w:rPr>
              <w:t xml:space="preserve">• Enjoys creating texts to communicate meaning for an increasingly wide range of purposes, such as making greetings cards, tickets, lists, invitations and creating their own stories and books with images and sometimes with words, in print and digital formats </w:t>
            </w:r>
          </w:p>
          <w:p w14:paraId="5924EA91" w14:textId="77777777" w:rsidR="00601587" w:rsidRPr="007B077F" w:rsidRDefault="00601587" w:rsidP="00601587">
            <w:pPr>
              <w:pStyle w:val="Default"/>
              <w:rPr>
                <w:sz w:val="16"/>
                <w:szCs w:val="16"/>
              </w:rPr>
            </w:pPr>
            <w:r w:rsidRPr="007B077F">
              <w:rPr>
                <w:sz w:val="16"/>
                <w:szCs w:val="16"/>
              </w:rPr>
              <w:t xml:space="preserve">• Gives meaning to the marks they make as they draw, write, paint and type using a keyboard or touch-screen technology </w:t>
            </w:r>
          </w:p>
          <w:p w14:paraId="78479277" w14:textId="77777777" w:rsidR="00601587" w:rsidRPr="007B077F" w:rsidRDefault="00601587" w:rsidP="00601587">
            <w:pPr>
              <w:pStyle w:val="Default"/>
              <w:rPr>
                <w:sz w:val="16"/>
                <w:szCs w:val="16"/>
              </w:rPr>
            </w:pPr>
            <w:r w:rsidRPr="007B077F">
              <w:rPr>
                <w:sz w:val="16"/>
                <w:szCs w:val="16"/>
              </w:rPr>
              <w:t xml:space="preserve">• Begins to break the flow of speech into words, to hear and say the initial sound in words and may start to segment the sounds in words and blend them together </w:t>
            </w:r>
          </w:p>
          <w:p w14:paraId="6CCADE9B" w14:textId="77777777" w:rsidR="00601587" w:rsidRPr="007B077F" w:rsidRDefault="00601587" w:rsidP="00601587">
            <w:pPr>
              <w:pStyle w:val="Default"/>
              <w:rPr>
                <w:sz w:val="16"/>
                <w:szCs w:val="16"/>
              </w:rPr>
            </w:pPr>
            <w:r w:rsidRPr="007B077F">
              <w:rPr>
                <w:sz w:val="16"/>
                <w:szCs w:val="16"/>
              </w:rPr>
              <w:t xml:space="preserve">• Starts to develop phonic knowledge by linking sounds to letters, </w:t>
            </w:r>
            <w:proofErr w:type="gramStart"/>
            <w:r w:rsidRPr="007B077F">
              <w:rPr>
                <w:sz w:val="16"/>
                <w:szCs w:val="16"/>
              </w:rPr>
              <w:t>naming</w:t>
            </w:r>
            <w:proofErr w:type="gramEnd"/>
            <w:r w:rsidRPr="007B077F">
              <w:rPr>
                <w:sz w:val="16"/>
                <w:szCs w:val="16"/>
              </w:rPr>
              <w:t xml:space="preserve"> and sounding some of the letters of the alphabet, identifying letters and writing recognisable letters in sequence, such as in their own name </w:t>
            </w:r>
          </w:p>
          <w:p w14:paraId="3DCAD86B" w14:textId="77777777" w:rsidR="00601587" w:rsidRPr="007B077F" w:rsidRDefault="00601587" w:rsidP="00601587">
            <w:pPr>
              <w:rPr>
                <w:rFonts w:ascii="Corbel" w:hAnsi="Corbel"/>
                <w:sz w:val="16"/>
                <w:szCs w:val="16"/>
              </w:rPr>
            </w:pPr>
            <w:r w:rsidRPr="007B077F">
              <w:rPr>
                <w:sz w:val="16"/>
                <w:szCs w:val="16"/>
              </w:rPr>
              <w:t xml:space="preserve">• Uses their developing phonic knowledge to write things such as labels and captions, later progressing to simple sentences </w:t>
            </w:r>
          </w:p>
        </w:tc>
        <w:tc>
          <w:tcPr>
            <w:tcW w:w="3090" w:type="dxa"/>
          </w:tcPr>
          <w:p w14:paraId="29DD614E" w14:textId="77777777" w:rsidR="00601587" w:rsidRPr="007B077F" w:rsidRDefault="00601587" w:rsidP="00601587">
            <w:pPr>
              <w:pStyle w:val="Default"/>
              <w:rPr>
                <w:rFonts w:ascii="Corbel" w:hAnsi="Corbel"/>
                <w:sz w:val="16"/>
                <w:szCs w:val="16"/>
              </w:rPr>
            </w:pPr>
            <w:r w:rsidRPr="007B077F">
              <w:rPr>
                <w:rFonts w:ascii="Corbel" w:hAnsi="Corbel"/>
                <w:b/>
                <w:bCs/>
                <w:iCs/>
                <w:sz w:val="16"/>
                <w:szCs w:val="16"/>
              </w:rPr>
              <w:t>Writing</w:t>
            </w:r>
          </w:p>
          <w:p w14:paraId="2CEABE69" w14:textId="77777777" w:rsidR="007B077F" w:rsidRPr="007B077F" w:rsidRDefault="007B077F" w:rsidP="007B077F">
            <w:pPr>
              <w:pStyle w:val="Default"/>
              <w:rPr>
                <w:sz w:val="16"/>
                <w:szCs w:val="16"/>
              </w:rPr>
            </w:pPr>
            <w:r w:rsidRPr="007B077F">
              <w:rPr>
                <w:sz w:val="16"/>
                <w:szCs w:val="16"/>
              </w:rPr>
              <w:t xml:space="preserve">• Form lower-case and capital letters correctly. </w:t>
            </w:r>
          </w:p>
          <w:p w14:paraId="44978A27" w14:textId="77777777" w:rsidR="007B077F" w:rsidRPr="007B077F" w:rsidRDefault="007B077F" w:rsidP="007B077F">
            <w:pPr>
              <w:pStyle w:val="Default"/>
              <w:rPr>
                <w:sz w:val="16"/>
                <w:szCs w:val="16"/>
              </w:rPr>
            </w:pPr>
            <w:r w:rsidRPr="007B077F">
              <w:rPr>
                <w:sz w:val="16"/>
                <w:szCs w:val="16"/>
              </w:rPr>
              <w:t xml:space="preserve">• Spell words by identifying the sounds and then writing the sound with letter/s. </w:t>
            </w:r>
          </w:p>
          <w:p w14:paraId="049BC301" w14:textId="77777777" w:rsidR="007B077F" w:rsidRPr="007B077F" w:rsidRDefault="007B077F" w:rsidP="007B077F">
            <w:pPr>
              <w:pStyle w:val="Default"/>
              <w:rPr>
                <w:sz w:val="16"/>
                <w:szCs w:val="16"/>
              </w:rPr>
            </w:pPr>
            <w:r w:rsidRPr="007B077F">
              <w:rPr>
                <w:sz w:val="16"/>
                <w:szCs w:val="16"/>
              </w:rPr>
              <w:t xml:space="preserve">• Write short sentences with words with known letter-sound correspondences using a capital letter and full stop. </w:t>
            </w:r>
          </w:p>
          <w:p w14:paraId="66949FC1" w14:textId="77777777" w:rsidR="00601587" w:rsidRPr="007B077F" w:rsidRDefault="007B077F" w:rsidP="007B077F">
            <w:pPr>
              <w:rPr>
                <w:rFonts w:ascii="Corbel" w:hAnsi="Corbel"/>
                <w:sz w:val="16"/>
                <w:szCs w:val="16"/>
              </w:rPr>
            </w:pPr>
            <w:r w:rsidRPr="007B077F">
              <w:rPr>
                <w:sz w:val="16"/>
                <w:szCs w:val="16"/>
              </w:rPr>
              <w:t xml:space="preserve">• Re-read what they have written to check that it makes sense </w:t>
            </w:r>
          </w:p>
        </w:tc>
      </w:tr>
    </w:tbl>
    <w:p w14:paraId="13D4D19D" w14:textId="77777777" w:rsidR="00043EE8" w:rsidRPr="007B077F" w:rsidRDefault="00043EE8" w:rsidP="00D14E09">
      <w:pPr>
        <w:rPr>
          <w:rFonts w:ascii="Corbel" w:hAnsi="Corbel"/>
          <w:sz w:val="16"/>
          <w:szCs w:val="16"/>
        </w:rPr>
      </w:pPr>
    </w:p>
    <w:sectPr w:rsidR="00043EE8" w:rsidRPr="007B077F" w:rsidSect="00BC25E8">
      <w:headerReference w:type="default" r:id="rId6"/>
      <w:pgSz w:w="16838" w:h="11906" w:orient="landscape"/>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A21E" w14:textId="77777777" w:rsidR="00453805" w:rsidRDefault="00453805" w:rsidP="00596A71">
      <w:pPr>
        <w:spacing w:after="0" w:line="240" w:lineRule="auto"/>
      </w:pPr>
      <w:r>
        <w:separator/>
      </w:r>
    </w:p>
  </w:endnote>
  <w:endnote w:type="continuationSeparator" w:id="0">
    <w:p w14:paraId="78491965" w14:textId="77777777" w:rsidR="00453805" w:rsidRDefault="00453805" w:rsidP="00596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DD02" w14:textId="77777777" w:rsidR="00453805" w:rsidRDefault="00453805" w:rsidP="00596A71">
      <w:pPr>
        <w:spacing w:after="0" w:line="240" w:lineRule="auto"/>
      </w:pPr>
      <w:r>
        <w:separator/>
      </w:r>
    </w:p>
  </w:footnote>
  <w:footnote w:type="continuationSeparator" w:id="0">
    <w:p w14:paraId="2435D618" w14:textId="77777777" w:rsidR="00453805" w:rsidRDefault="00453805" w:rsidP="00596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A3CA" w14:textId="77777777" w:rsidR="00BC25E8" w:rsidRDefault="000B41D1">
    <w:pPr>
      <w:pStyle w:val="Header"/>
    </w:pPr>
    <w:r>
      <w:rPr>
        <w:noProof/>
        <w:lang w:eastAsia="en-GB"/>
      </w:rPr>
      <w:drawing>
        <wp:anchor distT="0" distB="0" distL="114300" distR="114300" simplePos="0" relativeHeight="251659264" behindDoc="1" locked="0" layoutInCell="1" allowOverlap="1" wp14:anchorId="74C30130" wp14:editId="78117A08">
          <wp:simplePos x="0" y="0"/>
          <wp:positionH relativeFrom="column">
            <wp:posOffset>-393700</wp:posOffset>
          </wp:positionH>
          <wp:positionV relativeFrom="paragraph">
            <wp:posOffset>88900</wp:posOffset>
          </wp:positionV>
          <wp:extent cx="1123950" cy="685800"/>
          <wp:effectExtent l="0" t="0" r="0" b="0"/>
          <wp:wrapTight wrapText="bothSides">
            <wp:wrapPolygon edited="0">
              <wp:start x="0" y="0"/>
              <wp:lineTo x="0" y="21000"/>
              <wp:lineTo x="21234" y="21000"/>
              <wp:lineTo x="212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23950" cy="685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1837ED0" wp14:editId="3CA4DFC8">
          <wp:simplePos x="0" y="0"/>
          <wp:positionH relativeFrom="column">
            <wp:posOffset>9118600</wp:posOffset>
          </wp:positionH>
          <wp:positionV relativeFrom="paragraph">
            <wp:posOffset>91440</wp:posOffset>
          </wp:positionV>
          <wp:extent cx="942975" cy="762000"/>
          <wp:effectExtent l="0" t="0" r="9525" b="0"/>
          <wp:wrapTight wrapText="bothSides">
            <wp:wrapPolygon edited="0">
              <wp:start x="0" y="0"/>
              <wp:lineTo x="0" y="21060"/>
              <wp:lineTo x="21382" y="21060"/>
              <wp:lineTo x="213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42975" cy="762000"/>
                  </a:xfrm>
                  <a:prstGeom prst="rect">
                    <a:avLst/>
                  </a:prstGeom>
                </pic:spPr>
              </pic:pic>
            </a:graphicData>
          </a:graphic>
          <wp14:sizeRelH relativeFrom="page">
            <wp14:pctWidth>0</wp14:pctWidth>
          </wp14:sizeRelH>
          <wp14:sizeRelV relativeFrom="page">
            <wp14:pctHeight>0</wp14:pctHeight>
          </wp14:sizeRelV>
        </wp:anchor>
      </w:drawing>
    </w:r>
  </w:p>
  <w:p w14:paraId="1FF672D9" w14:textId="77777777" w:rsidR="00BC25E8" w:rsidRDefault="00BC25E8">
    <w:pPr>
      <w:pStyle w:val="Header"/>
    </w:pPr>
    <w:r>
      <w:rPr>
        <w:noProof/>
        <w:lang w:eastAsia="en-GB"/>
      </w:rPr>
      <w:t xml:space="preserve">                                                                                                                                                                                                                                                   </w:t>
    </w:r>
  </w:p>
  <w:p w14:paraId="4CA0A8FA" w14:textId="77777777" w:rsidR="00BC25E8" w:rsidRDefault="00BC25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C6"/>
    <w:rsid w:val="00043EE8"/>
    <w:rsid w:val="000B41D1"/>
    <w:rsid w:val="001069D3"/>
    <w:rsid w:val="00141E4C"/>
    <w:rsid w:val="00234EA5"/>
    <w:rsid w:val="00286B08"/>
    <w:rsid w:val="0037053D"/>
    <w:rsid w:val="003B7CEF"/>
    <w:rsid w:val="00453805"/>
    <w:rsid w:val="0045482F"/>
    <w:rsid w:val="004758FF"/>
    <w:rsid w:val="004D2173"/>
    <w:rsid w:val="004D4E63"/>
    <w:rsid w:val="00521185"/>
    <w:rsid w:val="00541DF7"/>
    <w:rsid w:val="00596A71"/>
    <w:rsid w:val="00601587"/>
    <w:rsid w:val="00653457"/>
    <w:rsid w:val="0067667F"/>
    <w:rsid w:val="00761D81"/>
    <w:rsid w:val="007B077F"/>
    <w:rsid w:val="00832426"/>
    <w:rsid w:val="00882643"/>
    <w:rsid w:val="0088675E"/>
    <w:rsid w:val="008C50A3"/>
    <w:rsid w:val="008E513E"/>
    <w:rsid w:val="00903603"/>
    <w:rsid w:val="00922B13"/>
    <w:rsid w:val="00930A73"/>
    <w:rsid w:val="00A479C6"/>
    <w:rsid w:val="00AA4FCF"/>
    <w:rsid w:val="00B26C01"/>
    <w:rsid w:val="00B47A0B"/>
    <w:rsid w:val="00BC25E8"/>
    <w:rsid w:val="00BF50B3"/>
    <w:rsid w:val="00C066E2"/>
    <w:rsid w:val="00C240B4"/>
    <w:rsid w:val="00D14E09"/>
    <w:rsid w:val="00E7099D"/>
    <w:rsid w:val="00ED28EE"/>
    <w:rsid w:val="00F24354"/>
    <w:rsid w:val="00F4731C"/>
    <w:rsid w:val="00F66BDF"/>
    <w:rsid w:val="00FD0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CCE02"/>
  <w15:docId w15:val="{8B5EAF3E-9576-491A-AED7-D6B39B2A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79C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86B08"/>
    <w:rPr>
      <w:sz w:val="16"/>
      <w:szCs w:val="16"/>
    </w:rPr>
  </w:style>
  <w:style w:type="paragraph" w:styleId="CommentText">
    <w:name w:val="annotation text"/>
    <w:basedOn w:val="Normal"/>
    <w:link w:val="CommentTextChar"/>
    <w:uiPriority w:val="99"/>
    <w:semiHidden/>
    <w:unhideWhenUsed/>
    <w:rsid w:val="00286B08"/>
    <w:pPr>
      <w:spacing w:line="240" w:lineRule="auto"/>
    </w:pPr>
    <w:rPr>
      <w:sz w:val="20"/>
      <w:szCs w:val="20"/>
    </w:rPr>
  </w:style>
  <w:style w:type="character" w:customStyle="1" w:styleId="CommentTextChar">
    <w:name w:val="Comment Text Char"/>
    <w:basedOn w:val="DefaultParagraphFont"/>
    <w:link w:val="CommentText"/>
    <w:uiPriority w:val="99"/>
    <w:semiHidden/>
    <w:rsid w:val="00286B08"/>
    <w:rPr>
      <w:sz w:val="20"/>
      <w:szCs w:val="20"/>
    </w:rPr>
  </w:style>
  <w:style w:type="paragraph" w:styleId="CommentSubject">
    <w:name w:val="annotation subject"/>
    <w:basedOn w:val="CommentText"/>
    <w:next w:val="CommentText"/>
    <w:link w:val="CommentSubjectChar"/>
    <w:uiPriority w:val="99"/>
    <w:semiHidden/>
    <w:unhideWhenUsed/>
    <w:rsid w:val="00286B08"/>
    <w:rPr>
      <w:b/>
      <w:bCs/>
    </w:rPr>
  </w:style>
  <w:style w:type="character" w:customStyle="1" w:styleId="CommentSubjectChar">
    <w:name w:val="Comment Subject Char"/>
    <w:basedOn w:val="CommentTextChar"/>
    <w:link w:val="CommentSubject"/>
    <w:uiPriority w:val="99"/>
    <w:semiHidden/>
    <w:rsid w:val="00286B08"/>
    <w:rPr>
      <w:b/>
      <w:bCs/>
      <w:sz w:val="20"/>
      <w:szCs w:val="20"/>
    </w:rPr>
  </w:style>
  <w:style w:type="paragraph" w:styleId="BalloonText">
    <w:name w:val="Balloon Text"/>
    <w:basedOn w:val="Normal"/>
    <w:link w:val="BalloonTextChar"/>
    <w:uiPriority w:val="99"/>
    <w:semiHidden/>
    <w:unhideWhenUsed/>
    <w:rsid w:val="00286B0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86B08"/>
    <w:rPr>
      <w:rFonts w:ascii="Segoe UI" w:hAnsi="Segoe UI"/>
      <w:sz w:val="18"/>
      <w:szCs w:val="18"/>
    </w:rPr>
  </w:style>
  <w:style w:type="paragraph" w:styleId="Header">
    <w:name w:val="header"/>
    <w:basedOn w:val="Normal"/>
    <w:link w:val="HeaderChar"/>
    <w:uiPriority w:val="99"/>
    <w:unhideWhenUsed/>
    <w:rsid w:val="00596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A71"/>
  </w:style>
  <w:style w:type="paragraph" w:styleId="Footer">
    <w:name w:val="footer"/>
    <w:basedOn w:val="Normal"/>
    <w:link w:val="FooterChar"/>
    <w:uiPriority w:val="99"/>
    <w:unhideWhenUsed/>
    <w:rsid w:val="00596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cherry</dc:creator>
  <cp:lastModifiedBy>Beresford, Will</cp:lastModifiedBy>
  <cp:revision>6</cp:revision>
  <cp:lastPrinted>2021-05-19T09:58:00Z</cp:lastPrinted>
  <dcterms:created xsi:type="dcterms:W3CDTF">2024-09-25T10:13:00Z</dcterms:created>
  <dcterms:modified xsi:type="dcterms:W3CDTF">2024-09-25T10:20:00Z</dcterms:modified>
</cp:coreProperties>
</file>